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890A8" w14:textId="3F71084B" w:rsidR="0071173D" w:rsidRPr="00D1783F" w:rsidRDefault="0057696E">
      <w:pPr>
        <w:pStyle w:val="berschrift1"/>
        <w:jc w:val="center"/>
        <w:rPr>
          <w:lang w:val="en-CA"/>
        </w:rPr>
      </w:pPr>
      <w:bookmarkStart w:id="0" w:name="_v8j5vv3osb5e" w:colFirst="0" w:colLast="0"/>
      <w:bookmarkEnd w:id="0"/>
      <w:proofErr w:type="spellStart"/>
      <w:r w:rsidRPr="00D1783F">
        <w:rPr>
          <w:lang w:val="en-CA"/>
        </w:rPr>
        <w:t>Supplementa</w:t>
      </w:r>
      <w:proofErr w:type="spellEnd"/>
      <w:r w:rsidR="00707D74" w:rsidRPr="00D1783F">
        <w:rPr>
          <w:lang w:val="en-US"/>
        </w:rPr>
        <w:t>l</w:t>
      </w:r>
      <w:r w:rsidRPr="00D1783F">
        <w:rPr>
          <w:lang w:val="en-CA"/>
        </w:rPr>
        <w:t xml:space="preserve"> Material</w:t>
      </w:r>
      <w:r w:rsidRPr="00D1783F">
        <w:rPr>
          <w:lang w:val="en-CA"/>
        </w:rPr>
        <w:br/>
        <w:t>Psychological Effects of Hormonal Contraception</w:t>
      </w:r>
    </w:p>
    <w:p w14:paraId="1D99D170" w14:textId="0924597D" w:rsidR="00501393" w:rsidRPr="00501393" w:rsidRDefault="00501393" w:rsidP="00501393">
      <w:pPr>
        <w:rPr>
          <w:b/>
          <w:vertAlign w:val="superscript"/>
          <w:lang w:val="de-DE"/>
        </w:rPr>
      </w:pPr>
      <w:r w:rsidRPr="00501393">
        <w:rPr>
          <w:b/>
          <w:lang w:val="de-DE"/>
        </w:rPr>
        <w:t xml:space="preserve">Laura J. Botzet, Tanja M. Gerlach, Julie C. </w:t>
      </w:r>
      <w:proofErr w:type="spellStart"/>
      <w:r w:rsidRPr="00501393">
        <w:rPr>
          <w:b/>
          <w:lang w:val="de-DE"/>
        </w:rPr>
        <w:t>Driebe</w:t>
      </w:r>
      <w:proofErr w:type="spellEnd"/>
      <w:r w:rsidRPr="00501393">
        <w:rPr>
          <w:b/>
          <w:lang w:val="de-DE"/>
        </w:rPr>
        <w:t xml:space="preserve">, Lars </w:t>
      </w:r>
      <w:proofErr w:type="spellStart"/>
      <w:r w:rsidRPr="00501393">
        <w:rPr>
          <w:b/>
          <w:lang w:val="de-DE"/>
        </w:rPr>
        <w:t>Penke</w:t>
      </w:r>
      <w:proofErr w:type="spellEnd"/>
      <w:r w:rsidRPr="00501393">
        <w:rPr>
          <w:b/>
          <w:lang w:val="de-DE"/>
        </w:rPr>
        <w:t xml:space="preserve">, </w:t>
      </w:r>
      <w:proofErr w:type="spellStart"/>
      <w:r w:rsidRPr="00501393">
        <w:rPr>
          <w:b/>
          <w:lang w:val="de-DE"/>
        </w:rPr>
        <w:t>and</w:t>
      </w:r>
      <w:proofErr w:type="spellEnd"/>
      <w:r w:rsidRPr="00501393">
        <w:rPr>
          <w:b/>
          <w:lang w:val="de-DE"/>
        </w:rPr>
        <w:t xml:space="preserve"> Ruben C. Arslan</w:t>
      </w:r>
    </w:p>
    <w:p w14:paraId="16625D04" w14:textId="77777777" w:rsidR="0071173D" w:rsidRPr="00501393" w:rsidRDefault="0071173D">
      <w:pPr>
        <w:spacing w:line="480" w:lineRule="auto"/>
        <w:jc w:val="center"/>
        <w:rPr>
          <w:b/>
          <w:lang w:val="de-DE"/>
        </w:rPr>
      </w:pPr>
    </w:p>
    <w:p w14:paraId="56973014" w14:textId="77777777" w:rsidR="0071173D" w:rsidRPr="00D1783F" w:rsidRDefault="0057696E">
      <w:pPr>
        <w:pStyle w:val="berschrift3"/>
        <w:rPr>
          <w:lang w:val="en-CA"/>
        </w:rPr>
      </w:pPr>
      <w:bookmarkStart w:id="1" w:name="_bo8k99fese3x" w:colFirst="0" w:colLast="0"/>
      <w:bookmarkEnd w:id="1"/>
      <w:r w:rsidRPr="00D1783F">
        <w:rPr>
          <w:lang w:val="en-CA"/>
        </w:rPr>
        <w:t>Table S1</w:t>
      </w:r>
    </w:p>
    <w:p w14:paraId="011C5001" w14:textId="768587A6" w:rsidR="0071173D" w:rsidRPr="00D1783F" w:rsidRDefault="0057696E">
      <w:pPr>
        <w:spacing w:line="480" w:lineRule="auto"/>
        <w:rPr>
          <w:i/>
          <w:lang w:val="en-CA"/>
        </w:rPr>
      </w:pPr>
      <w:r w:rsidRPr="00D1783F">
        <w:rPr>
          <w:i/>
          <w:lang w:val="en-CA"/>
        </w:rPr>
        <w:t xml:space="preserve">Counts, Means, Standard Deviations, and </w:t>
      </w:r>
      <w:r w:rsidR="00747553">
        <w:rPr>
          <w:i/>
          <w:lang w:val="en-CA"/>
        </w:rPr>
        <w:t>Comparisons Between</w:t>
      </w:r>
      <w:r w:rsidRPr="00D1783F">
        <w:rPr>
          <w:i/>
          <w:lang w:val="en-CA"/>
        </w:rPr>
        <w:t xml:space="preserve"> Included and Excluded Participants</w:t>
      </w:r>
    </w:p>
    <w:tbl>
      <w:tblPr>
        <w:tblStyle w:val="a"/>
        <w:tblW w:w="90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833"/>
        <w:gridCol w:w="372"/>
        <w:gridCol w:w="401"/>
        <w:gridCol w:w="773"/>
        <w:gridCol w:w="773"/>
        <w:gridCol w:w="168"/>
        <w:gridCol w:w="605"/>
        <w:gridCol w:w="773"/>
        <w:gridCol w:w="671"/>
        <w:gridCol w:w="102"/>
        <w:gridCol w:w="774"/>
        <w:gridCol w:w="540"/>
        <w:gridCol w:w="1275"/>
      </w:tblGrid>
      <w:tr w:rsidR="0071173D" w:rsidRPr="00D1783F" w14:paraId="7C145E00" w14:textId="77777777" w:rsidTr="006F6EC1">
        <w:tc>
          <w:tcPr>
            <w:tcW w:w="1833" w:type="dxa"/>
            <w:tcBorders>
              <w:bottom w:val="single" w:sz="8" w:space="0" w:color="000000"/>
            </w:tcBorders>
            <w:tcMar>
              <w:top w:w="39" w:type="dxa"/>
              <w:left w:w="39" w:type="dxa"/>
              <w:bottom w:w="39" w:type="dxa"/>
              <w:right w:w="39" w:type="dxa"/>
            </w:tcMar>
            <w:vAlign w:val="center"/>
          </w:tcPr>
          <w:p w14:paraId="3635D695" w14:textId="77777777" w:rsidR="0071173D" w:rsidRPr="00D1783F" w:rsidRDefault="0057696E">
            <w:pPr>
              <w:spacing w:line="240" w:lineRule="auto"/>
              <w:jc w:val="center"/>
              <w:rPr>
                <w:b/>
                <w:sz w:val="20"/>
                <w:szCs w:val="20"/>
                <w:lang w:val="en-CA"/>
              </w:rPr>
            </w:pPr>
            <w:r w:rsidRPr="00D1783F">
              <w:rPr>
                <w:b/>
                <w:sz w:val="20"/>
                <w:szCs w:val="20"/>
                <w:lang w:val="en-CA"/>
              </w:rPr>
              <w:t xml:space="preserve"> </w:t>
            </w:r>
          </w:p>
        </w:tc>
        <w:tc>
          <w:tcPr>
            <w:tcW w:w="2487" w:type="dxa"/>
            <w:gridSpan w:val="5"/>
            <w:tcBorders>
              <w:top w:val="single" w:sz="8" w:space="0" w:color="000000"/>
              <w:bottom w:val="single" w:sz="8" w:space="0" w:color="000000"/>
            </w:tcBorders>
            <w:tcMar>
              <w:top w:w="39" w:type="dxa"/>
              <w:left w:w="39" w:type="dxa"/>
              <w:bottom w:w="39" w:type="dxa"/>
              <w:right w:w="39" w:type="dxa"/>
            </w:tcMar>
            <w:vAlign w:val="center"/>
          </w:tcPr>
          <w:p w14:paraId="4A75F004" w14:textId="77777777" w:rsidR="0071173D" w:rsidRPr="00D1783F" w:rsidRDefault="0057696E">
            <w:pPr>
              <w:spacing w:line="240" w:lineRule="auto"/>
              <w:jc w:val="center"/>
              <w:rPr>
                <w:b/>
                <w:sz w:val="20"/>
                <w:szCs w:val="20"/>
              </w:rPr>
            </w:pPr>
            <w:proofErr w:type="spellStart"/>
            <w:r w:rsidRPr="00D1783F">
              <w:rPr>
                <w:b/>
                <w:sz w:val="20"/>
                <w:szCs w:val="20"/>
              </w:rPr>
              <w:t>Included</w:t>
            </w:r>
            <w:proofErr w:type="spellEnd"/>
            <w:r w:rsidRPr="00D1783F">
              <w:rPr>
                <w:b/>
                <w:sz w:val="20"/>
                <w:szCs w:val="20"/>
              </w:rPr>
              <w:t xml:space="preserve"> </w:t>
            </w:r>
            <w:proofErr w:type="spellStart"/>
            <w:r w:rsidRPr="00D1783F">
              <w:rPr>
                <w:b/>
                <w:sz w:val="20"/>
                <w:szCs w:val="20"/>
              </w:rPr>
              <w:t>participants</w:t>
            </w:r>
            <w:proofErr w:type="spellEnd"/>
          </w:p>
        </w:tc>
        <w:tc>
          <w:tcPr>
            <w:tcW w:w="2049" w:type="dxa"/>
            <w:gridSpan w:val="3"/>
            <w:tcBorders>
              <w:top w:val="single" w:sz="8" w:space="0" w:color="000000"/>
              <w:bottom w:val="single" w:sz="8" w:space="0" w:color="000000"/>
            </w:tcBorders>
            <w:shd w:val="clear" w:color="auto" w:fill="auto"/>
            <w:tcMar>
              <w:top w:w="39" w:type="dxa"/>
              <w:left w:w="39" w:type="dxa"/>
              <w:bottom w:w="39" w:type="dxa"/>
              <w:right w:w="39" w:type="dxa"/>
            </w:tcMar>
            <w:vAlign w:val="center"/>
          </w:tcPr>
          <w:p w14:paraId="29859F3F" w14:textId="77777777" w:rsidR="0071173D" w:rsidRPr="00D1783F" w:rsidRDefault="0057696E">
            <w:pPr>
              <w:spacing w:line="240" w:lineRule="auto"/>
              <w:jc w:val="center"/>
              <w:rPr>
                <w:b/>
                <w:sz w:val="20"/>
                <w:szCs w:val="20"/>
              </w:rPr>
            </w:pPr>
            <w:proofErr w:type="spellStart"/>
            <w:r w:rsidRPr="00D1783F">
              <w:rPr>
                <w:b/>
                <w:sz w:val="20"/>
                <w:szCs w:val="20"/>
              </w:rPr>
              <w:t>Excluded</w:t>
            </w:r>
            <w:proofErr w:type="spellEnd"/>
            <w:r w:rsidRPr="00D1783F">
              <w:rPr>
                <w:b/>
                <w:sz w:val="20"/>
                <w:szCs w:val="20"/>
              </w:rPr>
              <w:t xml:space="preserve"> </w:t>
            </w:r>
            <w:proofErr w:type="spellStart"/>
            <w:r w:rsidRPr="00D1783F">
              <w:rPr>
                <w:b/>
                <w:sz w:val="20"/>
                <w:szCs w:val="20"/>
              </w:rPr>
              <w:t>participants</w:t>
            </w:r>
            <w:proofErr w:type="spellEnd"/>
          </w:p>
        </w:tc>
        <w:tc>
          <w:tcPr>
            <w:tcW w:w="876" w:type="dxa"/>
            <w:gridSpan w:val="2"/>
            <w:tcBorders>
              <w:bottom w:val="single" w:sz="8" w:space="0" w:color="000000"/>
            </w:tcBorders>
            <w:shd w:val="clear" w:color="auto" w:fill="auto"/>
            <w:tcMar>
              <w:top w:w="39" w:type="dxa"/>
              <w:left w:w="39" w:type="dxa"/>
              <w:bottom w:w="39" w:type="dxa"/>
              <w:right w:w="39" w:type="dxa"/>
            </w:tcMar>
            <w:vAlign w:val="center"/>
          </w:tcPr>
          <w:p w14:paraId="063B0CE8" w14:textId="77777777" w:rsidR="0071173D" w:rsidRPr="00D1783F" w:rsidRDefault="0057696E">
            <w:pPr>
              <w:spacing w:line="240" w:lineRule="auto"/>
              <w:jc w:val="center"/>
              <w:rPr>
                <w:b/>
                <w:i/>
                <w:sz w:val="20"/>
                <w:szCs w:val="20"/>
              </w:rPr>
            </w:pPr>
            <w:r w:rsidRPr="00D1783F">
              <w:rPr>
                <w:b/>
                <w:i/>
                <w:sz w:val="20"/>
                <w:szCs w:val="20"/>
              </w:rPr>
              <w:t xml:space="preserve"> </w:t>
            </w:r>
          </w:p>
        </w:tc>
        <w:tc>
          <w:tcPr>
            <w:tcW w:w="540" w:type="dxa"/>
            <w:tcBorders>
              <w:bottom w:val="single" w:sz="8" w:space="0" w:color="000000"/>
            </w:tcBorders>
            <w:shd w:val="clear" w:color="auto" w:fill="auto"/>
            <w:tcMar>
              <w:top w:w="39" w:type="dxa"/>
              <w:left w:w="39" w:type="dxa"/>
              <w:bottom w:w="39" w:type="dxa"/>
              <w:right w:w="39" w:type="dxa"/>
            </w:tcMar>
            <w:vAlign w:val="center"/>
          </w:tcPr>
          <w:p w14:paraId="226ACBAB" w14:textId="77777777" w:rsidR="0071173D" w:rsidRPr="00D1783F" w:rsidRDefault="0057696E">
            <w:pPr>
              <w:spacing w:line="240" w:lineRule="auto"/>
              <w:jc w:val="center"/>
              <w:rPr>
                <w:b/>
                <w:i/>
                <w:sz w:val="20"/>
                <w:szCs w:val="20"/>
              </w:rPr>
            </w:pPr>
            <w:r w:rsidRPr="00D1783F">
              <w:rPr>
                <w:b/>
                <w:i/>
                <w:sz w:val="20"/>
                <w:szCs w:val="20"/>
              </w:rPr>
              <w:t xml:space="preserve"> </w:t>
            </w:r>
          </w:p>
        </w:tc>
        <w:tc>
          <w:tcPr>
            <w:tcW w:w="1275" w:type="dxa"/>
            <w:tcBorders>
              <w:bottom w:val="single" w:sz="8" w:space="0" w:color="000000"/>
            </w:tcBorders>
            <w:shd w:val="clear" w:color="auto" w:fill="auto"/>
            <w:tcMar>
              <w:top w:w="39" w:type="dxa"/>
              <w:left w:w="39" w:type="dxa"/>
              <w:bottom w:w="39" w:type="dxa"/>
              <w:right w:w="39" w:type="dxa"/>
            </w:tcMar>
            <w:vAlign w:val="center"/>
          </w:tcPr>
          <w:p w14:paraId="7614191D" w14:textId="77777777" w:rsidR="0071173D" w:rsidRPr="00D1783F" w:rsidRDefault="0057696E">
            <w:pPr>
              <w:spacing w:line="240" w:lineRule="auto"/>
              <w:jc w:val="center"/>
              <w:rPr>
                <w:b/>
                <w:i/>
                <w:sz w:val="20"/>
                <w:szCs w:val="20"/>
              </w:rPr>
            </w:pPr>
            <w:r w:rsidRPr="00D1783F">
              <w:rPr>
                <w:b/>
                <w:i/>
                <w:sz w:val="20"/>
                <w:szCs w:val="20"/>
              </w:rPr>
              <w:t xml:space="preserve"> </w:t>
            </w:r>
          </w:p>
        </w:tc>
      </w:tr>
      <w:tr w:rsidR="0071173D" w:rsidRPr="00D1783F" w14:paraId="7BDD34B3" w14:textId="77777777" w:rsidTr="006F6EC1">
        <w:trPr>
          <w:trHeight w:val="264"/>
        </w:trPr>
        <w:tc>
          <w:tcPr>
            <w:tcW w:w="1833" w:type="dxa"/>
            <w:tcBorders>
              <w:top w:val="single" w:sz="8" w:space="0" w:color="000000"/>
              <w:bottom w:val="single" w:sz="8" w:space="0" w:color="000000"/>
            </w:tcBorders>
            <w:shd w:val="clear" w:color="auto" w:fill="auto"/>
            <w:tcMar>
              <w:top w:w="39" w:type="dxa"/>
              <w:left w:w="39" w:type="dxa"/>
              <w:bottom w:w="39" w:type="dxa"/>
              <w:right w:w="39" w:type="dxa"/>
            </w:tcMar>
            <w:vAlign w:val="center"/>
          </w:tcPr>
          <w:p w14:paraId="34671891" w14:textId="77777777" w:rsidR="0071173D" w:rsidRPr="00D1783F" w:rsidRDefault="0057696E">
            <w:pPr>
              <w:spacing w:line="240" w:lineRule="auto"/>
              <w:jc w:val="center"/>
              <w:rPr>
                <w:b/>
                <w:sz w:val="20"/>
                <w:szCs w:val="20"/>
              </w:rPr>
            </w:pPr>
            <w:r w:rsidRPr="00D1783F">
              <w:rPr>
                <w:b/>
                <w:sz w:val="20"/>
                <w:szCs w:val="20"/>
              </w:rPr>
              <w:t>Variables</w:t>
            </w:r>
          </w:p>
        </w:tc>
        <w:tc>
          <w:tcPr>
            <w:tcW w:w="773" w:type="dxa"/>
            <w:gridSpan w:val="2"/>
            <w:tcBorders>
              <w:top w:val="single" w:sz="8" w:space="0" w:color="000000"/>
              <w:bottom w:val="single" w:sz="8" w:space="0" w:color="000000"/>
            </w:tcBorders>
            <w:shd w:val="clear" w:color="auto" w:fill="auto"/>
            <w:tcMar>
              <w:top w:w="39" w:type="dxa"/>
              <w:left w:w="39" w:type="dxa"/>
              <w:bottom w:w="39" w:type="dxa"/>
              <w:right w:w="39" w:type="dxa"/>
            </w:tcMar>
            <w:vAlign w:val="center"/>
          </w:tcPr>
          <w:p w14:paraId="7226422C" w14:textId="77777777" w:rsidR="0071173D" w:rsidRPr="00D1783F" w:rsidRDefault="0057696E">
            <w:pPr>
              <w:spacing w:line="240" w:lineRule="auto"/>
              <w:jc w:val="center"/>
              <w:rPr>
                <w:b/>
                <w:i/>
                <w:sz w:val="20"/>
                <w:szCs w:val="20"/>
              </w:rPr>
            </w:pPr>
            <w:r w:rsidRPr="00D1783F">
              <w:rPr>
                <w:b/>
                <w:i/>
                <w:sz w:val="20"/>
                <w:szCs w:val="20"/>
              </w:rPr>
              <w:t>n</w:t>
            </w:r>
          </w:p>
        </w:tc>
        <w:tc>
          <w:tcPr>
            <w:tcW w:w="773" w:type="dxa"/>
            <w:tcBorders>
              <w:top w:val="single" w:sz="8" w:space="0" w:color="000000"/>
              <w:bottom w:val="single" w:sz="8" w:space="0" w:color="000000"/>
            </w:tcBorders>
            <w:shd w:val="clear" w:color="auto" w:fill="auto"/>
            <w:tcMar>
              <w:top w:w="39" w:type="dxa"/>
              <w:left w:w="39" w:type="dxa"/>
              <w:bottom w:w="39" w:type="dxa"/>
              <w:right w:w="39" w:type="dxa"/>
            </w:tcMar>
            <w:vAlign w:val="center"/>
          </w:tcPr>
          <w:p w14:paraId="40C58779" w14:textId="77777777" w:rsidR="0071173D" w:rsidRPr="00D1783F" w:rsidRDefault="0057696E">
            <w:pPr>
              <w:spacing w:line="240" w:lineRule="auto"/>
              <w:jc w:val="center"/>
              <w:rPr>
                <w:b/>
                <w:i/>
                <w:sz w:val="20"/>
                <w:szCs w:val="20"/>
              </w:rPr>
            </w:pPr>
            <w:r w:rsidRPr="00D1783F">
              <w:rPr>
                <w:b/>
                <w:i/>
                <w:sz w:val="20"/>
                <w:szCs w:val="20"/>
              </w:rPr>
              <w:t>M</w:t>
            </w:r>
          </w:p>
        </w:tc>
        <w:tc>
          <w:tcPr>
            <w:tcW w:w="773" w:type="dxa"/>
            <w:tcBorders>
              <w:top w:val="single" w:sz="8" w:space="0" w:color="000000"/>
              <w:bottom w:val="single" w:sz="8" w:space="0" w:color="000000"/>
            </w:tcBorders>
            <w:shd w:val="clear" w:color="auto" w:fill="auto"/>
            <w:tcMar>
              <w:top w:w="39" w:type="dxa"/>
              <w:left w:w="39" w:type="dxa"/>
              <w:bottom w:w="39" w:type="dxa"/>
              <w:right w:w="39" w:type="dxa"/>
            </w:tcMar>
            <w:vAlign w:val="center"/>
          </w:tcPr>
          <w:p w14:paraId="74EAFF9A" w14:textId="77777777" w:rsidR="0071173D" w:rsidRPr="00D1783F" w:rsidRDefault="0057696E">
            <w:pPr>
              <w:spacing w:line="240" w:lineRule="auto"/>
              <w:jc w:val="center"/>
              <w:rPr>
                <w:b/>
                <w:i/>
                <w:sz w:val="20"/>
                <w:szCs w:val="20"/>
              </w:rPr>
            </w:pPr>
            <w:r w:rsidRPr="00D1783F">
              <w:rPr>
                <w:b/>
                <w:i/>
                <w:sz w:val="20"/>
                <w:szCs w:val="20"/>
              </w:rPr>
              <w:t>SD</w:t>
            </w:r>
          </w:p>
        </w:tc>
        <w:tc>
          <w:tcPr>
            <w:tcW w:w="773" w:type="dxa"/>
            <w:gridSpan w:val="2"/>
            <w:tcBorders>
              <w:top w:val="single" w:sz="8" w:space="0" w:color="000000"/>
              <w:bottom w:val="single" w:sz="8" w:space="0" w:color="000000"/>
            </w:tcBorders>
            <w:shd w:val="clear" w:color="auto" w:fill="auto"/>
            <w:tcMar>
              <w:top w:w="39" w:type="dxa"/>
              <w:left w:w="39" w:type="dxa"/>
              <w:bottom w:w="39" w:type="dxa"/>
              <w:right w:w="39" w:type="dxa"/>
            </w:tcMar>
            <w:vAlign w:val="center"/>
          </w:tcPr>
          <w:p w14:paraId="765C9E32" w14:textId="77777777" w:rsidR="0071173D" w:rsidRPr="00D1783F" w:rsidRDefault="0057696E">
            <w:pPr>
              <w:spacing w:line="240" w:lineRule="auto"/>
              <w:jc w:val="center"/>
              <w:rPr>
                <w:b/>
                <w:i/>
                <w:sz w:val="20"/>
                <w:szCs w:val="20"/>
              </w:rPr>
            </w:pPr>
            <w:r w:rsidRPr="00D1783F">
              <w:rPr>
                <w:b/>
                <w:i/>
                <w:sz w:val="20"/>
                <w:szCs w:val="20"/>
              </w:rPr>
              <w:t>n</w:t>
            </w:r>
          </w:p>
        </w:tc>
        <w:tc>
          <w:tcPr>
            <w:tcW w:w="773" w:type="dxa"/>
            <w:tcBorders>
              <w:top w:val="single" w:sz="8" w:space="0" w:color="000000"/>
              <w:bottom w:val="single" w:sz="8" w:space="0" w:color="000000"/>
            </w:tcBorders>
            <w:shd w:val="clear" w:color="auto" w:fill="auto"/>
            <w:tcMar>
              <w:top w:w="39" w:type="dxa"/>
              <w:left w:w="39" w:type="dxa"/>
              <w:bottom w:w="39" w:type="dxa"/>
              <w:right w:w="39" w:type="dxa"/>
            </w:tcMar>
            <w:vAlign w:val="center"/>
          </w:tcPr>
          <w:p w14:paraId="5A2DC9B1" w14:textId="77777777" w:rsidR="0071173D" w:rsidRPr="00D1783F" w:rsidRDefault="0057696E">
            <w:pPr>
              <w:spacing w:line="240" w:lineRule="auto"/>
              <w:jc w:val="center"/>
              <w:rPr>
                <w:b/>
                <w:i/>
                <w:sz w:val="20"/>
                <w:szCs w:val="20"/>
              </w:rPr>
            </w:pPr>
            <w:r w:rsidRPr="00D1783F">
              <w:rPr>
                <w:b/>
                <w:i/>
                <w:sz w:val="20"/>
                <w:szCs w:val="20"/>
              </w:rPr>
              <w:t>M</w:t>
            </w:r>
          </w:p>
        </w:tc>
        <w:tc>
          <w:tcPr>
            <w:tcW w:w="773" w:type="dxa"/>
            <w:gridSpan w:val="2"/>
            <w:tcBorders>
              <w:top w:val="single" w:sz="8" w:space="0" w:color="000000"/>
              <w:bottom w:val="single" w:sz="8" w:space="0" w:color="000000"/>
            </w:tcBorders>
            <w:shd w:val="clear" w:color="auto" w:fill="auto"/>
            <w:tcMar>
              <w:top w:w="39" w:type="dxa"/>
              <w:left w:w="39" w:type="dxa"/>
              <w:bottom w:w="39" w:type="dxa"/>
              <w:right w:w="39" w:type="dxa"/>
            </w:tcMar>
            <w:vAlign w:val="center"/>
          </w:tcPr>
          <w:p w14:paraId="299F69F0" w14:textId="77777777" w:rsidR="0071173D" w:rsidRPr="00D1783F" w:rsidRDefault="0057696E">
            <w:pPr>
              <w:spacing w:line="240" w:lineRule="auto"/>
              <w:jc w:val="center"/>
              <w:rPr>
                <w:b/>
                <w:i/>
                <w:sz w:val="20"/>
                <w:szCs w:val="20"/>
              </w:rPr>
            </w:pPr>
            <w:r w:rsidRPr="00D1783F">
              <w:rPr>
                <w:b/>
                <w:i/>
                <w:sz w:val="20"/>
                <w:szCs w:val="20"/>
              </w:rPr>
              <w:t>SD</w:t>
            </w:r>
          </w:p>
        </w:tc>
        <w:tc>
          <w:tcPr>
            <w:tcW w:w="774" w:type="dxa"/>
            <w:tcBorders>
              <w:top w:val="single" w:sz="8" w:space="0" w:color="000000"/>
              <w:bottom w:val="single" w:sz="8" w:space="0" w:color="000000"/>
            </w:tcBorders>
            <w:shd w:val="clear" w:color="auto" w:fill="auto"/>
            <w:tcMar>
              <w:top w:w="39" w:type="dxa"/>
              <w:left w:w="39" w:type="dxa"/>
              <w:bottom w:w="39" w:type="dxa"/>
              <w:right w:w="39" w:type="dxa"/>
            </w:tcMar>
            <w:vAlign w:val="center"/>
          </w:tcPr>
          <w:p w14:paraId="63AFDF79" w14:textId="77777777" w:rsidR="0071173D" w:rsidRPr="00D1783F" w:rsidRDefault="0057696E">
            <w:pPr>
              <w:spacing w:line="240" w:lineRule="auto"/>
              <w:jc w:val="center"/>
              <w:rPr>
                <w:b/>
                <w:i/>
                <w:sz w:val="20"/>
                <w:szCs w:val="20"/>
                <w:vertAlign w:val="superscript"/>
              </w:rPr>
            </w:pPr>
            <w:r w:rsidRPr="00D1783F">
              <w:rPr>
                <w:b/>
                <w:i/>
                <w:sz w:val="20"/>
                <w:szCs w:val="20"/>
              </w:rPr>
              <w:t>t</w:t>
            </w:r>
          </w:p>
        </w:tc>
        <w:tc>
          <w:tcPr>
            <w:tcW w:w="540" w:type="dxa"/>
            <w:tcBorders>
              <w:top w:val="single" w:sz="8" w:space="0" w:color="000000"/>
              <w:bottom w:val="single" w:sz="8" w:space="0" w:color="000000"/>
            </w:tcBorders>
            <w:shd w:val="clear" w:color="auto" w:fill="auto"/>
            <w:tcMar>
              <w:top w:w="39" w:type="dxa"/>
              <w:left w:w="39" w:type="dxa"/>
              <w:bottom w:w="39" w:type="dxa"/>
              <w:right w:w="39" w:type="dxa"/>
            </w:tcMar>
            <w:vAlign w:val="center"/>
          </w:tcPr>
          <w:p w14:paraId="6D1D0324" w14:textId="77777777" w:rsidR="0071173D" w:rsidRPr="00D1783F" w:rsidRDefault="0057696E">
            <w:pPr>
              <w:spacing w:line="240" w:lineRule="auto"/>
              <w:jc w:val="center"/>
              <w:rPr>
                <w:b/>
                <w:i/>
                <w:sz w:val="20"/>
                <w:szCs w:val="20"/>
              </w:rPr>
            </w:pPr>
            <w:proofErr w:type="spellStart"/>
            <w:r w:rsidRPr="00D1783F">
              <w:rPr>
                <w:b/>
                <w:i/>
                <w:sz w:val="20"/>
                <w:szCs w:val="20"/>
              </w:rPr>
              <w:t>df</w:t>
            </w:r>
            <w:proofErr w:type="spellEnd"/>
          </w:p>
        </w:tc>
        <w:tc>
          <w:tcPr>
            <w:tcW w:w="1275" w:type="dxa"/>
            <w:tcBorders>
              <w:top w:val="single" w:sz="8" w:space="0" w:color="000000"/>
              <w:bottom w:val="single" w:sz="8" w:space="0" w:color="000000"/>
            </w:tcBorders>
            <w:shd w:val="clear" w:color="auto" w:fill="auto"/>
            <w:tcMar>
              <w:top w:w="39" w:type="dxa"/>
              <w:left w:w="39" w:type="dxa"/>
              <w:bottom w:w="39" w:type="dxa"/>
              <w:right w:w="39" w:type="dxa"/>
            </w:tcMar>
            <w:vAlign w:val="center"/>
          </w:tcPr>
          <w:p w14:paraId="0D0E6249" w14:textId="123DFF18" w:rsidR="0071173D" w:rsidRPr="00D1783F" w:rsidRDefault="0057696E" w:rsidP="00811651">
            <w:pPr>
              <w:spacing w:line="240" w:lineRule="auto"/>
              <w:jc w:val="center"/>
              <w:rPr>
                <w:b/>
                <w:sz w:val="20"/>
                <w:szCs w:val="20"/>
              </w:rPr>
            </w:pPr>
            <w:r w:rsidRPr="00D1783F">
              <w:rPr>
                <w:b/>
                <w:i/>
                <w:sz w:val="20"/>
                <w:szCs w:val="20"/>
              </w:rPr>
              <w:t>d</w:t>
            </w:r>
            <w:r w:rsidRPr="00D1783F">
              <w:rPr>
                <w:b/>
                <w:sz w:val="20"/>
                <w:szCs w:val="20"/>
              </w:rPr>
              <w:t xml:space="preserve"> [95%</w:t>
            </w:r>
            <w:r w:rsidR="00811651">
              <w:rPr>
                <w:b/>
                <w:sz w:val="20"/>
                <w:szCs w:val="20"/>
              </w:rPr>
              <w:t xml:space="preserve"> </w:t>
            </w:r>
            <w:r w:rsidRPr="00D1783F">
              <w:rPr>
                <w:b/>
                <w:i/>
                <w:sz w:val="20"/>
                <w:szCs w:val="20"/>
              </w:rPr>
              <w:t>CI</w:t>
            </w:r>
            <w:r w:rsidRPr="00D1783F">
              <w:rPr>
                <w:b/>
                <w:sz w:val="20"/>
                <w:szCs w:val="20"/>
              </w:rPr>
              <w:t>]</w:t>
            </w:r>
          </w:p>
        </w:tc>
      </w:tr>
      <w:tr w:rsidR="0071173D" w:rsidRPr="00D1783F" w14:paraId="3F622033" w14:textId="77777777" w:rsidTr="006F6EC1">
        <w:trPr>
          <w:trHeight w:val="324"/>
        </w:trPr>
        <w:tc>
          <w:tcPr>
            <w:tcW w:w="1833" w:type="dxa"/>
            <w:tcBorders>
              <w:top w:val="single" w:sz="8" w:space="0" w:color="000000"/>
            </w:tcBorders>
            <w:shd w:val="clear" w:color="auto" w:fill="auto"/>
            <w:tcMar>
              <w:top w:w="39" w:type="dxa"/>
              <w:left w:w="39" w:type="dxa"/>
              <w:bottom w:w="39" w:type="dxa"/>
              <w:right w:w="39" w:type="dxa"/>
            </w:tcMar>
            <w:vAlign w:val="center"/>
          </w:tcPr>
          <w:p w14:paraId="703BC158" w14:textId="77777777" w:rsidR="0071173D" w:rsidRPr="00D1783F" w:rsidRDefault="0057696E">
            <w:pPr>
              <w:spacing w:line="240" w:lineRule="auto"/>
              <w:rPr>
                <w:b/>
                <w:sz w:val="20"/>
                <w:szCs w:val="20"/>
              </w:rPr>
            </w:pPr>
            <w:r w:rsidRPr="00D1783F">
              <w:rPr>
                <w:b/>
                <w:sz w:val="20"/>
                <w:szCs w:val="20"/>
              </w:rPr>
              <w:t>Age</w:t>
            </w:r>
          </w:p>
        </w:tc>
        <w:tc>
          <w:tcPr>
            <w:tcW w:w="773" w:type="dxa"/>
            <w:gridSpan w:val="2"/>
            <w:tcBorders>
              <w:top w:val="single" w:sz="8" w:space="0" w:color="000000"/>
            </w:tcBorders>
            <w:shd w:val="clear" w:color="auto" w:fill="auto"/>
            <w:tcMar>
              <w:top w:w="39" w:type="dxa"/>
              <w:left w:w="39" w:type="dxa"/>
              <w:bottom w:w="39" w:type="dxa"/>
              <w:right w:w="39" w:type="dxa"/>
            </w:tcMar>
            <w:vAlign w:val="center"/>
          </w:tcPr>
          <w:p w14:paraId="3F7532CC" w14:textId="77777777" w:rsidR="0071173D" w:rsidRPr="00D1783F" w:rsidRDefault="0057696E">
            <w:pPr>
              <w:spacing w:line="240" w:lineRule="auto"/>
              <w:jc w:val="center"/>
              <w:rPr>
                <w:b/>
                <w:sz w:val="20"/>
                <w:szCs w:val="20"/>
              </w:rPr>
            </w:pPr>
            <w:r w:rsidRPr="00D1783F">
              <w:rPr>
                <w:b/>
                <w:sz w:val="20"/>
                <w:szCs w:val="20"/>
              </w:rPr>
              <w:t>1,179</w:t>
            </w:r>
          </w:p>
        </w:tc>
        <w:tc>
          <w:tcPr>
            <w:tcW w:w="773" w:type="dxa"/>
            <w:tcBorders>
              <w:top w:val="single" w:sz="8" w:space="0" w:color="000000"/>
            </w:tcBorders>
            <w:shd w:val="clear" w:color="auto" w:fill="auto"/>
            <w:tcMar>
              <w:top w:w="39" w:type="dxa"/>
              <w:left w:w="39" w:type="dxa"/>
              <w:bottom w:w="39" w:type="dxa"/>
              <w:right w:w="39" w:type="dxa"/>
            </w:tcMar>
            <w:vAlign w:val="center"/>
          </w:tcPr>
          <w:p w14:paraId="0E2A9042" w14:textId="77777777" w:rsidR="0071173D" w:rsidRPr="00D1783F" w:rsidRDefault="0057696E">
            <w:pPr>
              <w:spacing w:line="240" w:lineRule="auto"/>
              <w:jc w:val="center"/>
              <w:rPr>
                <w:b/>
                <w:sz w:val="20"/>
                <w:szCs w:val="20"/>
              </w:rPr>
            </w:pPr>
            <w:r w:rsidRPr="00D1783F">
              <w:rPr>
                <w:b/>
                <w:sz w:val="20"/>
                <w:szCs w:val="20"/>
              </w:rPr>
              <w:t>25.03</w:t>
            </w:r>
          </w:p>
        </w:tc>
        <w:tc>
          <w:tcPr>
            <w:tcW w:w="773" w:type="dxa"/>
            <w:tcBorders>
              <w:top w:val="single" w:sz="8" w:space="0" w:color="000000"/>
            </w:tcBorders>
            <w:shd w:val="clear" w:color="auto" w:fill="auto"/>
            <w:tcMar>
              <w:top w:w="39" w:type="dxa"/>
              <w:left w:w="39" w:type="dxa"/>
              <w:bottom w:w="39" w:type="dxa"/>
              <w:right w:w="39" w:type="dxa"/>
            </w:tcMar>
            <w:vAlign w:val="center"/>
          </w:tcPr>
          <w:p w14:paraId="11ECE6C8" w14:textId="77777777" w:rsidR="0071173D" w:rsidRPr="00D1783F" w:rsidRDefault="0057696E">
            <w:pPr>
              <w:spacing w:line="240" w:lineRule="auto"/>
              <w:jc w:val="center"/>
              <w:rPr>
                <w:b/>
                <w:sz w:val="20"/>
                <w:szCs w:val="20"/>
              </w:rPr>
            </w:pPr>
            <w:r w:rsidRPr="00D1783F">
              <w:rPr>
                <w:b/>
                <w:sz w:val="20"/>
                <w:szCs w:val="20"/>
              </w:rPr>
              <w:t>5.09</w:t>
            </w:r>
          </w:p>
        </w:tc>
        <w:tc>
          <w:tcPr>
            <w:tcW w:w="773" w:type="dxa"/>
            <w:gridSpan w:val="2"/>
            <w:tcBorders>
              <w:top w:val="single" w:sz="8" w:space="0" w:color="000000"/>
            </w:tcBorders>
            <w:shd w:val="clear" w:color="auto" w:fill="auto"/>
            <w:tcMar>
              <w:top w:w="39" w:type="dxa"/>
              <w:left w:w="39" w:type="dxa"/>
              <w:bottom w:w="39" w:type="dxa"/>
              <w:right w:w="39" w:type="dxa"/>
            </w:tcMar>
            <w:vAlign w:val="center"/>
          </w:tcPr>
          <w:p w14:paraId="485E3FFA" w14:textId="77777777" w:rsidR="0071173D" w:rsidRPr="00D1783F" w:rsidRDefault="0057696E">
            <w:pPr>
              <w:spacing w:line="240" w:lineRule="auto"/>
              <w:jc w:val="center"/>
              <w:rPr>
                <w:b/>
                <w:sz w:val="20"/>
                <w:szCs w:val="20"/>
              </w:rPr>
            </w:pPr>
            <w:r w:rsidRPr="00D1783F">
              <w:rPr>
                <w:b/>
                <w:sz w:val="20"/>
                <w:szCs w:val="20"/>
              </w:rPr>
              <w:t>232</w:t>
            </w:r>
          </w:p>
        </w:tc>
        <w:tc>
          <w:tcPr>
            <w:tcW w:w="773" w:type="dxa"/>
            <w:tcBorders>
              <w:top w:val="single" w:sz="8" w:space="0" w:color="000000"/>
            </w:tcBorders>
            <w:shd w:val="clear" w:color="auto" w:fill="auto"/>
            <w:tcMar>
              <w:top w:w="39" w:type="dxa"/>
              <w:left w:w="39" w:type="dxa"/>
              <w:bottom w:w="39" w:type="dxa"/>
              <w:right w:w="39" w:type="dxa"/>
            </w:tcMar>
            <w:vAlign w:val="center"/>
          </w:tcPr>
          <w:p w14:paraId="62C931EF" w14:textId="77777777" w:rsidR="0071173D" w:rsidRPr="00D1783F" w:rsidRDefault="0057696E">
            <w:pPr>
              <w:spacing w:line="240" w:lineRule="auto"/>
              <w:jc w:val="center"/>
              <w:rPr>
                <w:b/>
                <w:sz w:val="20"/>
                <w:szCs w:val="20"/>
              </w:rPr>
            </w:pPr>
            <w:r w:rsidRPr="00D1783F">
              <w:rPr>
                <w:b/>
                <w:sz w:val="20"/>
                <w:szCs w:val="20"/>
              </w:rPr>
              <w:t>34.15</w:t>
            </w:r>
          </w:p>
        </w:tc>
        <w:tc>
          <w:tcPr>
            <w:tcW w:w="773" w:type="dxa"/>
            <w:gridSpan w:val="2"/>
            <w:tcBorders>
              <w:top w:val="single" w:sz="8" w:space="0" w:color="000000"/>
            </w:tcBorders>
            <w:shd w:val="clear" w:color="auto" w:fill="auto"/>
            <w:tcMar>
              <w:top w:w="39" w:type="dxa"/>
              <w:left w:w="39" w:type="dxa"/>
              <w:bottom w:w="39" w:type="dxa"/>
              <w:right w:w="39" w:type="dxa"/>
            </w:tcMar>
            <w:vAlign w:val="center"/>
          </w:tcPr>
          <w:p w14:paraId="5B8D8F0A" w14:textId="77777777" w:rsidR="0071173D" w:rsidRPr="00D1783F" w:rsidRDefault="0057696E">
            <w:pPr>
              <w:spacing w:line="240" w:lineRule="auto"/>
              <w:jc w:val="center"/>
              <w:rPr>
                <w:b/>
                <w:sz w:val="20"/>
                <w:szCs w:val="20"/>
              </w:rPr>
            </w:pPr>
            <w:r w:rsidRPr="00D1783F">
              <w:rPr>
                <w:b/>
                <w:sz w:val="20"/>
                <w:szCs w:val="20"/>
              </w:rPr>
              <w:t>10.80</w:t>
            </w:r>
          </w:p>
        </w:tc>
        <w:tc>
          <w:tcPr>
            <w:tcW w:w="774" w:type="dxa"/>
            <w:tcBorders>
              <w:top w:val="single" w:sz="8" w:space="0" w:color="000000"/>
            </w:tcBorders>
            <w:shd w:val="clear" w:color="auto" w:fill="auto"/>
            <w:tcMar>
              <w:top w:w="39" w:type="dxa"/>
              <w:left w:w="39" w:type="dxa"/>
              <w:bottom w:w="39" w:type="dxa"/>
              <w:right w:w="39" w:type="dxa"/>
            </w:tcMar>
            <w:vAlign w:val="center"/>
          </w:tcPr>
          <w:p w14:paraId="60B55E14" w14:textId="77777777" w:rsidR="0071173D" w:rsidRPr="00D1783F" w:rsidRDefault="0057696E">
            <w:pPr>
              <w:spacing w:line="240" w:lineRule="auto"/>
              <w:jc w:val="center"/>
              <w:rPr>
                <w:b/>
                <w:sz w:val="20"/>
                <w:szCs w:val="20"/>
              </w:rPr>
            </w:pPr>
            <w:r w:rsidRPr="00D1783F">
              <w:rPr>
                <w:b/>
                <w:sz w:val="20"/>
                <w:szCs w:val="20"/>
              </w:rPr>
              <w:t>-13.00</w:t>
            </w:r>
          </w:p>
        </w:tc>
        <w:tc>
          <w:tcPr>
            <w:tcW w:w="540" w:type="dxa"/>
            <w:tcBorders>
              <w:top w:val="single" w:sz="8" w:space="0" w:color="000000"/>
            </w:tcBorders>
            <w:shd w:val="clear" w:color="auto" w:fill="auto"/>
            <w:tcMar>
              <w:top w:w="39" w:type="dxa"/>
              <w:left w:w="39" w:type="dxa"/>
              <w:bottom w:w="39" w:type="dxa"/>
              <w:right w:w="39" w:type="dxa"/>
            </w:tcMar>
            <w:vAlign w:val="center"/>
          </w:tcPr>
          <w:p w14:paraId="28E7113D" w14:textId="77777777" w:rsidR="0071173D" w:rsidRPr="00D1783F" w:rsidRDefault="0057696E">
            <w:pPr>
              <w:spacing w:line="240" w:lineRule="auto"/>
              <w:jc w:val="center"/>
              <w:rPr>
                <w:b/>
                <w:sz w:val="20"/>
                <w:szCs w:val="20"/>
              </w:rPr>
            </w:pPr>
            <w:r w:rsidRPr="00D1783F">
              <w:rPr>
                <w:b/>
                <w:sz w:val="20"/>
                <w:szCs w:val="20"/>
              </w:rPr>
              <w:t>1409</w:t>
            </w:r>
          </w:p>
        </w:tc>
        <w:tc>
          <w:tcPr>
            <w:tcW w:w="1275" w:type="dxa"/>
            <w:tcBorders>
              <w:top w:val="single" w:sz="8" w:space="0" w:color="000000"/>
            </w:tcBorders>
            <w:shd w:val="clear" w:color="auto" w:fill="auto"/>
            <w:tcMar>
              <w:top w:w="39" w:type="dxa"/>
              <w:left w:w="39" w:type="dxa"/>
              <w:bottom w:w="39" w:type="dxa"/>
              <w:right w:w="39" w:type="dxa"/>
            </w:tcMar>
            <w:vAlign w:val="center"/>
          </w:tcPr>
          <w:p w14:paraId="438D212F" w14:textId="77777777" w:rsidR="0071173D" w:rsidRPr="00D1783F" w:rsidRDefault="0057696E">
            <w:pPr>
              <w:spacing w:line="240" w:lineRule="auto"/>
              <w:jc w:val="center"/>
              <w:rPr>
                <w:b/>
                <w:sz w:val="20"/>
                <w:szCs w:val="20"/>
              </w:rPr>
            </w:pPr>
            <w:r w:rsidRPr="00D1783F">
              <w:rPr>
                <w:b/>
                <w:sz w:val="20"/>
                <w:szCs w:val="20"/>
              </w:rPr>
              <w:t>-1.43</w:t>
            </w:r>
          </w:p>
          <w:p w14:paraId="183EE19E" w14:textId="77777777" w:rsidR="0071173D" w:rsidRPr="00D1783F" w:rsidRDefault="0057696E">
            <w:pPr>
              <w:spacing w:line="240" w:lineRule="auto"/>
              <w:jc w:val="center"/>
              <w:rPr>
                <w:b/>
                <w:sz w:val="20"/>
                <w:szCs w:val="20"/>
              </w:rPr>
            </w:pPr>
            <w:r w:rsidRPr="00D1783F">
              <w:rPr>
                <w:b/>
                <w:sz w:val="20"/>
                <w:szCs w:val="20"/>
              </w:rPr>
              <w:t>[-1.62; -1.24]</w:t>
            </w:r>
          </w:p>
        </w:tc>
      </w:tr>
      <w:tr w:rsidR="0071173D" w:rsidRPr="00D1783F" w14:paraId="2989176A" w14:textId="77777777" w:rsidTr="006F6EC1">
        <w:tc>
          <w:tcPr>
            <w:tcW w:w="1833" w:type="dxa"/>
            <w:shd w:val="clear" w:color="auto" w:fill="auto"/>
            <w:tcMar>
              <w:top w:w="39" w:type="dxa"/>
              <w:left w:w="39" w:type="dxa"/>
              <w:bottom w:w="39" w:type="dxa"/>
              <w:right w:w="39" w:type="dxa"/>
            </w:tcMar>
            <w:vAlign w:val="center"/>
          </w:tcPr>
          <w:p w14:paraId="327A080A" w14:textId="77777777" w:rsidR="0071173D" w:rsidRPr="00D1783F" w:rsidRDefault="0057696E">
            <w:pPr>
              <w:spacing w:line="240" w:lineRule="auto"/>
              <w:rPr>
                <w:sz w:val="20"/>
                <w:szCs w:val="20"/>
              </w:rPr>
            </w:pPr>
            <w:r w:rsidRPr="00D1783F">
              <w:rPr>
                <w:sz w:val="20"/>
                <w:szCs w:val="20"/>
              </w:rPr>
              <w:t>Education</w:t>
            </w:r>
          </w:p>
        </w:tc>
        <w:tc>
          <w:tcPr>
            <w:tcW w:w="773" w:type="dxa"/>
            <w:gridSpan w:val="2"/>
            <w:shd w:val="clear" w:color="auto" w:fill="auto"/>
            <w:tcMar>
              <w:top w:w="39" w:type="dxa"/>
              <w:left w:w="39" w:type="dxa"/>
              <w:bottom w:w="39" w:type="dxa"/>
              <w:right w:w="39" w:type="dxa"/>
            </w:tcMar>
            <w:vAlign w:val="center"/>
          </w:tcPr>
          <w:p w14:paraId="0E93345D" w14:textId="77777777" w:rsidR="0071173D" w:rsidRPr="00D1783F" w:rsidRDefault="0057696E">
            <w:pPr>
              <w:spacing w:line="240" w:lineRule="auto"/>
              <w:jc w:val="center"/>
              <w:rPr>
                <w:sz w:val="20"/>
                <w:szCs w:val="20"/>
              </w:rPr>
            </w:pPr>
            <w:r w:rsidRPr="00D1783F">
              <w:rPr>
                <w:sz w:val="20"/>
                <w:szCs w:val="20"/>
              </w:rPr>
              <w:t>1,179</w:t>
            </w:r>
          </w:p>
        </w:tc>
        <w:tc>
          <w:tcPr>
            <w:tcW w:w="773" w:type="dxa"/>
            <w:shd w:val="clear" w:color="auto" w:fill="auto"/>
            <w:tcMar>
              <w:top w:w="39" w:type="dxa"/>
              <w:left w:w="39" w:type="dxa"/>
              <w:bottom w:w="39" w:type="dxa"/>
              <w:right w:w="39" w:type="dxa"/>
            </w:tcMar>
            <w:vAlign w:val="center"/>
          </w:tcPr>
          <w:p w14:paraId="404C8743" w14:textId="77777777" w:rsidR="0071173D" w:rsidRPr="00D1783F" w:rsidRDefault="0057696E">
            <w:pPr>
              <w:spacing w:line="240" w:lineRule="auto"/>
              <w:jc w:val="center"/>
              <w:rPr>
                <w:sz w:val="20"/>
                <w:szCs w:val="20"/>
              </w:rPr>
            </w:pPr>
            <w:r w:rsidRPr="00D1783F">
              <w:rPr>
                <w:sz w:val="20"/>
                <w:szCs w:val="20"/>
              </w:rPr>
              <w:t>15.07</w:t>
            </w:r>
          </w:p>
        </w:tc>
        <w:tc>
          <w:tcPr>
            <w:tcW w:w="773" w:type="dxa"/>
            <w:shd w:val="clear" w:color="auto" w:fill="auto"/>
            <w:tcMar>
              <w:top w:w="39" w:type="dxa"/>
              <w:left w:w="39" w:type="dxa"/>
              <w:bottom w:w="39" w:type="dxa"/>
              <w:right w:w="39" w:type="dxa"/>
            </w:tcMar>
            <w:vAlign w:val="center"/>
          </w:tcPr>
          <w:p w14:paraId="52EDE703" w14:textId="77777777" w:rsidR="0071173D" w:rsidRPr="00D1783F" w:rsidRDefault="0057696E">
            <w:pPr>
              <w:spacing w:line="240" w:lineRule="auto"/>
              <w:jc w:val="center"/>
              <w:rPr>
                <w:sz w:val="20"/>
                <w:szCs w:val="20"/>
              </w:rPr>
            </w:pPr>
            <w:r w:rsidRPr="00D1783F">
              <w:rPr>
                <w:sz w:val="20"/>
                <w:szCs w:val="20"/>
              </w:rPr>
              <w:t>4.73</w:t>
            </w:r>
          </w:p>
        </w:tc>
        <w:tc>
          <w:tcPr>
            <w:tcW w:w="773" w:type="dxa"/>
            <w:gridSpan w:val="2"/>
            <w:shd w:val="clear" w:color="auto" w:fill="auto"/>
            <w:tcMar>
              <w:top w:w="39" w:type="dxa"/>
              <w:left w:w="39" w:type="dxa"/>
              <w:bottom w:w="39" w:type="dxa"/>
              <w:right w:w="39" w:type="dxa"/>
            </w:tcMar>
            <w:vAlign w:val="center"/>
          </w:tcPr>
          <w:p w14:paraId="0BC4377C" w14:textId="77777777" w:rsidR="0071173D" w:rsidRPr="00D1783F" w:rsidRDefault="0057696E">
            <w:pPr>
              <w:spacing w:line="240" w:lineRule="auto"/>
              <w:jc w:val="center"/>
              <w:rPr>
                <w:sz w:val="20"/>
                <w:szCs w:val="20"/>
              </w:rPr>
            </w:pPr>
            <w:r w:rsidRPr="00D1783F">
              <w:rPr>
                <w:sz w:val="20"/>
                <w:szCs w:val="20"/>
              </w:rPr>
              <w:t>232</w:t>
            </w:r>
          </w:p>
        </w:tc>
        <w:tc>
          <w:tcPr>
            <w:tcW w:w="773" w:type="dxa"/>
            <w:shd w:val="clear" w:color="auto" w:fill="auto"/>
            <w:tcMar>
              <w:top w:w="39" w:type="dxa"/>
              <w:left w:w="39" w:type="dxa"/>
              <w:bottom w:w="39" w:type="dxa"/>
              <w:right w:w="39" w:type="dxa"/>
            </w:tcMar>
            <w:vAlign w:val="center"/>
          </w:tcPr>
          <w:p w14:paraId="019137EA" w14:textId="77777777" w:rsidR="0071173D" w:rsidRPr="00D1783F" w:rsidRDefault="0057696E">
            <w:pPr>
              <w:spacing w:line="240" w:lineRule="auto"/>
              <w:jc w:val="center"/>
              <w:rPr>
                <w:sz w:val="20"/>
                <w:szCs w:val="20"/>
              </w:rPr>
            </w:pPr>
            <w:r w:rsidRPr="00D1783F">
              <w:rPr>
                <w:sz w:val="20"/>
                <w:szCs w:val="20"/>
              </w:rPr>
              <w:t>15.58</w:t>
            </w:r>
          </w:p>
        </w:tc>
        <w:tc>
          <w:tcPr>
            <w:tcW w:w="773" w:type="dxa"/>
            <w:gridSpan w:val="2"/>
            <w:shd w:val="clear" w:color="auto" w:fill="auto"/>
            <w:tcMar>
              <w:top w:w="39" w:type="dxa"/>
              <w:left w:w="39" w:type="dxa"/>
              <w:bottom w:w="39" w:type="dxa"/>
              <w:right w:w="39" w:type="dxa"/>
            </w:tcMar>
            <w:vAlign w:val="center"/>
          </w:tcPr>
          <w:p w14:paraId="3B1AB166" w14:textId="77777777" w:rsidR="0071173D" w:rsidRPr="00D1783F" w:rsidRDefault="0057696E">
            <w:pPr>
              <w:spacing w:line="240" w:lineRule="auto"/>
              <w:jc w:val="center"/>
              <w:rPr>
                <w:sz w:val="20"/>
                <w:szCs w:val="20"/>
              </w:rPr>
            </w:pPr>
            <w:r w:rsidRPr="00D1783F">
              <w:rPr>
                <w:sz w:val="20"/>
                <w:szCs w:val="20"/>
              </w:rPr>
              <w:t>5.02</w:t>
            </w:r>
          </w:p>
        </w:tc>
        <w:tc>
          <w:tcPr>
            <w:tcW w:w="774" w:type="dxa"/>
            <w:shd w:val="clear" w:color="auto" w:fill="auto"/>
            <w:tcMar>
              <w:top w:w="39" w:type="dxa"/>
              <w:left w:w="39" w:type="dxa"/>
              <w:bottom w:w="39" w:type="dxa"/>
              <w:right w:w="39" w:type="dxa"/>
            </w:tcMar>
            <w:vAlign w:val="center"/>
          </w:tcPr>
          <w:p w14:paraId="0A146209" w14:textId="77777777" w:rsidR="0071173D" w:rsidRPr="00D1783F" w:rsidRDefault="0057696E">
            <w:pPr>
              <w:spacing w:line="240" w:lineRule="auto"/>
              <w:jc w:val="center"/>
              <w:rPr>
                <w:sz w:val="20"/>
                <w:szCs w:val="20"/>
              </w:rPr>
            </w:pPr>
            <w:r w:rsidRPr="00D1783F">
              <w:rPr>
                <w:sz w:val="20"/>
                <w:szCs w:val="20"/>
              </w:rPr>
              <w:t>-1.40</w:t>
            </w:r>
          </w:p>
        </w:tc>
        <w:tc>
          <w:tcPr>
            <w:tcW w:w="540" w:type="dxa"/>
            <w:shd w:val="clear" w:color="auto" w:fill="auto"/>
            <w:tcMar>
              <w:top w:w="39" w:type="dxa"/>
              <w:left w:w="39" w:type="dxa"/>
              <w:bottom w:w="39" w:type="dxa"/>
              <w:right w:w="39" w:type="dxa"/>
            </w:tcMar>
            <w:vAlign w:val="center"/>
          </w:tcPr>
          <w:p w14:paraId="4B01B941" w14:textId="77777777" w:rsidR="0071173D" w:rsidRPr="00D1783F" w:rsidRDefault="0057696E">
            <w:pPr>
              <w:spacing w:line="240" w:lineRule="auto"/>
              <w:jc w:val="center"/>
              <w:rPr>
                <w:sz w:val="20"/>
                <w:szCs w:val="20"/>
              </w:rPr>
            </w:pPr>
            <w:r w:rsidRPr="00D1783F">
              <w:rPr>
                <w:sz w:val="20"/>
                <w:szCs w:val="20"/>
              </w:rPr>
              <w:t>1409</w:t>
            </w:r>
          </w:p>
        </w:tc>
        <w:tc>
          <w:tcPr>
            <w:tcW w:w="1275" w:type="dxa"/>
            <w:shd w:val="clear" w:color="auto" w:fill="auto"/>
            <w:tcMar>
              <w:top w:w="39" w:type="dxa"/>
              <w:left w:w="39" w:type="dxa"/>
              <w:bottom w:w="39" w:type="dxa"/>
              <w:right w:w="39" w:type="dxa"/>
            </w:tcMar>
            <w:vAlign w:val="center"/>
          </w:tcPr>
          <w:p w14:paraId="1C2CBF1E" w14:textId="77777777" w:rsidR="0071173D" w:rsidRPr="00D1783F" w:rsidRDefault="0057696E">
            <w:pPr>
              <w:spacing w:line="240" w:lineRule="auto"/>
              <w:jc w:val="center"/>
              <w:rPr>
                <w:sz w:val="20"/>
                <w:szCs w:val="20"/>
              </w:rPr>
            </w:pPr>
            <w:r w:rsidRPr="00D1783F">
              <w:rPr>
                <w:sz w:val="20"/>
                <w:szCs w:val="20"/>
              </w:rPr>
              <w:t>-0.11</w:t>
            </w:r>
          </w:p>
          <w:p w14:paraId="7BACA6D4" w14:textId="77777777" w:rsidR="0071173D" w:rsidRPr="00D1783F" w:rsidRDefault="0057696E">
            <w:pPr>
              <w:spacing w:line="240" w:lineRule="auto"/>
              <w:jc w:val="center"/>
              <w:rPr>
                <w:sz w:val="20"/>
                <w:szCs w:val="20"/>
              </w:rPr>
            </w:pPr>
            <w:r w:rsidRPr="00D1783F">
              <w:rPr>
                <w:sz w:val="20"/>
                <w:szCs w:val="20"/>
              </w:rPr>
              <w:t>[-0.25; 0.03]</w:t>
            </w:r>
          </w:p>
        </w:tc>
      </w:tr>
      <w:tr w:rsidR="0071173D" w:rsidRPr="00D1783F" w14:paraId="161E9B1C" w14:textId="77777777" w:rsidTr="006F6EC1">
        <w:trPr>
          <w:trHeight w:val="85"/>
        </w:trPr>
        <w:tc>
          <w:tcPr>
            <w:tcW w:w="1833" w:type="dxa"/>
            <w:shd w:val="clear" w:color="auto" w:fill="auto"/>
            <w:tcMar>
              <w:top w:w="39" w:type="dxa"/>
              <w:left w:w="39" w:type="dxa"/>
              <w:bottom w:w="39" w:type="dxa"/>
              <w:right w:w="39" w:type="dxa"/>
            </w:tcMar>
            <w:vAlign w:val="center"/>
          </w:tcPr>
          <w:p w14:paraId="0B5415DA" w14:textId="77777777" w:rsidR="0071173D" w:rsidRPr="00D1783F" w:rsidRDefault="0057696E">
            <w:pPr>
              <w:spacing w:line="240" w:lineRule="auto"/>
              <w:ind w:right="-72"/>
              <w:rPr>
                <w:b/>
                <w:sz w:val="20"/>
                <w:szCs w:val="20"/>
              </w:rPr>
            </w:pPr>
            <w:proofErr w:type="spellStart"/>
            <w:r w:rsidRPr="00D1783F">
              <w:rPr>
                <w:b/>
                <w:sz w:val="20"/>
                <w:szCs w:val="20"/>
              </w:rPr>
              <w:t>Relationship</w:t>
            </w:r>
            <w:proofErr w:type="spellEnd"/>
            <w:r w:rsidRPr="00D1783F">
              <w:rPr>
                <w:b/>
                <w:sz w:val="20"/>
                <w:szCs w:val="20"/>
              </w:rPr>
              <w:t xml:space="preserve"> </w:t>
            </w:r>
            <w:proofErr w:type="spellStart"/>
            <w:r w:rsidRPr="00D1783F">
              <w:rPr>
                <w:b/>
                <w:sz w:val="20"/>
                <w:szCs w:val="20"/>
              </w:rPr>
              <w:t>duration</w:t>
            </w:r>
            <w:proofErr w:type="spellEnd"/>
          </w:p>
        </w:tc>
        <w:tc>
          <w:tcPr>
            <w:tcW w:w="773" w:type="dxa"/>
            <w:gridSpan w:val="2"/>
            <w:shd w:val="clear" w:color="auto" w:fill="auto"/>
            <w:tcMar>
              <w:top w:w="39" w:type="dxa"/>
              <w:left w:w="39" w:type="dxa"/>
              <w:bottom w:w="39" w:type="dxa"/>
              <w:right w:w="39" w:type="dxa"/>
            </w:tcMar>
            <w:vAlign w:val="center"/>
          </w:tcPr>
          <w:p w14:paraId="33D70597" w14:textId="77777777" w:rsidR="0071173D" w:rsidRPr="00D1783F" w:rsidRDefault="0057696E">
            <w:pPr>
              <w:spacing w:line="240" w:lineRule="auto"/>
              <w:jc w:val="center"/>
              <w:rPr>
                <w:b/>
                <w:sz w:val="20"/>
                <w:szCs w:val="20"/>
              </w:rPr>
            </w:pPr>
            <w:r w:rsidRPr="00D1783F">
              <w:rPr>
                <w:b/>
                <w:sz w:val="20"/>
                <w:szCs w:val="20"/>
              </w:rPr>
              <w:t>774</w:t>
            </w:r>
          </w:p>
        </w:tc>
        <w:tc>
          <w:tcPr>
            <w:tcW w:w="773" w:type="dxa"/>
            <w:shd w:val="clear" w:color="auto" w:fill="auto"/>
            <w:tcMar>
              <w:top w:w="39" w:type="dxa"/>
              <w:left w:w="39" w:type="dxa"/>
              <w:bottom w:w="39" w:type="dxa"/>
              <w:right w:w="39" w:type="dxa"/>
            </w:tcMar>
            <w:vAlign w:val="center"/>
          </w:tcPr>
          <w:p w14:paraId="5AFE50F0" w14:textId="77777777" w:rsidR="0071173D" w:rsidRPr="00D1783F" w:rsidRDefault="0057696E">
            <w:pPr>
              <w:spacing w:line="240" w:lineRule="auto"/>
              <w:jc w:val="center"/>
              <w:rPr>
                <w:b/>
                <w:sz w:val="20"/>
                <w:szCs w:val="20"/>
              </w:rPr>
            </w:pPr>
            <w:r w:rsidRPr="00D1783F">
              <w:rPr>
                <w:b/>
                <w:sz w:val="20"/>
                <w:szCs w:val="20"/>
              </w:rPr>
              <w:t>41.20</w:t>
            </w:r>
          </w:p>
        </w:tc>
        <w:tc>
          <w:tcPr>
            <w:tcW w:w="773" w:type="dxa"/>
            <w:shd w:val="clear" w:color="auto" w:fill="auto"/>
            <w:tcMar>
              <w:top w:w="39" w:type="dxa"/>
              <w:left w:w="39" w:type="dxa"/>
              <w:bottom w:w="39" w:type="dxa"/>
              <w:right w:w="39" w:type="dxa"/>
            </w:tcMar>
            <w:vAlign w:val="center"/>
          </w:tcPr>
          <w:p w14:paraId="6973F448" w14:textId="77777777" w:rsidR="0071173D" w:rsidRPr="00D1783F" w:rsidRDefault="0057696E">
            <w:pPr>
              <w:spacing w:line="240" w:lineRule="auto"/>
              <w:jc w:val="center"/>
              <w:rPr>
                <w:b/>
                <w:sz w:val="20"/>
                <w:szCs w:val="20"/>
              </w:rPr>
            </w:pPr>
            <w:r w:rsidRPr="00D1783F">
              <w:rPr>
                <w:b/>
                <w:sz w:val="20"/>
                <w:szCs w:val="20"/>
              </w:rPr>
              <w:t>44.56</w:t>
            </w:r>
          </w:p>
        </w:tc>
        <w:tc>
          <w:tcPr>
            <w:tcW w:w="773" w:type="dxa"/>
            <w:gridSpan w:val="2"/>
            <w:shd w:val="clear" w:color="auto" w:fill="auto"/>
            <w:tcMar>
              <w:top w:w="39" w:type="dxa"/>
              <w:left w:w="39" w:type="dxa"/>
              <w:bottom w:w="39" w:type="dxa"/>
              <w:right w:w="39" w:type="dxa"/>
            </w:tcMar>
            <w:vAlign w:val="center"/>
          </w:tcPr>
          <w:p w14:paraId="206F59FB" w14:textId="77777777" w:rsidR="0071173D" w:rsidRPr="00D1783F" w:rsidRDefault="0057696E">
            <w:pPr>
              <w:spacing w:line="240" w:lineRule="auto"/>
              <w:jc w:val="center"/>
              <w:rPr>
                <w:b/>
                <w:sz w:val="20"/>
                <w:szCs w:val="20"/>
              </w:rPr>
            </w:pPr>
            <w:r w:rsidRPr="00D1783F">
              <w:rPr>
                <w:b/>
                <w:sz w:val="20"/>
                <w:szCs w:val="20"/>
              </w:rPr>
              <w:t>174</w:t>
            </w:r>
          </w:p>
        </w:tc>
        <w:tc>
          <w:tcPr>
            <w:tcW w:w="773" w:type="dxa"/>
            <w:shd w:val="clear" w:color="auto" w:fill="auto"/>
            <w:tcMar>
              <w:top w:w="39" w:type="dxa"/>
              <w:left w:w="39" w:type="dxa"/>
              <w:bottom w:w="39" w:type="dxa"/>
              <w:right w:w="39" w:type="dxa"/>
            </w:tcMar>
            <w:vAlign w:val="center"/>
          </w:tcPr>
          <w:p w14:paraId="6ADBB445" w14:textId="77777777" w:rsidR="0071173D" w:rsidRPr="00D1783F" w:rsidRDefault="0057696E">
            <w:pPr>
              <w:spacing w:line="240" w:lineRule="auto"/>
              <w:jc w:val="center"/>
              <w:rPr>
                <w:b/>
                <w:sz w:val="20"/>
                <w:szCs w:val="20"/>
              </w:rPr>
            </w:pPr>
            <w:r w:rsidRPr="00D1783F">
              <w:rPr>
                <w:b/>
                <w:sz w:val="20"/>
                <w:szCs w:val="20"/>
              </w:rPr>
              <w:t>89.77</w:t>
            </w:r>
          </w:p>
        </w:tc>
        <w:tc>
          <w:tcPr>
            <w:tcW w:w="773" w:type="dxa"/>
            <w:gridSpan w:val="2"/>
            <w:shd w:val="clear" w:color="auto" w:fill="auto"/>
            <w:tcMar>
              <w:top w:w="39" w:type="dxa"/>
              <w:left w:w="39" w:type="dxa"/>
              <w:bottom w:w="39" w:type="dxa"/>
              <w:right w:w="39" w:type="dxa"/>
            </w:tcMar>
            <w:vAlign w:val="center"/>
          </w:tcPr>
          <w:p w14:paraId="099F9CDA" w14:textId="77777777" w:rsidR="0071173D" w:rsidRPr="00D1783F" w:rsidRDefault="0057696E">
            <w:pPr>
              <w:spacing w:line="240" w:lineRule="auto"/>
              <w:jc w:val="center"/>
              <w:rPr>
                <w:b/>
                <w:sz w:val="20"/>
                <w:szCs w:val="20"/>
              </w:rPr>
            </w:pPr>
            <w:r w:rsidRPr="00D1783F">
              <w:rPr>
                <w:b/>
                <w:sz w:val="20"/>
                <w:szCs w:val="20"/>
              </w:rPr>
              <w:t>90.64</w:t>
            </w:r>
          </w:p>
        </w:tc>
        <w:tc>
          <w:tcPr>
            <w:tcW w:w="774" w:type="dxa"/>
            <w:shd w:val="clear" w:color="auto" w:fill="auto"/>
            <w:tcMar>
              <w:top w:w="39" w:type="dxa"/>
              <w:left w:w="39" w:type="dxa"/>
              <w:bottom w:w="39" w:type="dxa"/>
              <w:right w:w="39" w:type="dxa"/>
            </w:tcMar>
            <w:vAlign w:val="center"/>
          </w:tcPr>
          <w:p w14:paraId="4B510C52" w14:textId="77777777" w:rsidR="0071173D" w:rsidRPr="00D1783F" w:rsidRDefault="0057696E">
            <w:pPr>
              <w:spacing w:line="240" w:lineRule="auto"/>
              <w:jc w:val="center"/>
              <w:rPr>
                <w:b/>
                <w:sz w:val="20"/>
                <w:szCs w:val="20"/>
              </w:rPr>
            </w:pPr>
            <w:r w:rsidRPr="00D1783F">
              <w:rPr>
                <w:b/>
                <w:sz w:val="20"/>
                <w:szCs w:val="20"/>
              </w:rPr>
              <w:t>-6.90</w:t>
            </w:r>
          </w:p>
        </w:tc>
        <w:tc>
          <w:tcPr>
            <w:tcW w:w="540" w:type="dxa"/>
            <w:shd w:val="clear" w:color="auto" w:fill="auto"/>
            <w:tcMar>
              <w:top w:w="39" w:type="dxa"/>
              <w:left w:w="39" w:type="dxa"/>
              <w:bottom w:w="39" w:type="dxa"/>
              <w:right w:w="39" w:type="dxa"/>
            </w:tcMar>
            <w:vAlign w:val="center"/>
          </w:tcPr>
          <w:p w14:paraId="7F52774F" w14:textId="77777777" w:rsidR="0071173D" w:rsidRPr="00D1783F" w:rsidRDefault="0057696E">
            <w:pPr>
              <w:spacing w:line="240" w:lineRule="auto"/>
              <w:jc w:val="center"/>
              <w:rPr>
                <w:b/>
                <w:sz w:val="20"/>
                <w:szCs w:val="20"/>
              </w:rPr>
            </w:pPr>
            <w:r w:rsidRPr="00D1783F">
              <w:rPr>
                <w:b/>
                <w:sz w:val="20"/>
                <w:szCs w:val="20"/>
              </w:rPr>
              <w:t>946</w:t>
            </w:r>
          </w:p>
        </w:tc>
        <w:tc>
          <w:tcPr>
            <w:tcW w:w="1275" w:type="dxa"/>
            <w:shd w:val="clear" w:color="auto" w:fill="auto"/>
            <w:tcMar>
              <w:top w:w="39" w:type="dxa"/>
              <w:left w:w="39" w:type="dxa"/>
              <w:bottom w:w="39" w:type="dxa"/>
              <w:right w:w="39" w:type="dxa"/>
            </w:tcMar>
            <w:vAlign w:val="center"/>
          </w:tcPr>
          <w:p w14:paraId="19B80385" w14:textId="77777777" w:rsidR="0071173D" w:rsidRPr="00D1783F" w:rsidRDefault="0057696E">
            <w:pPr>
              <w:spacing w:line="240" w:lineRule="auto"/>
              <w:jc w:val="center"/>
              <w:rPr>
                <w:b/>
                <w:sz w:val="20"/>
                <w:szCs w:val="20"/>
              </w:rPr>
            </w:pPr>
            <w:r w:rsidRPr="00D1783F">
              <w:rPr>
                <w:b/>
                <w:sz w:val="20"/>
                <w:szCs w:val="20"/>
              </w:rPr>
              <w:t>-0.87</w:t>
            </w:r>
          </w:p>
          <w:p w14:paraId="436BB57F" w14:textId="77777777" w:rsidR="0071173D" w:rsidRPr="00D1783F" w:rsidRDefault="0057696E">
            <w:pPr>
              <w:spacing w:line="240" w:lineRule="auto"/>
              <w:jc w:val="center"/>
              <w:rPr>
                <w:b/>
                <w:sz w:val="20"/>
                <w:szCs w:val="20"/>
              </w:rPr>
            </w:pPr>
            <w:r w:rsidRPr="00D1783F">
              <w:rPr>
                <w:b/>
                <w:sz w:val="20"/>
                <w:szCs w:val="20"/>
              </w:rPr>
              <w:t>[-1.06; -0.68]</w:t>
            </w:r>
          </w:p>
        </w:tc>
      </w:tr>
      <w:tr w:rsidR="0071173D" w:rsidRPr="00D1783F" w14:paraId="69672376" w14:textId="77777777" w:rsidTr="006F6EC1">
        <w:trPr>
          <w:trHeight w:val="12"/>
        </w:trPr>
        <w:tc>
          <w:tcPr>
            <w:tcW w:w="1833" w:type="dxa"/>
            <w:shd w:val="clear" w:color="auto" w:fill="auto"/>
            <w:tcMar>
              <w:top w:w="39" w:type="dxa"/>
              <w:left w:w="39" w:type="dxa"/>
              <w:bottom w:w="39" w:type="dxa"/>
              <w:right w:w="39" w:type="dxa"/>
            </w:tcMar>
            <w:vAlign w:val="center"/>
          </w:tcPr>
          <w:p w14:paraId="2F315013" w14:textId="77777777" w:rsidR="0071173D" w:rsidRPr="00D1783F" w:rsidRDefault="0057696E">
            <w:pPr>
              <w:spacing w:line="240" w:lineRule="auto"/>
              <w:rPr>
                <w:sz w:val="20"/>
                <w:szCs w:val="20"/>
              </w:rPr>
            </w:pPr>
            <w:r w:rsidRPr="00D1783F">
              <w:rPr>
                <w:sz w:val="20"/>
                <w:szCs w:val="20"/>
              </w:rPr>
              <w:t>Extraversion</w:t>
            </w:r>
          </w:p>
        </w:tc>
        <w:tc>
          <w:tcPr>
            <w:tcW w:w="773" w:type="dxa"/>
            <w:gridSpan w:val="2"/>
            <w:shd w:val="clear" w:color="auto" w:fill="auto"/>
            <w:tcMar>
              <w:top w:w="39" w:type="dxa"/>
              <w:left w:w="39" w:type="dxa"/>
              <w:bottom w:w="39" w:type="dxa"/>
              <w:right w:w="39" w:type="dxa"/>
            </w:tcMar>
            <w:vAlign w:val="center"/>
          </w:tcPr>
          <w:p w14:paraId="11D9A6A5" w14:textId="77777777" w:rsidR="0071173D" w:rsidRPr="00D1783F" w:rsidRDefault="0057696E">
            <w:pPr>
              <w:spacing w:line="240" w:lineRule="auto"/>
              <w:jc w:val="center"/>
              <w:rPr>
                <w:sz w:val="20"/>
                <w:szCs w:val="20"/>
              </w:rPr>
            </w:pPr>
            <w:r w:rsidRPr="00D1783F">
              <w:rPr>
                <w:sz w:val="20"/>
                <w:szCs w:val="20"/>
              </w:rPr>
              <w:t>1,179</w:t>
            </w:r>
          </w:p>
        </w:tc>
        <w:tc>
          <w:tcPr>
            <w:tcW w:w="773" w:type="dxa"/>
            <w:shd w:val="clear" w:color="auto" w:fill="auto"/>
            <w:tcMar>
              <w:top w:w="39" w:type="dxa"/>
              <w:left w:w="39" w:type="dxa"/>
              <w:bottom w:w="39" w:type="dxa"/>
              <w:right w:w="39" w:type="dxa"/>
            </w:tcMar>
            <w:vAlign w:val="center"/>
          </w:tcPr>
          <w:p w14:paraId="65DAD531" w14:textId="77777777" w:rsidR="0071173D" w:rsidRPr="00D1783F" w:rsidRDefault="0057696E">
            <w:pPr>
              <w:spacing w:line="240" w:lineRule="auto"/>
              <w:jc w:val="center"/>
              <w:rPr>
                <w:sz w:val="20"/>
                <w:szCs w:val="20"/>
              </w:rPr>
            </w:pPr>
            <w:r w:rsidRPr="00D1783F">
              <w:rPr>
                <w:sz w:val="20"/>
                <w:szCs w:val="20"/>
              </w:rPr>
              <w:t>3.46</w:t>
            </w:r>
          </w:p>
        </w:tc>
        <w:tc>
          <w:tcPr>
            <w:tcW w:w="773" w:type="dxa"/>
            <w:shd w:val="clear" w:color="auto" w:fill="auto"/>
            <w:tcMar>
              <w:top w:w="39" w:type="dxa"/>
              <w:left w:w="39" w:type="dxa"/>
              <w:bottom w:w="39" w:type="dxa"/>
              <w:right w:w="39" w:type="dxa"/>
            </w:tcMar>
            <w:vAlign w:val="center"/>
          </w:tcPr>
          <w:p w14:paraId="17319D0F" w14:textId="77777777" w:rsidR="0071173D" w:rsidRPr="00D1783F" w:rsidRDefault="0057696E">
            <w:pPr>
              <w:spacing w:line="240" w:lineRule="auto"/>
              <w:jc w:val="center"/>
              <w:rPr>
                <w:sz w:val="20"/>
                <w:szCs w:val="20"/>
              </w:rPr>
            </w:pPr>
            <w:r w:rsidRPr="00D1783F">
              <w:rPr>
                <w:sz w:val="20"/>
                <w:szCs w:val="20"/>
              </w:rPr>
              <w:t>0.78</w:t>
            </w:r>
          </w:p>
        </w:tc>
        <w:tc>
          <w:tcPr>
            <w:tcW w:w="773" w:type="dxa"/>
            <w:gridSpan w:val="2"/>
            <w:shd w:val="clear" w:color="auto" w:fill="auto"/>
            <w:tcMar>
              <w:top w:w="39" w:type="dxa"/>
              <w:left w:w="39" w:type="dxa"/>
              <w:bottom w:w="39" w:type="dxa"/>
              <w:right w:w="39" w:type="dxa"/>
            </w:tcMar>
            <w:vAlign w:val="center"/>
          </w:tcPr>
          <w:p w14:paraId="6562FD46" w14:textId="77777777" w:rsidR="0071173D" w:rsidRPr="00D1783F" w:rsidRDefault="0057696E">
            <w:pPr>
              <w:spacing w:line="240" w:lineRule="auto"/>
              <w:jc w:val="center"/>
              <w:rPr>
                <w:sz w:val="20"/>
                <w:szCs w:val="20"/>
              </w:rPr>
            </w:pPr>
            <w:r w:rsidRPr="00D1783F">
              <w:rPr>
                <w:sz w:val="20"/>
                <w:szCs w:val="20"/>
              </w:rPr>
              <w:t>232</w:t>
            </w:r>
          </w:p>
        </w:tc>
        <w:tc>
          <w:tcPr>
            <w:tcW w:w="773" w:type="dxa"/>
            <w:shd w:val="clear" w:color="auto" w:fill="auto"/>
            <w:tcMar>
              <w:top w:w="39" w:type="dxa"/>
              <w:left w:w="39" w:type="dxa"/>
              <w:bottom w:w="39" w:type="dxa"/>
              <w:right w:w="39" w:type="dxa"/>
            </w:tcMar>
            <w:vAlign w:val="center"/>
          </w:tcPr>
          <w:p w14:paraId="219B4272" w14:textId="77777777" w:rsidR="0071173D" w:rsidRPr="00D1783F" w:rsidRDefault="0057696E">
            <w:pPr>
              <w:spacing w:line="240" w:lineRule="auto"/>
              <w:jc w:val="center"/>
              <w:rPr>
                <w:sz w:val="20"/>
                <w:szCs w:val="20"/>
              </w:rPr>
            </w:pPr>
            <w:r w:rsidRPr="00D1783F">
              <w:rPr>
                <w:sz w:val="20"/>
                <w:szCs w:val="20"/>
              </w:rPr>
              <w:t>3.35</w:t>
            </w:r>
          </w:p>
        </w:tc>
        <w:tc>
          <w:tcPr>
            <w:tcW w:w="773" w:type="dxa"/>
            <w:gridSpan w:val="2"/>
            <w:shd w:val="clear" w:color="auto" w:fill="auto"/>
            <w:tcMar>
              <w:top w:w="39" w:type="dxa"/>
              <w:left w:w="39" w:type="dxa"/>
              <w:bottom w:w="39" w:type="dxa"/>
              <w:right w:w="39" w:type="dxa"/>
            </w:tcMar>
            <w:vAlign w:val="center"/>
          </w:tcPr>
          <w:p w14:paraId="5C50C4FD" w14:textId="77777777" w:rsidR="0071173D" w:rsidRPr="00D1783F" w:rsidRDefault="0057696E">
            <w:pPr>
              <w:spacing w:line="240" w:lineRule="auto"/>
              <w:jc w:val="center"/>
              <w:rPr>
                <w:sz w:val="20"/>
                <w:szCs w:val="20"/>
              </w:rPr>
            </w:pPr>
            <w:r w:rsidRPr="00D1783F">
              <w:rPr>
                <w:sz w:val="20"/>
                <w:szCs w:val="20"/>
              </w:rPr>
              <w:t>0.84</w:t>
            </w:r>
          </w:p>
        </w:tc>
        <w:tc>
          <w:tcPr>
            <w:tcW w:w="774" w:type="dxa"/>
            <w:shd w:val="clear" w:color="auto" w:fill="auto"/>
            <w:tcMar>
              <w:top w:w="39" w:type="dxa"/>
              <w:left w:w="39" w:type="dxa"/>
              <w:bottom w:w="39" w:type="dxa"/>
              <w:right w:w="39" w:type="dxa"/>
            </w:tcMar>
            <w:vAlign w:val="center"/>
          </w:tcPr>
          <w:p w14:paraId="21A1F2E2" w14:textId="77777777" w:rsidR="0071173D" w:rsidRPr="00D1783F" w:rsidRDefault="0057696E">
            <w:pPr>
              <w:spacing w:line="240" w:lineRule="auto"/>
              <w:jc w:val="center"/>
              <w:rPr>
                <w:sz w:val="20"/>
                <w:szCs w:val="20"/>
              </w:rPr>
            </w:pPr>
            <w:r w:rsidRPr="00D1783F">
              <w:rPr>
                <w:sz w:val="20"/>
                <w:szCs w:val="20"/>
              </w:rPr>
              <w:t>1.90</w:t>
            </w:r>
          </w:p>
        </w:tc>
        <w:tc>
          <w:tcPr>
            <w:tcW w:w="540" w:type="dxa"/>
            <w:shd w:val="clear" w:color="auto" w:fill="auto"/>
            <w:tcMar>
              <w:top w:w="39" w:type="dxa"/>
              <w:left w:w="39" w:type="dxa"/>
              <w:bottom w:w="39" w:type="dxa"/>
              <w:right w:w="39" w:type="dxa"/>
            </w:tcMar>
            <w:vAlign w:val="center"/>
          </w:tcPr>
          <w:p w14:paraId="5CEF7AD4" w14:textId="77777777" w:rsidR="0071173D" w:rsidRPr="00D1783F" w:rsidRDefault="0057696E">
            <w:pPr>
              <w:spacing w:line="240" w:lineRule="auto"/>
              <w:jc w:val="center"/>
              <w:rPr>
                <w:sz w:val="20"/>
                <w:szCs w:val="20"/>
              </w:rPr>
            </w:pPr>
            <w:r w:rsidRPr="00D1783F">
              <w:rPr>
                <w:sz w:val="20"/>
                <w:szCs w:val="20"/>
              </w:rPr>
              <w:t>1409</w:t>
            </w:r>
          </w:p>
        </w:tc>
        <w:tc>
          <w:tcPr>
            <w:tcW w:w="1275" w:type="dxa"/>
            <w:shd w:val="clear" w:color="auto" w:fill="auto"/>
            <w:tcMar>
              <w:top w:w="39" w:type="dxa"/>
              <w:left w:w="39" w:type="dxa"/>
              <w:bottom w:w="39" w:type="dxa"/>
              <w:right w:w="39" w:type="dxa"/>
            </w:tcMar>
            <w:vAlign w:val="center"/>
          </w:tcPr>
          <w:p w14:paraId="6A47EFBA" w14:textId="77777777" w:rsidR="0071173D" w:rsidRPr="00D1783F" w:rsidRDefault="0057696E">
            <w:pPr>
              <w:spacing w:line="240" w:lineRule="auto"/>
              <w:jc w:val="center"/>
              <w:rPr>
                <w:sz w:val="20"/>
                <w:szCs w:val="20"/>
              </w:rPr>
            </w:pPr>
            <w:r w:rsidRPr="00D1783F">
              <w:rPr>
                <w:sz w:val="20"/>
                <w:szCs w:val="20"/>
              </w:rPr>
              <w:t>0.15</w:t>
            </w:r>
          </w:p>
          <w:p w14:paraId="64C4B52B" w14:textId="77777777" w:rsidR="0071173D" w:rsidRPr="00D1783F" w:rsidRDefault="0057696E">
            <w:pPr>
              <w:spacing w:line="240" w:lineRule="auto"/>
              <w:jc w:val="center"/>
              <w:rPr>
                <w:sz w:val="20"/>
                <w:szCs w:val="20"/>
              </w:rPr>
            </w:pPr>
            <w:r w:rsidRPr="00D1783F">
              <w:rPr>
                <w:sz w:val="20"/>
                <w:szCs w:val="20"/>
              </w:rPr>
              <w:t>[-0.00; 0.29]</w:t>
            </w:r>
          </w:p>
        </w:tc>
      </w:tr>
      <w:tr w:rsidR="0071173D" w:rsidRPr="00D1783F" w14:paraId="1BBEC39E" w14:textId="77777777" w:rsidTr="006F6EC1">
        <w:trPr>
          <w:trHeight w:val="12"/>
        </w:trPr>
        <w:tc>
          <w:tcPr>
            <w:tcW w:w="1833" w:type="dxa"/>
            <w:shd w:val="clear" w:color="auto" w:fill="auto"/>
            <w:tcMar>
              <w:top w:w="39" w:type="dxa"/>
              <w:left w:w="39" w:type="dxa"/>
              <w:bottom w:w="39" w:type="dxa"/>
              <w:right w:w="39" w:type="dxa"/>
            </w:tcMar>
            <w:vAlign w:val="center"/>
          </w:tcPr>
          <w:p w14:paraId="34C854D6" w14:textId="77777777" w:rsidR="0071173D" w:rsidRPr="00D1783F" w:rsidRDefault="0057696E">
            <w:pPr>
              <w:spacing w:line="240" w:lineRule="auto"/>
              <w:rPr>
                <w:sz w:val="20"/>
                <w:szCs w:val="20"/>
              </w:rPr>
            </w:pPr>
            <w:proofErr w:type="spellStart"/>
            <w:r w:rsidRPr="00D1783F">
              <w:rPr>
                <w:sz w:val="20"/>
                <w:szCs w:val="20"/>
              </w:rPr>
              <w:t>Neuroticism</w:t>
            </w:r>
            <w:proofErr w:type="spellEnd"/>
          </w:p>
        </w:tc>
        <w:tc>
          <w:tcPr>
            <w:tcW w:w="773" w:type="dxa"/>
            <w:gridSpan w:val="2"/>
            <w:shd w:val="clear" w:color="auto" w:fill="auto"/>
            <w:tcMar>
              <w:top w:w="39" w:type="dxa"/>
              <w:left w:w="39" w:type="dxa"/>
              <w:bottom w:w="39" w:type="dxa"/>
              <w:right w:w="39" w:type="dxa"/>
            </w:tcMar>
            <w:vAlign w:val="center"/>
          </w:tcPr>
          <w:p w14:paraId="046B6FF6" w14:textId="77777777" w:rsidR="0071173D" w:rsidRPr="00D1783F" w:rsidRDefault="0057696E">
            <w:pPr>
              <w:spacing w:line="240" w:lineRule="auto"/>
              <w:jc w:val="center"/>
              <w:rPr>
                <w:sz w:val="20"/>
                <w:szCs w:val="20"/>
              </w:rPr>
            </w:pPr>
            <w:r w:rsidRPr="00D1783F">
              <w:rPr>
                <w:sz w:val="20"/>
                <w:szCs w:val="20"/>
              </w:rPr>
              <w:t>1,179</w:t>
            </w:r>
          </w:p>
        </w:tc>
        <w:tc>
          <w:tcPr>
            <w:tcW w:w="773" w:type="dxa"/>
            <w:shd w:val="clear" w:color="auto" w:fill="auto"/>
            <w:tcMar>
              <w:top w:w="39" w:type="dxa"/>
              <w:left w:w="39" w:type="dxa"/>
              <w:bottom w:w="39" w:type="dxa"/>
              <w:right w:w="39" w:type="dxa"/>
            </w:tcMar>
            <w:vAlign w:val="center"/>
          </w:tcPr>
          <w:p w14:paraId="28B2D828" w14:textId="77777777" w:rsidR="0071173D" w:rsidRPr="00D1783F" w:rsidRDefault="0057696E">
            <w:pPr>
              <w:spacing w:line="240" w:lineRule="auto"/>
              <w:jc w:val="center"/>
              <w:rPr>
                <w:sz w:val="20"/>
                <w:szCs w:val="20"/>
              </w:rPr>
            </w:pPr>
            <w:r w:rsidRPr="00D1783F">
              <w:rPr>
                <w:sz w:val="20"/>
                <w:szCs w:val="20"/>
              </w:rPr>
              <w:t>3.00</w:t>
            </w:r>
          </w:p>
        </w:tc>
        <w:tc>
          <w:tcPr>
            <w:tcW w:w="773" w:type="dxa"/>
            <w:shd w:val="clear" w:color="auto" w:fill="auto"/>
            <w:tcMar>
              <w:top w:w="39" w:type="dxa"/>
              <w:left w:w="39" w:type="dxa"/>
              <w:bottom w:w="39" w:type="dxa"/>
              <w:right w:w="39" w:type="dxa"/>
            </w:tcMar>
            <w:vAlign w:val="center"/>
          </w:tcPr>
          <w:p w14:paraId="701B3B50" w14:textId="77777777" w:rsidR="0071173D" w:rsidRPr="00D1783F" w:rsidRDefault="0057696E">
            <w:pPr>
              <w:spacing w:line="240" w:lineRule="auto"/>
              <w:jc w:val="center"/>
              <w:rPr>
                <w:sz w:val="20"/>
                <w:szCs w:val="20"/>
              </w:rPr>
            </w:pPr>
            <w:r w:rsidRPr="00D1783F">
              <w:rPr>
                <w:sz w:val="20"/>
                <w:szCs w:val="20"/>
              </w:rPr>
              <w:t>0.78</w:t>
            </w:r>
          </w:p>
        </w:tc>
        <w:tc>
          <w:tcPr>
            <w:tcW w:w="773" w:type="dxa"/>
            <w:gridSpan w:val="2"/>
            <w:shd w:val="clear" w:color="auto" w:fill="auto"/>
            <w:tcMar>
              <w:top w:w="39" w:type="dxa"/>
              <w:left w:w="39" w:type="dxa"/>
              <w:bottom w:w="39" w:type="dxa"/>
              <w:right w:w="39" w:type="dxa"/>
            </w:tcMar>
            <w:vAlign w:val="center"/>
          </w:tcPr>
          <w:p w14:paraId="5FBF6286" w14:textId="77777777" w:rsidR="0071173D" w:rsidRPr="00D1783F" w:rsidRDefault="0057696E">
            <w:pPr>
              <w:spacing w:line="240" w:lineRule="auto"/>
              <w:jc w:val="center"/>
              <w:rPr>
                <w:sz w:val="20"/>
                <w:szCs w:val="20"/>
              </w:rPr>
            </w:pPr>
            <w:r w:rsidRPr="00D1783F">
              <w:rPr>
                <w:sz w:val="20"/>
                <w:szCs w:val="20"/>
              </w:rPr>
              <w:t>232</w:t>
            </w:r>
          </w:p>
        </w:tc>
        <w:tc>
          <w:tcPr>
            <w:tcW w:w="773" w:type="dxa"/>
            <w:shd w:val="clear" w:color="auto" w:fill="auto"/>
            <w:tcMar>
              <w:top w:w="39" w:type="dxa"/>
              <w:left w:w="39" w:type="dxa"/>
              <w:bottom w:w="39" w:type="dxa"/>
              <w:right w:w="39" w:type="dxa"/>
            </w:tcMar>
            <w:vAlign w:val="center"/>
          </w:tcPr>
          <w:p w14:paraId="4C338F43" w14:textId="77777777" w:rsidR="0071173D" w:rsidRPr="00D1783F" w:rsidRDefault="0057696E">
            <w:pPr>
              <w:spacing w:line="240" w:lineRule="auto"/>
              <w:jc w:val="center"/>
              <w:rPr>
                <w:sz w:val="20"/>
                <w:szCs w:val="20"/>
              </w:rPr>
            </w:pPr>
            <w:r w:rsidRPr="00D1783F">
              <w:rPr>
                <w:sz w:val="20"/>
                <w:szCs w:val="20"/>
              </w:rPr>
              <w:t>2.95</w:t>
            </w:r>
          </w:p>
        </w:tc>
        <w:tc>
          <w:tcPr>
            <w:tcW w:w="773" w:type="dxa"/>
            <w:gridSpan w:val="2"/>
            <w:shd w:val="clear" w:color="auto" w:fill="auto"/>
            <w:tcMar>
              <w:top w:w="39" w:type="dxa"/>
              <w:left w:w="39" w:type="dxa"/>
              <w:bottom w:w="39" w:type="dxa"/>
              <w:right w:w="39" w:type="dxa"/>
            </w:tcMar>
            <w:vAlign w:val="center"/>
          </w:tcPr>
          <w:p w14:paraId="710BDC59" w14:textId="77777777" w:rsidR="0071173D" w:rsidRPr="00D1783F" w:rsidRDefault="0057696E">
            <w:pPr>
              <w:spacing w:line="240" w:lineRule="auto"/>
              <w:jc w:val="center"/>
              <w:rPr>
                <w:sz w:val="20"/>
                <w:szCs w:val="20"/>
              </w:rPr>
            </w:pPr>
            <w:r w:rsidRPr="00D1783F">
              <w:rPr>
                <w:sz w:val="20"/>
                <w:szCs w:val="20"/>
              </w:rPr>
              <w:t>0.78</w:t>
            </w:r>
          </w:p>
        </w:tc>
        <w:tc>
          <w:tcPr>
            <w:tcW w:w="774" w:type="dxa"/>
            <w:shd w:val="clear" w:color="auto" w:fill="auto"/>
            <w:tcMar>
              <w:top w:w="39" w:type="dxa"/>
              <w:left w:w="39" w:type="dxa"/>
              <w:bottom w:w="39" w:type="dxa"/>
              <w:right w:w="39" w:type="dxa"/>
            </w:tcMar>
            <w:vAlign w:val="center"/>
          </w:tcPr>
          <w:p w14:paraId="6F112875" w14:textId="77777777" w:rsidR="0071173D" w:rsidRPr="00D1783F" w:rsidRDefault="0057696E">
            <w:pPr>
              <w:spacing w:line="240" w:lineRule="auto"/>
              <w:jc w:val="center"/>
              <w:rPr>
                <w:sz w:val="20"/>
                <w:szCs w:val="20"/>
              </w:rPr>
            </w:pPr>
            <w:r w:rsidRPr="00D1783F">
              <w:rPr>
                <w:sz w:val="20"/>
                <w:szCs w:val="20"/>
              </w:rPr>
              <w:t>0.83</w:t>
            </w:r>
          </w:p>
        </w:tc>
        <w:tc>
          <w:tcPr>
            <w:tcW w:w="540" w:type="dxa"/>
            <w:shd w:val="clear" w:color="auto" w:fill="auto"/>
            <w:tcMar>
              <w:top w:w="39" w:type="dxa"/>
              <w:left w:w="39" w:type="dxa"/>
              <w:bottom w:w="39" w:type="dxa"/>
              <w:right w:w="39" w:type="dxa"/>
            </w:tcMar>
            <w:vAlign w:val="center"/>
          </w:tcPr>
          <w:p w14:paraId="004A0087" w14:textId="77777777" w:rsidR="0071173D" w:rsidRPr="00D1783F" w:rsidRDefault="0057696E">
            <w:pPr>
              <w:spacing w:line="240" w:lineRule="auto"/>
              <w:jc w:val="center"/>
              <w:rPr>
                <w:sz w:val="20"/>
                <w:szCs w:val="20"/>
              </w:rPr>
            </w:pPr>
            <w:r w:rsidRPr="00D1783F">
              <w:rPr>
                <w:sz w:val="20"/>
                <w:szCs w:val="20"/>
              </w:rPr>
              <w:t>1409</w:t>
            </w:r>
          </w:p>
        </w:tc>
        <w:tc>
          <w:tcPr>
            <w:tcW w:w="1275" w:type="dxa"/>
            <w:shd w:val="clear" w:color="auto" w:fill="auto"/>
            <w:tcMar>
              <w:top w:w="39" w:type="dxa"/>
              <w:left w:w="39" w:type="dxa"/>
              <w:bottom w:w="39" w:type="dxa"/>
              <w:right w:w="39" w:type="dxa"/>
            </w:tcMar>
            <w:vAlign w:val="center"/>
          </w:tcPr>
          <w:p w14:paraId="3202DD70" w14:textId="77777777" w:rsidR="0071173D" w:rsidRPr="00D1783F" w:rsidRDefault="0057696E">
            <w:pPr>
              <w:spacing w:line="240" w:lineRule="auto"/>
              <w:jc w:val="center"/>
              <w:rPr>
                <w:sz w:val="20"/>
                <w:szCs w:val="20"/>
              </w:rPr>
            </w:pPr>
            <w:r w:rsidRPr="00D1783F">
              <w:rPr>
                <w:sz w:val="20"/>
                <w:szCs w:val="20"/>
              </w:rPr>
              <w:t>0.06</w:t>
            </w:r>
          </w:p>
          <w:p w14:paraId="32F5D37A" w14:textId="7F4D9DDD" w:rsidR="0071173D" w:rsidRPr="00D1783F" w:rsidRDefault="00B630D3">
            <w:pPr>
              <w:spacing w:line="240" w:lineRule="auto"/>
              <w:jc w:val="center"/>
              <w:rPr>
                <w:sz w:val="20"/>
                <w:szCs w:val="20"/>
              </w:rPr>
            </w:pPr>
            <w:r>
              <w:rPr>
                <w:sz w:val="20"/>
                <w:szCs w:val="20"/>
              </w:rPr>
              <w:t>[-0.0;</w:t>
            </w:r>
            <w:r w:rsidR="0057696E" w:rsidRPr="00D1783F">
              <w:rPr>
                <w:sz w:val="20"/>
                <w:szCs w:val="20"/>
              </w:rPr>
              <w:t xml:space="preserve"> 0.20]</w:t>
            </w:r>
          </w:p>
        </w:tc>
      </w:tr>
      <w:tr w:rsidR="0071173D" w:rsidRPr="00D1783F" w14:paraId="4F63A944" w14:textId="77777777" w:rsidTr="006F6EC1">
        <w:tc>
          <w:tcPr>
            <w:tcW w:w="1833" w:type="dxa"/>
            <w:shd w:val="clear" w:color="auto" w:fill="auto"/>
            <w:tcMar>
              <w:top w:w="39" w:type="dxa"/>
              <w:left w:w="39" w:type="dxa"/>
              <w:bottom w:w="39" w:type="dxa"/>
              <w:right w:w="39" w:type="dxa"/>
            </w:tcMar>
            <w:vAlign w:val="center"/>
          </w:tcPr>
          <w:p w14:paraId="00634524" w14:textId="77777777" w:rsidR="0071173D" w:rsidRPr="00D1783F" w:rsidRDefault="0057696E">
            <w:pPr>
              <w:spacing w:line="240" w:lineRule="auto"/>
              <w:rPr>
                <w:sz w:val="20"/>
                <w:szCs w:val="20"/>
              </w:rPr>
            </w:pPr>
            <w:proofErr w:type="spellStart"/>
            <w:r w:rsidRPr="00D1783F">
              <w:rPr>
                <w:sz w:val="20"/>
                <w:szCs w:val="20"/>
              </w:rPr>
              <w:t>Agreeableness</w:t>
            </w:r>
            <w:proofErr w:type="spellEnd"/>
          </w:p>
        </w:tc>
        <w:tc>
          <w:tcPr>
            <w:tcW w:w="773" w:type="dxa"/>
            <w:gridSpan w:val="2"/>
            <w:shd w:val="clear" w:color="auto" w:fill="auto"/>
            <w:tcMar>
              <w:top w:w="39" w:type="dxa"/>
              <w:left w:w="39" w:type="dxa"/>
              <w:bottom w:w="39" w:type="dxa"/>
              <w:right w:w="39" w:type="dxa"/>
            </w:tcMar>
            <w:vAlign w:val="center"/>
          </w:tcPr>
          <w:p w14:paraId="7B602727" w14:textId="77777777" w:rsidR="0071173D" w:rsidRPr="00D1783F" w:rsidRDefault="0057696E">
            <w:pPr>
              <w:spacing w:line="240" w:lineRule="auto"/>
              <w:jc w:val="center"/>
              <w:rPr>
                <w:sz w:val="20"/>
                <w:szCs w:val="20"/>
              </w:rPr>
            </w:pPr>
            <w:r w:rsidRPr="00D1783F">
              <w:rPr>
                <w:sz w:val="20"/>
                <w:szCs w:val="20"/>
              </w:rPr>
              <w:t>1,179</w:t>
            </w:r>
          </w:p>
        </w:tc>
        <w:tc>
          <w:tcPr>
            <w:tcW w:w="773" w:type="dxa"/>
            <w:shd w:val="clear" w:color="auto" w:fill="auto"/>
            <w:tcMar>
              <w:top w:w="39" w:type="dxa"/>
              <w:left w:w="39" w:type="dxa"/>
              <w:bottom w:w="39" w:type="dxa"/>
              <w:right w:w="39" w:type="dxa"/>
            </w:tcMar>
            <w:vAlign w:val="center"/>
          </w:tcPr>
          <w:p w14:paraId="32CB0266" w14:textId="77777777" w:rsidR="0071173D" w:rsidRPr="00D1783F" w:rsidRDefault="0057696E">
            <w:pPr>
              <w:spacing w:line="240" w:lineRule="auto"/>
              <w:jc w:val="center"/>
              <w:rPr>
                <w:sz w:val="20"/>
                <w:szCs w:val="20"/>
              </w:rPr>
            </w:pPr>
            <w:r w:rsidRPr="00D1783F">
              <w:rPr>
                <w:sz w:val="20"/>
                <w:szCs w:val="20"/>
              </w:rPr>
              <w:t>3.68</w:t>
            </w:r>
          </w:p>
        </w:tc>
        <w:tc>
          <w:tcPr>
            <w:tcW w:w="773" w:type="dxa"/>
            <w:shd w:val="clear" w:color="auto" w:fill="auto"/>
            <w:tcMar>
              <w:top w:w="39" w:type="dxa"/>
              <w:left w:w="39" w:type="dxa"/>
              <w:bottom w:w="39" w:type="dxa"/>
              <w:right w:w="39" w:type="dxa"/>
            </w:tcMar>
            <w:vAlign w:val="center"/>
          </w:tcPr>
          <w:p w14:paraId="3127D541" w14:textId="77777777" w:rsidR="0071173D" w:rsidRPr="00D1783F" w:rsidRDefault="0057696E">
            <w:pPr>
              <w:spacing w:line="240" w:lineRule="auto"/>
              <w:jc w:val="center"/>
              <w:rPr>
                <w:sz w:val="20"/>
                <w:szCs w:val="20"/>
              </w:rPr>
            </w:pPr>
            <w:r w:rsidRPr="00D1783F">
              <w:rPr>
                <w:sz w:val="20"/>
                <w:szCs w:val="20"/>
              </w:rPr>
              <w:t>0.62</w:t>
            </w:r>
          </w:p>
        </w:tc>
        <w:tc>
          <w:tcPr>
            <w:tcW w:w="773" w:type="dxa"/>
            <w:gridSpan w:val="2"/>
            <w:shd w:val="clear" w:color="auto" w:fill="auto"/>
            <w:tcMar>
              <w:top w:w="39" w:type="dxa"/>
              <w:left w:w="39" w:type="dxa"/>
              <w:bottom w:w="39" w:type="dxa"/>
              <w:right w:w="39" w:type="dxa"/>
            </w:tcMar>
            <w:vAlign w:val="center"/>
          </w:tcPr>
          <w:p w14:paraId="602CDC0E" w14:textId="77777777" w:rsidR="0071173D" w:rsidRPr="00D1783F" w:rsidRDefault="0057696E">
            <w:pPr>
              <w:spacing w:line="240" w:lineRule="auto"/>
              <w:jc w:val="center"/>
              <w:rPr>
                <w:sz w:val="20"/>
                <w:szCs w:val="20"/>
              </w:rPr>
            </w:pPr>
            <w:r w:rsidRPr="00D1783F">
              <w:rPr>
                <w:sz w:val="20"/>
                <w:szCs w:val="20"/>
              </w:rPr>
              <w:t>232</w:t>
            </w:r>
          </w:p>
        </w:tc>
        <w:tc>
          <w:tcPr>
            <w:tcW w:w="773" w:type="dxa"/>
            <w:shd w:val="clear" w:color="auto" w:fill="auto"/>
            <w:tcMar>
              <w:top w:w="39" w:type="dxa"/>
              <w:left w:w="39" w:type="dxa"/>
              <w:bottom w:w="39" w:type="dxa"/>
              <w:right w:w="39" w:type="dxa"/>
            </w:tcMar>
            <w:vAlign w:val="center"/>
          </w:tcPr>
          <w:p w14:paraId="3402DCD4" w14:textId="77777777" w:rsidR="0071173D" w:rsidRPr="00D1783F" w:rsidRDefault="0057696E">
            <w:pPr>
              <w:spacing w:line="240" w:lineRule="auto"/>
              <w:jc w:val="center"/>
              <w:rPr>
                <w:sz w:val="20"/>
                <w:szCs w:val="20"/>
              </w:rPr>
            </w:pPr>
            <w:r w:rsidRPr="00D1783F">
              <w:rPr>
                <w:sz w:val="20"/>
                <w:szCs w:val="20"/>
              </w:rPr>
              <w:t>3.67</w:t>
            </w:r>
          </w:p>
        </w:tc>
        <w:tc>
          <w:tcPr>
            <w:tcW w:w="773" w:type="dxa"/>
            <w:gridSpan w:val="2"/>
            <w:shd w:val="clear" w:color="auto" w:fill="auto"/>
            <w:tcMar>
              <w:top w:w="39" w:type="dxa"/>
              <w:left w:w="39" w:type="dxa"/>
              <w:bottom w:w="39" w:type="dxa"/>
              <w:right w:w="39" w:type="dxa"/>
            </w:tcMar>
            <w:vAlign w:val="center"/>
          </w:tcPr>
          <w:p w14:paraId="6CDE7F63" w14:textId="77777777" w:rsidR="0071173D" w:rsidRPr="00D1783F" w:rsidRDefault="0057696E">
            <w:pPr>
              <w:spacing w:line="240" w:lineRule="auto"/>
              <w:jc w:val="center"/>
              <w:rPr>
                <w:sz w:val="20"/>
                <w:szCs w:val="20"/>
              </w:rPr>
            </w:pPr>
            <w:r w:rsidRPr="00D1783F">
              <w:rPr>
                <w:sz w:val="20"/>
                <w:szCs w:val="20"/>
              </w:rPr>
              <w:t>0.63</w:t>
            </w:r>
          </w:p>
        </w:tc>
        <w:tc>
          <w:tcPr>
            <w:tcW w:w="774" w:type="dxa"/>
            <w:shd w:val="clear" w:color="auto" w:fill="auto"/>
            <w:tcMar>
              <w:top w:w="39" w:type="dxa"/>
              <w:left w:w="39" w:type="dxa"/>
              <w:bottom w:w="39" w:type="dxa"/>
              <w:right w:w="39" w:type="dxa"/>
            </w:tcMar>
            <w:vAlign w:val="center"/>
          </w:tcPr>
          <w:p w14:paraId="2EC9F905" w14:textId="77777777" w:rsidR="0071173D" w:rsidRPr="00D1783F" w:rsidRDefault="0057696E">
            <w:pPr>
              <w:spacing w:line="240" w:lineRule="auto"/>
              <w:jc w:val="center"/>
              <w:rPr>
                <w:sz w:val="20"/>
                <w:szCs w:val="20"/>
              </w:rPr>
            </w:pPr>
            <w:r w:rsidRPr="00D1783F">
              <w:rPr>
                <w:sz w:val="20"/>
                <w:szCs w:val="20"/>
              </w:rPr>
              <w:t>0.10</w:t>
            </w:r>
          </w:p>
        </w:tc>
        <w:tc>
          <w:tcPr>
            <w:tcW w:w="540" w:type="dxa"/>
            <w:shd w:val="clear" w:color="auto" w:fill="auto"/>
            <w:tcMar>
              <w:top w:w="39" w:type="dxa"/>
              <w:left w:w="39" w:type="dxa"/>
              <w:bottom w:w="39" w:type="dxa"/>
              <w:right w:w="39" w:type="dxa"/>
            </w:tcMar>
            <w:vAlign w:val="center"/>
          </w:tcPr>
          <w:p w14:paraId="1562F8A1" w14:textId="77777777" w:rsidR="0071173D" w:rsidRPr="00D1783F" w:rsidRDefault="0057696E">
            <w:pPr>
              <w:spacing w:line="240" w:lineRule="auto"/>
              <w:jc w:val="center"/>
              <w:rPr>
                <w:sz w:val="20"/>
                <w:szCs w:val="20"/>
              </w:rPr>
            </w:pPr>
            <w:r w:rsidRPr="00D1783F">
              <w:rPr>
                <w:sz w:val="20"/>
                <w:szCs w:val="20"/>
              </w:rPr>
              <w:t>1409</w:t>
            </w:r>
          </w:p>
        </w:tc>
        <w:tc>
          <w:tcPr>
            <w:tcW w:w="1275" w:type="dxa"/>
            <w:shd w:val="clear" w:color="auto" w:fill="auto"/>
            <w:tcMar>
              <w:top w:w="39" w:type="dxa"/>
              <w:left w:w="39" w:type="dxa"/>
              <w:bottom w:w="39" w:type="dxa"/>
              <w:right w:w="39" w:type="dxa"/>
            </w:tcMar>
            <w:vAlign w:val="center"/>
          </w:tcPr>
          <w:p w14:paraId="10E8FABA" w14:textId="77777777" w:rsidR="0071173D" w:rsidRPr="00D1783F" w:rsidRDefault="0057696E">
            <w:pPr>
              <w:spacing w:line="240" w:lineRule="auto"/>
              <w:jc w:val="center"/>
              <w:rPr>
                <w:sz w:val="20"/>
                <w:szCs w:val="20"/>
              </w:rPr>
            </w:pPr>
            <w:r w:rsidRPr="00D1783F">
              <w:rPr>
                <w:sz w:val="20"/>
                <w:szCs w:val="20"/>
              </w:rPr>
              <w:t>0.01</w:t>
            </w:r>
          </w:p>
          <w:p w14:paraId="54E77AED" w14:textId="77777777" w:rsidR="0071173D" w:rsidRPr="00D1783F" w:rsidRDefault="0057696E">
            <w:pPr>
              <w:spacing w:line="240" w:lineRule="auto"/>
              <w:jc w:val="center"/>
              <w:rPr>
                <w:sz w:val="20"/>
                <w:szCs w:val="20"/>
              </w:rPr>
            </w:pPr>
            <w:r w:rsidRPr="00D1783F">
              <w:rPr>
                <w:sz w:val="20"/>
                <w:szCs w:val="20"/>
              </w:rPr>
              <w:t>[-0.13; 0.15]</w:t>
            </w:r>
          </w:p>
        </w:tc>
      </w:tr>
      <w:tr w:rsidR="0071173D" w:rsidRPr="00D1783F" w14:paraId="5557B6D0" w14:textId="77777777" w:rsidTr="006F6EC1">
        <w:trPr>
          <w:trHeight w:val="310"/>
        </w:trPr>
        <w:tc>
          <w:tcPr>
            <w:tcW w:w="1833" w:type="dxa"/>
            <w:shd w:val="clear" w:color="auto" w:fill="auto"/>
            <w:tcMar>
              <w:top w:w="39" w:type="dxa"/>
              <w:left w:w="39" w:type="dxa"/>
              <w:bottom w:w="39" w:type="dxa"/>
              <w:right w:w="39" w:type="dxa"/>
            </w:tcMar>
            <w:vAlign w:val="center"/>
          </w:tcPr>
          <w:p w14:paraId="3D61875F" w14:textId="77777777" w:rsidR="0071173D" w:rsidRPr="00D1783F" w:rsidRDefault="0057696E">
            <w:pPr>
              <w:spacing w:line="240" w:lineRule="auto"/>
              <w:rPr>
                <w:sz w:val="20"/>
                <w:szCs w:val="20"/>
              </w:rPr>
            </w:pPr>
            <w:proofErr w:type="spellStart"/>
            <w:r w:rsidRPr="00D1783F">
              <w:rPr>
                <w:sz w:val="20"/>
                <w:szCs w:val="20"/>
              </w:rPr>
              <w:t>Conscientiousness</w:t>
            </w:r>
            <w:proofErr w:type="spellEnd"/>
          </w:p>
        </w:tc>
        <w:tc>
          <w:tcPr>
            <w:tcW w:w="773" w:type="dxa"/>
            <w:gridSpan w:val="2"/>
            <w:shd w:val="clear" w:color="auto" w:fill="auto"/>
            <w:tcMar>
              <w:top w:w="39" w:type="dxa"/>
              <w:left w:w="39" w:type="dxa"/>
              <w:bottom w:w="39" w:type="dxa"/>
              <w:right w:w="39" w:type="dxa"/>
            </w:tcMar>
            <w:vAlign w:val="center"/>
          </w:tcPr>
          <w:p w14:paraId="6193100A" w14:textId="77777777" w:rsidR="0071173D" w:rsidRPr="00D1783F" w:rsidRDefault="0057696E">
            <w:pPr>
              <w:spacing w:line="240" w:lineRule="auto"/>
              <w:jc w:val="center"/>
              <w:rPr>
                <w:sz w:val="20"/>
                <w:szCs w:val="20"/>
              </w:rPr>
            </w:pPr>
            <w:r w:rsidRPr="00D1783F">
              <w:rPr>
                <w:sz w:val="20"/>
                <w:szCs w:val="20"/>
              </w:rPr>
              <w:t>1,179</w:t>
            </w:r>
          </w:p>
        </w:tc>
        <w:tc>
          <w:tcPr>
            <w:tcW w:w="773" w:type="dxa"/>
            <w:shd w:val="clear" w:color="auto" w:fill="auto"/>
            <w:tcMar>
              <w:top w:w="39" w:type="dxa"/>
              <w:left w:w="39" w:type="dxa"/>
              <w:bottom w:w="39" w:type="dxa"/>
              <w:right w:w="39" w:type="dxa"/>
            </w:tcMar>
            <w:vAlign w:val="center"/>
          </w:tcPr>
          <w:p w14:paraId="61DB493D" w14:textId="77777777" w:rsidR="0071173D" w:rsidRPr="00D1783F" w:rsidRDefault="0057696E">
            <w:pPr>
              <w:spacing w:line="240" w:lineRule="auto"/>
              <w:jc w:val="center"/>
              <w:rPr>
                <w:sz w:val="20"/>
                <w:szCs w:val="20"/>
              </w:rPr>
            </w:pPr>
            <w:r w:rsidRPr="00D1783F">
              <w:rPr>
                <w:sz w:val="20"/>
                <w:szCs w:val="20"/>
              </w:rPr>
              <w:t>3.53</w:t>
            </w:r>
          </w:p>
        </w:tc>
        <w:tc>
          <w:tcPr>
            <w:tcW w:w="773" w:type="dxa"/>
            <w:shd w:val="clear" w:color="auto" w:fill="auto"/>
            <w:tcMar>
              <w:top w:w="39" w:type="dxa"/>
              <w:left w:w="39" w:type="dxa"/>
              <w:bottom w:w="39" w:type="dxa"/>
              <w:right w:w="39" w:type="dxa"/>
            </w:tcMar>
            <w:vAlign w:val="center"/>
          </w:tcPr>
          <w:p w14:paraId="3495A1CC" w14:textId="77777777" w:rsidR="0071173D" w:rsidRPr="00D1783F" w:rsidRDefault="0057696E">
            <w:pPr>
              <w:spacing w:line="240" w:lineRule="auto"/>
              <w:jc w:val="center"/>
              <w:rPr>
                <w:sz w:val="20"/>
                <w:szCs w:val="20"/>
              </w:rPr>
            </w:pPr>
            <w:r w:rsidRPr="00D1783F">
              <w:rPr>
                <w:sz w:val="20"/>
                <w:szCs w:val="20"/>
              </w:rPr>
              <w:t>0.66</w:t>
            </w:r>
          </w:p>
        </w:tc>
        <w:tc>
          <w:tcPr>
            <w:tcW w:w="773" w:type="dxa"/>
            <w:gridSpan w:val="2"/>
            <w:shd w:val="clear" w:color="auto" w:fill="auto"/>
            <w:tcMar>
              <w:top w:w="39" w:type="dxa"/>
              <w:left w:w="39" w:type="dxa"/>
              <w:bottom w:w="39" w:type="dxa"/>
              <w:right w:w="39" w:type="dxa"/>
            </w:tcMar>
            <w:vAlign w:val="center"/>
          </w:tcPr>
          <w:p w14:paraId="6B6CD384" w14:textId="77777777" w:rsidR="0071173D" w:rsidRPr="00D1783F" w:rsidRDefault="0057696E">
            <w:pPr>
              <w:spacing w:line="240" w:lineRule="auto"/>
              <w:jc w:val="center"/>
              <w:rPr>
                <w:sz w:val="20"/>
                <w:szCs w:val="20"/>
              </w:rPr>
            </w:pPr>
            <w:r w:rsidRPr="00D1783F">
              <w:rPr>
                <w:sz w:val="20"/>
                <w:szCs w:val="20"/>
              </w:rPr>
              <w:t>232</w:t>
            </w:r>
          </w:p>
        </w:tc>
        <w:tc>
          <w:tcPr>
            <w:tcW w:w="773" w:type="dxa"/>
            <w:shd w:val="clear" w:color="auto" w:fill="auto"/>
            <w:tcMar>
              <w:top w:w="39" w:type="dxa"/>
              <w:left w:w="39" w:type="dxa"/>
              <w:bottom w:w="39" w:type="dxa"/>
              <w:right w:w="39" w:type="dxa"/>
            </w:tcMar>
            <w:vAlign w:val="center"/>
          </w:tcPr>
          <w:p w14:paraId="48FB68F0" w14:textId="77777777" w:rsidR="0071173D" w:rsidRPr="00D1783F" w:rsidRDefault="0057696E">
            <w:pPr>
              <w:spacing w:line="240" w:lineRule="auto"/>
              <w:jc w:val="center"/>
              <w:rPr>
                <w:sz w:val="20"/>
                <w:szCs w:val="20"/>
              </w:rPr>
            </w:pPr>
            <w:r w:rsidRPr="00D1783F">
              <w:rPr>
                <w:sz w:val="20"/>
                <w:szCs w:val="20"/>
              </w:rPr>
              <w:t>3.60</w:t>
            </w:r>
          </w:p>
        </w:tc>
        <w:tc>
          <w:tcPr>
            <w:tcW w:w="773" w:type="dxa"/>
            <w:gridSpan w:val="2"/>
            <w:shd w:val="clear" w:color="auto" w:fill="auto"/>
            <w:tcMar>
              <w:top w:w="39" w:type="dxa"/>
              <w:left w:w="39" w:type="dxa"/>
              <w:bottom w:w="39" w:type="dxa"/>
              <w:right w:w="39" w:type="dxa"/>
            </w:tcMar>
            <w:vAlign w:val="center"/>
          </w:tcPr>
          <w:p w14:paraId="6FF58DEF" w14:textId="77777777" w:rsidR="0071173D" w:rsidRPr="00D1783F" w:rsidRDefault="0057696E">
            <w:pPr>
              <w:spacing w:line="240" w:lineRule="auto"/>
              <w:jc w:val="center"/>
              <w:rPr>
                <w:sz w:val="20"/>
                <w:szCs w:val="20"/>
              </w:rPr>
            </w:pPr>
            <w:r w:rsidRPr="00D1783F">
              <w:rPr>
                <w:sz w:val="20"/>
                <w:szCs w:val="20"/>
              </w:rPr>
              <w:t>0.66</w:t>
            </w:r>
          </w:p>
        </w:tc>
        <w:tc>
          <w:tcPr>
            <w:tcW w:w="774" w:type="dxa"/>
            <w:shd w:val="clear" w:color="auto" w:fill="auto"/>
            <w:tcMar>
              <w:top w:w="39" w:type="dxa"/>
              <w:left w:w="39" w:type="dxa"/>
              <w:bottom w:w="39" w:type="dxa"/>
              <w:right w:w="39" w:type="dxa"/>
            </w:tcMar>
            <w:vAlign w:val="center"/>
          </w:tcPr>
          <w:p w14:paraId="3A53065B" w14:textId="77777777" w:rsidR="0071173D" w:rsidRPr="00D1783F" w:rsidRDefault="0057696E">
            <w:pPr>
              <w:spacing w:line="240" w:lineRule="auto"/>
              <w:jc w:val="center"/>
              <w:rPr>
                <w:sz w:val="20"/>
                <w:szCs w:val="20"/>
              </w:rPr>
            </w:pPr>
            <w:r w:rsidRPr="00D1783F">
              <w:rPr>
                <w:sz w:val="20"/>
                <w:szCs w:val="20"/>
              </w:rPr>
              <w:t>-1.50</w:t>
            </w:r>
          </w:p>
        </w:tc>
        <w:tc>
          <w:tcPr>
            <w:tcW w:w="540" w:type="dxa"/>
            <w:shd w:val="clear" w:color="auto" w:fill="auto"/>
            <w:tcMar>
              <w:top w:w="39" w:type="dxa"/>
              <w:left w:w="39" w:type="dxa"/>
              <w:bottom w:w="39" w:type="dxa"/>
              <w:right w:w="39" w:type="dxa"/>
            </w:tcMar>
            <w:vAlign w:val="center"/>
          </w:tcPr>
          <w:p w14:paraId="1E27A6B4" w14:textId="77777777" w:rsidR="0071173D" w:rsidRPr="00D1783F" w:rsidRDefault="0057696E">
            <w:pPr>
              <w:spacing w:line="240" w:lineRule="auto"/>
              <w:jc w:val="center"/>
              <w:rPr>
                <w:sz w:val="20"/>
                <w:szCs w:val="20"/>
              </w:rPr>
            </w:pPr>
            <w:r w:rsidRPr="00D1783F">
              <w:rPr>
                <w:sz w:val="20"/>
                <w:szCs w:val="20"/>
              </w:rPr>
              <w:t>1409</w:t>
            </w:r>
          </w:p>
        </w:tc>
        <w:tc>
          <w:tcPr>
            <w:tcW w:w="1275" w:type="dxa"/>
            <w:shd w:val="clear" w:color="auto" w:fill="auto"/>
            <w:tcMar>
              <w:top w:w="39" w:type="dxa"/>
              <w:left w:w="39" w:type="dxa"/>
              <w:bottom w:w="39" w:type="dxa"/>
              <w:right w:w="39" w:type="dxa"/>
            </w:tcMar>
            <w:vAlign w:val="center"/>
          </w:tcPr>
          <w:p w14:paraId="72331277" w14:textId="77777777" w:rsidR="0071173D" w:rsidRPr="00D1783F" w:rsidRDefault="0057696E">
            <w:pPr>
              <w:spacing w:line="240" w:lineRule="auto"/>
              <w:jc w:val="center"/>
              <w:rPr>
                <w:sz w:val="20"/>
                <w:szCs w:val="20"/>
              </w:rPr>
            </w:pPr>
            <w:r w:rsidRPr="00D1783F">
              <w:rPr>
                <w:sz w:val="20"/>
                <w:szCs w:val="20"/>
              </w:rPr>
              <w:t>-0.11</w:t>
            </w:r>
          </w:p>
          <w:p w14:paraId="2C585F96" w14:textId="77777777" w:rsidR="0071173D" w:rsidRPr="00D1783F" w:rsidRDefault="0057696E">
            <w:pPr>
              <w:spacing w:line="240" w:lineRule="auto"/>
              <w:jc w:val="center"/>
              <w:rPr>
                <w:sz w:val="20"/>
                <w:szCs w:val="20"/>
              </w:rPr>
            </w:pPr>
            <w:r w:rsidRPr="00D1783F">
              <w:rPr>
                <w:sz w:val="20"/>
                <w:szCs w:val="20"/>
              </w:rPr>
              <w:t>[-0.25; 0.03]</w:t>
            </w:r>
          </w:p>
        </w:tc>
      </w:tr>
      <w:tr w:rsidR="0071173D" w:rsidRPr="00D1783F" w14:paraId="4B48FFEE" w14:textId="77777777" w:rsidTr="006F6EC1">
        <w:tc>
          <w:tcPr>
            <w:tcW w:w="1833" w:type="dxa"/>
            <w:shd w:val="clear" w:color="auto" w:fill="auto"/>
            <w:tcMar>
              <w:top w:w="39" w:type="dxa"/>
              <w:left w:w="39" w:type="dxa"/>
              <w:bottom w:w="39" w:type="dxa"/>
              <w:right w:w="39" w:type="dxa"/>
            </w:tcMar>
            <w:vAlign w:val="center"/>
          </w:tcPr>
          <w:p w14:paraId="210D21AE" w14:textId="77777777" w:rsidR="0071173D" w:rsidRPr="00D1783F" w:rsidRDefault="0057696E">
            <w:pPr>
              <w:spacing w:line="240" w:lineRule="auto"/>
              <w:rPr>
                <w:sz w:val="20"/>
                <w:szCs w:val="20"/>
              </w:rPr>
            </w:pPr>
            <w:proofErr w:type="spellStart"/>
            <w:r w:rsidRPr="00D1783F">
              <w:rPr>
                <w:sz w:val="20"/>
                <w:szCs w:val="20"/>
              </w:rPr>
              <w:t>Openness</w:t>
            </w:r>
            <w:proofErr w:type="spellEnd"/>
          </w:p>
        </w:tc>
        <w:tc>
          <w:tcPr>
            <w:tcW w:w="773" w:type="dxa"/>
            <w:gridSpan w:val="2"/>
            <w:shd w:val="clear" w:color="auto" w:fill="auto"/>
            <w:tcMar>
              <w:top w:w="39" w:type="dxa"/>
              <w:left w:w="39" w:type="dxa"/>
              <w:bottom w:w="39" w:type="dxa"/>
              <w:right w:w="39" w:type="dxa"/>
            </w:tcMar>
            <w:vAlign w:val="center"/>
          </w:tcPr>
          <w:p w14:paraId="0FD1DB11" w14:textId="77777777" w:rsidR="0071173D" w:rsidRPr="00D1783F" w:rsidRDefault="0057696E">
            <w:pPr>
              <w:spacing w:line="240" w:lineRule="auto"/>
              <w:jc w:val="center"/>
              <w:rPr>
                <w:sz w:val="20"/>
                <w:szCs w:val="20"/>
              </w:rPr>
            </w:pPr>
            <w:r w:rsidRPr="00D1783F">
              <w:rPr>
                <w:sz w:val="20"/>
                <w:szCs w:val="20"/>
              </w:rPr>
              <w:t>1,179</w:t>
            </w:r>
          </w:p>
        </w:tc>
        <w:tc>
          <w:tcPr>
            <w:tcW w:w="773" w:type="dxa"/>
            <w:shd w:val="clear" w:color="auto" w:fill="auto"/>
            <w:tcMar>
              <w:top w:w="39" w:type="dxa"/>
              <w:left w:w="39" w:type="dxa"/>
              <w:bottom w:w="39" w:type="dxa"/>
              <w:right w:w="39" w:type="dxa"/>
            </w:tcMar>
            <w:vAlign w:val="center"/>
          </w:tcPr>
          <w:p w14:paraId="00CDE044" w14:textId="77777777" w:rsidR="0071173D" w:rsidRPr="00D1783F" w:rsidRDefault="0057696E">
            <w:pPr>
              <w:spacing w:line="240" w:lineRule="auto"/>
              <w:jc w:val="center"/>
              <w:rPr>
                <w:sz w:val="20"/>
                <w:szCs w:val="20"/>
              </w:rPr>
            </w:pPr>
            <w:r w:rsidRPr="00D1783F">
              <w:rPr>
                <w:sz w:val="20"/>
                <w:szCs w:val="20"/>
              </w:rPr>
              <w:t>3.78</w:t>
            </w:r>
          </w:p>
        </w:tc>
        <w:tc>
          <w:tcPr>
            <w:tcW w:w="773" w:type="dxa"/>
            <w:shd w:val="clear" w:color="auto" w:fill="auto"/>
            <w:tcMar>
              <w:top w:w="39" w:type="dxa"/>
              <w:left w:w="39" w:type="dxa"/>
              <w:bottom w:w="39" w:type="dxa"/>
              <w:right w:w="39" w:type="dxa"/>
            </w:tcMar>
            <w:vAlign w:val="center"/>
          </w:tcPr>
          <w:p w14:paraId="75212FF2" w14:textId="77777777" w:rsidR="0071173D" w:rsidRPr="00D1783F" w:rsidRDefault="0057696E">
            <w:pPr>
              <w:spacing w:line="240" w:lineRule="auto"/>
              <w:jc w:val="center"/>
              <w:rPr>
                <w:sz w:val="20"/>
                <w:szCs w:val="20"/>
              </w:rPr>
            </w:pPr>
            <w:r w:rsidRPr="00D1783F">
              <w:rPr>
                <w:sz w:val="20"/>
                <w:szCs w:val="20"/>
              </w:rPr>
              <w:t>0.61</w:t>
            </w:r>
          </w:p>
        </w:tc>
        <w:tc>
          <w:tcPr>
            <w:tcW w:w="773" w:type="dxa"/>
            <w:gridSpan w:val="2"/>
            <w:shd w:val="clear" w:color="auto" w:fill="auto"/>
            <w:tcMar>
              <w:top w:w="39" w:type="dxa"/>
              <w:left w:w="39" w:type="dxa"/>
              <w:bottom w:w="39" w:type="dxa"/>
              <w:right w:w="39" w:type="dxa"/>
            </w:tcMar>
            <w:vAlign w:val="center"/>
          </w:tcPr>
          <w:p w14:paraId="15394D4E" w14:textId="77777777" w:rsidR="0071173D" w:rsidRPr="00D1783F" w:rsidRDefault="0057696E">
            <w:pPr>
              <w:spacing w:line="240" w:lineRule="auto"/>
              <w:jc w:val="center"/>
              <w:rPr>
                <w:sz w:val="20"/>
                <w:szCs w:val="20"/>
              </w:rPr>
            </w:pPr>
            <w:r w:rsidRPr="00D1783F">
              <w:rPr>
                <w:sz w:val="20"/>
                <w:szCs w:val="20"/>
              </w:rPr>
              <w:t>232</w:t>
            </w:r>
          </w:p>
        </w:tc>
        <w:tc>
          <w:tcPr>
            <w:tcW w:w="773" w:type="dxa"/>
            <w:shd w:val="clear" w:color="auto" w:fill="auto"/>
            <w:tcMar>
              <w:top w:w="39" w:type="dxa"/>
              <w:left w:w="39" w:type="dxa"/>
              <w:bottom w:w="39" w:type="dxa"/>
              <w:right w:w="39" w:type="dxa"/>
            </w:tcMar>
            <w:vAlign w:val="center"/>
          </w:tcPr>
          <w:p w14:paraId="5257680D" w14:textId="77777777" w:rsidR="0071173D" w:rsidRPr="00D1783F" w:rsidRDefault="0057696E">
            <w:pPr>
              <w:spacing w:line="240" w:lineRule="auto"/>
              <w:jc w:val="center"/>
              <w:rPr>
                <w:sz w:val="20"/>
                <w:szCs w:val="20"/>
              </w:rPr>
            </w:pPr>
            <w:r w:rsidRPr="00D1783F">
              <w:rPr>
                <w:sz w:val="20"/>
                <w:szCs w:val="20"/>
              </w:rPr>
              <w:t>3.78</w:t>
            </w:r>
          </w:p>
        </w:tc>
        <w:tc>
          <w:tcPr>
            <w:tcW w:w="773" w:type="dxa"/>
            <w:gridSpan w:val="2"/>
            <w:shd w:val="clear" w:color="auto" w:fill="auto"/>
            <w:tcMar>
              <w:top w:w="39" w:type="dxa"/>
              <w:left w:w="39" w:type="dxa"/>
              <w:bottom w:w="39" w:type="dxa"/>
              <w:right w:w="39" w:type="dxa"/>
            </w:tcMar>
            <w:vAlign w:val="center"/>
          </w:tcPr>
          <w:p w14:paraId="7E3F95D5" w14:textId="77777777" w:rsidR="0071173D" w:rsidRPr="00D1783F" w:rsidRDefault="0057696E">
            <w:pPr>
              <w:spacing w:line="240" w:lineRule="auto"/>
              <w:jc w:val="center"/>
              <w:rPr>
                <w:sz w:val="20"/>
                <w:szCs w:val="20"/>
              </w:rPr>
            </w:pPr>
            <w:r w:rsidRPr="00D1783F">
              <w:rPr>
                <w:sz w:val="20"/>
                <w:szCs w:val="20"/>
              </w:rPr>
              <w:t>0.68</w:t>
            </w:r>
          </w:p>
        </w:tc>
        <w:tc>
          <w:tcPr>
            <w:tcW w:w="774" w:type="dxa"/>
            <w:shd w:val="clear" w:color="auto" w:fill="auto"/>
            <w:tcMar>
              <w:top w:w="39" w:type="dxa"/>
              <w:left w:w="39" w:type="dxa"/>
              <w:bottom w:w="39" w:type="dxa"/>
              <w:right w:w="39" w:type="dxa"/>
            </w:tcMar>
            <w:vAlign w:val="center"/>
          </w:tcPr>
          <w:p w14:paraId="686407C9" w14:textId="77777777" w:rsidR="0071173D" w:rsidRPr="00D1783F" w:rsidRDefault="0057696E">
            <w:pPr>
              <w:spacing w:line="240" w:lineRule="auto"/>
              <w:jc w:val="center"/>
              <w:rPr>
                <w:sz w:val="20"/>
                <w:szCs w:val="20"/>
              </w:rPr>
            </w:pPr>
            <w:r w:rsidRPr="00D1783F">
              <w:rPr>
                <w:sz w:val="20"/>
                <w:szCs w:val="20"/>
              </w:rPr>
              <w:t>0.01</w:t>
            </w:r>
          </w:p>
        </w:tc>
        <w:tc>
          <w:tcPr>
            <w:tcW w:w="540" w:type="dxa"/>
            <w:shd w:val="clear" w:color="auto" w:fill="auto"/>
            <w:tcMar>
              <w:top w:w="39" w:type="dxa"/>
              <w:left w:w="39" w:type="dxa"/>
              <w:bottom w:w="39" w:type="dxa"/>
              <w:right w:w="39" w:type="dxa"/>
            </w:tcMar>
            <w:vAlign w:val="center"/>
          </w:tcPr>
          <w:p w14:paraId="608B8A27" w14:textId="77777777" w:rsidR="0071173D" w:rsidRPr="00D1783F" w:rsidRDefault="0057696E">
            <w:pPr>
              <w:spacing w:line="240" w:lineRule="auto"/>
              <w:jc w:val="center"/>
              <w:rPr>
                <w:sz w:val="20"/>
                <w:szCs w:val="20"/>
              </w:rPr>
            </w:pPr>
            <w:r w:rsidRPr="00D1783F">
              <w:rPr>
                <w:sz w:val="20"/>
                <w:szCs w:val="20"/>
              </w:rPr>
              <w:t>1409</w:t>
            </w:r>
          </w:p>
        </w:tc>
        <w:tc>
          <w:tcPr>
            <w:tcW w:w="1275" w:type="dxa"/>
            <w:shd w:val="clear" w:color="auto" w:fill="auto"/>
            <w:tcMar>
              <w:top w:w="39" w:type="dxa"/>
              <w:left w:w="39" w:type="dxa"/>
              <w:bottom w:w="39" w:type="dxa"/>
              <w:right w:w="39" w:type="dxa"/>
            </w:tcMar>
            <w:vAlign w:val="center"/>
          </w:tcPr>
          <w:p w14:paraId="643FD5BA" w14:textId="77777777" w:rsidR="0071173D" w:rsidRPr="00D1783F" w:rsidRDefault="0057696E">
            <w:pPr>
              <w:spacing w:line="240" w:lineRule="auto"/>
              <w:jc w:val="center"/>
              <w:rPr>
                <w:sz w:val="20"/>
                <w:szCs w:val="20"/>
              </w:rPr>
            </w:pPr>
            <w:r w:rsidRPr="00D1783F">
              <w:rPr>
                <w:sz w:val="20"/>
                <w:szCs w:val="20"/>
              </w:rPr>
              <w:t>0.00</w:t>
            </w:r>
          </w:p>
          <w:p w14:paraId="7FF73F6C" w14:textId="77777777" w:rsidR="0071173D" w:rsidRPr="00D1783F" w:rsidRDefault="0057696E">
            <w:pPr>
              <w:spacing w:line="240" w:lineRule="auto"/>
              <w:jc w:val="center"/>
              <w:rPr>
                <w:sz w:val="20"/>
                <w:szCs w:val="20"/>
              </w:rPr>
            </w:pPr>
            <w:r w:rsidRPr="00D1783F">
              <w:rPr>
                <w:sz w:val="20"/>
                <w:szCs w:val="20"/>
              </w:rPr>
              <w:t>[-0.14; 0.14]</w:t>
            </w:r>
          </w:p>
        </w:tc>
      </w:tr>
      <w:tr w:rsidR="0071173D" w:rsidRPr="00D1783F" w14:paraId="0AE99997" w14:textId="77777777" w:rsidTr="006F6EC1">
        <w:trPr>
          <w:trHeight w:val="60"/>
        </w:trPr>
        <w:tc>
          <w:tcPr>
            <w:tcW w:w="1833" w:type="dxa"/>
            <w:shd w:val="clear" w:color="auto" w:fill="auto"/>
            <w:tcMar>
              <w:top w:w="39" w:type="dxa"/>
              <w:left w:w="39" w:type="dxa"/>
              <w:bottom w:w="39" w:type="dxa"/>
              <w:right w:w="39" w:type="dxa"/>
            </w:tcMar>
            <w:vAlign w:val="center"/>
          </w:tcPr>
          <w:p w14:paraId="4A8F244D" w14:textId="77777777" w:rsidR="0071173D" w:rsidRPr="00D1783F" w:rsidRDefault="0057696E">
            <w:pPr>
              <w:spacing w:line="240" w:lineRule="auto"/>
              <w:rPr>
                <w:sz w:val="20"/>
                <w:szCs w:val="20"/>
              </w:rPr>
            </w:pPr>
            <w:proofErr w:type="spellStart"/>
            <w:r w:rsidRPr="00D1783F">
              <w:rPr>
                <w:sz w:val="20"/>
                <w:szCs w:val="20"/>
              </w:rPr>
              <w:t>Religiosity</w:t>
            </w:r>
            <w:proofErr w:type="spellEnd"/>
          </w:p>
        </w:tc>
        <w:tc>
          <w:tcPr>
            <w:tcW w:w="773" w:type="dxa"/>
            <w:gridSpan w:val="2"/>
            <w:shd w:val="clear" w:color="auto" w:fill="auto"/>
            <w:tcMar>
              <w:top w:w="39" w:type="dxa"/>
              <w:left w:w="39" w:type="dxa"/>
              <w:bottom w:w="39" w:type="dxa"/>
              <w:right w:w="39" w:type="dxa"/>
            </w:tcMar>
            <w:vAlign w:val="center"/>
          </w:tcPr>
          <w:p w14:paraId="70708BD1" w14:textId="77777777" w:rsidR="0071173D" w:rsidRPr="00D1783F" w:rsidRDefault="0057696E">
            <w:pPr>
              <w:spacing w:line="240" w:lineRule="auto"/>
              <w:jc w:val="center"/>
              <w:rPr>
                <w:sz w:val="20"/>
                <w:szCs w:val="20"/>
              </w:rPr>
            </w:pPr>
            <w:r w:rsidRPr="00D1783F">
              <w:rPr>
                <w:sz w:val="20"/>
                <w:szCs w:val="20"/>
              </w:rPr>
              <w:t>1,179</w:t>
            </w:r>
          </w:p>
        </w:tc>
        <w:tc>
          <w:tcPr>
            <w:tcW w:w="773" w:type="dxa"/>
            <w:shd w:val="clear" w:color="auto" w:fill="auto"/>
            <w:tcMar>
              <w:top w:w="39" w:type="dxa"/>
              <w:left w:w="39" w:type="dxa"/>
              <w:bottom w:w="39" w:type="dxa"/>
              <w:right w:w="39" w:type="dxa"/>
            </w:tcMar>
            <w:vAlign w:val="center"/>
          </w:tcPr>
          <w:p w14:paraId="28B0B5B5" w14:textId="77777777" w:rsidR="0071173D" w:rsidRPr="00D1783F" w:rsidRDefault="0057696E">
            <w:pPr>
              <w:spacing w:line="240" w:lineRule="auto"/>
              <w:jc w:val="center"/>
              <w:rPr>
                <w:sz w:val="20"/>
                <w:szCs w:val="20"/>
              </w:rPr>
            </w:pPr>
            <w:r w:rsidRPr="00D1783F">
              <w:rPr>
                <w:sz w:val="20"/>
                <w:szCs w:val="20"/>
              </w:rPr>
              <w:t>2.20</w:t>
            </w:r>
          </w:p>
        </w:tc>
        <w:tc>
          <w:tcPr>
            <w:tcW w:w="773" w:type="dxa"/>
            <w:shd w:val="clear" w:color="auto" w:fill="auto"/>
            <w:tcMar>
              <w:top w:w="39" w:type="dxa"/>
              <w:left w:w="39" w:type="dxa"/>
              <w:bottom w:w="39" w:type="dxa"/>
              <w:right w:w="39" w:type="dxa"/>
            </w:tcMar>
            <w:vAlign w:val="center"/>
          </w:tcPr>
          <w:p w14:paraId="1E37A012" w14:textId="77777777" w:rsidR="0071173D" w:rsidRPr="00D1783F" w:rsidRDefault="0057696E">
            <w:pPr>
              <w:spacing w:line="240" w:lineRule="auto"/>
              <w:jc w:val="center"/>
              <w:rPr>
                <w:sz w:val="20"/>
                <w:szCs w:val="20"/>
              </w:rPr>
            </w:pPr>
            <w:r w:rsidRPr="00D1783F">
              <w:rPr>
                <w:sz w:val="20"/>
                <w:szCs w:val="20"/>
              </w:rPr>
              <w:t>1.34</w:t>
            </w:r>
          </w:p>
        </w:tc>
        <w:tc>
          <w:tcPr>
            <w:tcW w:w="773" w:type="dxa"/>
            <w:gridSpan w:val="2"/>
            <w:shd w:val="clear" w:color="auto" w:fill="auto"/>
            <w:tcMar>
              <w:top w:w="39" w:type="dxa"/>
              <w:left w:w="39" w:type="dxa"/>
              <w:bottom w:w="39" w:type="dxa"/>
              <w:right w:w="39" w:type="dxa"/>
            </w:tcMar>
            <w:vAlign w:val="center"/>
          </w:tcPr>
          <w:p w14:paraId="570498AC" w14:textId="77777777" w:rsidR="0071173D" w:rsidRPr="00D1783F" w:rsidRDefault="0057696E">
            <w:pPr>
              <w:spacing w:line="240" w:lineRule="auto"/>
              <w:jc w:val="center"/>
              <w:rPr>
                <w:sz w:val="20"/>
                <w:szCs w:val="20"/>
              </w:rPr>
            </w:pPr>
            <w:r w:rsidRPr="00D1783F">
              <w:rPr>
                <w:sz w:val="20"/>
                <w:szCs w:val="20"/>
              </w:rPr>
              <w:t>232</w:t>
            </w:r>
          </w:p>
        </w:tc>
        <w:tc>
          <w:tcPr>
            <w:tcW w:w="773" w:type="dxa"/>
            <w:shd w:val="clear" w:color="auto" w:fill="auto"/>
            <w:tcMar>
              <w:top w:w="39" w:type="dxa"/>
              <w:left w:w="39" w:type="dxa"/>
              <w:bottom w:w="39" w:type="dxa"/>
              <w:right w:w="39" w:type="dxa"/>
            </w:tcMar>
            <w:vAlign w:val="center"/>
          </w:tcPr>
          <w:p w14:paraId="6661D8EC" w14:textId="77777777" w:rsidR="0071173D" w:rsidRPr="00D1783F" w:rsidRDefault="0057696E">
            <w:pPr>
              <w:spacing w:line="240" w:lineRule="auto"/>
              <w:jc w:val="center"/>
              <w:rPr>
                <w:sz w:val="20"/>
                <w:szCs w:val="20"/>
              </w:rPr>
            </w:pPr>
            <w:r w:rsidRPr="00D1783F">
              <w:rPr>
                <w:sz w:val="20"/>
                <w:szCs w:val="20"/>
              </w:rPr>
              <w:t>2.33</w:t>
            </w:r>
          </w:p>
        </w:tc>
        <w:tc>
          <w:tcPr>
            <w:tcW w:w="773" w:type="dxa"/>
            <w:gridSpan w:val="2"/>
            <w:shd w:val="clear" w:color="auto" w:fill="auto"/>
            <w:tcMar>
              <w:top w:w="39" w:type="dxa"/>
              <w:left w:w="39" w:type="dxa"/>
              <w:bottom w:w="39" w:type="dxa"/>
              <w:right w:w="39" w:type="dxa"/>
            </w:tcMar>
            <w:vAlign w:val="center"/>
          </w:tcPr>
          <w:p w14:paraId="52CBB8CA" w14:textId="77777777" w:rsidR="0071173D" w:rsidRPr="00D1783F" w:rsidRDefault="0057696E">
            <w:pPr>
              <w:spacing w:line="240" w:lineRule="auto"/>
              <w:jc w:val="center"/>
              <w:rPr>
                <w:sz w:val="20"/>
                <w:szCs w:val="20"/>
              </w:rPr>
            </w:pPr>
            <w:r w:rsidRPr="00D1783F">
              <w:rPr>
                <w:sz w:val="20"/>
                <w:szCs w:val="20"/>
              </w:rPr>
              <w:t>1.44</w:t>
            </w:r>
          </w:p>
        </w:tc>
        <w:tc>
          <w:tcPr>
            <w:tcW w:w="774" w:type="dxa"/>
            <w:shd w:val="clear" w:color="auto" w:fill="auto"/>
            <w:tcMar>
              <w:top w:w="39" w:type="dxa"/>
              <w:left w:w="39" w:type="dxa"/>
              <w:bottom w:w="39" w:type="dxa"/>
              <w:right w:w="39" w:type="dxa"/>
            </w:tcMar>
            <w:vAlign w:val="center"/>
          </w:tcPr>
          <w:p w14:paraId="6C7CFC2A" w14:textId="77777777" w:rsidR="0071173D" w:rsidRPr="00D1783F" w:rsidRDefault="0057696E">
            <w:pPr>
              <w:spacing w:line="240" w:lineRule="auto"/>
              <w:jc w:val="center"/>
              <w:rPr>
                <w:sz w:val="20"/>
                <w:szCs w:val="20"/>
              </w:rPr>
            </w:pPr>
            <w:r w:rsidRPr="00D1783F">
              <w:rPr>
                <w:sz w:val="20"/>
                <w:szCs w:val="20"/>
              </w:rPr>
              <w:t>-1.20</w:t>
            </w:r>
          </w:p>
        </w:tc>
        <w:tc>
          <w:tcPr>
            <w:tcW w:w="540" w:type="dxa"/>
            <w:shd w:val="clear" w:color="auto" w:fill="auto"/>
            <w:tcMar>
              <w:top w:w="39" w:type="dxa"/>
              <w:left w:w="39" w:type="dxa"/>
              <w:bottom w:w="39" w:type="dxa"/>
              <w:right w:w="39" w:type="dxa"/>
            </w:tcMar>
            <w:vAlign w:val="center"/>
          </w:tcPr>
          <w:p w14:paraId="11E2CED9" w14:textId="77777777" w:rsidR="0071173D" w:rsidRPr="00D1783F" w:rsidRDefault="0057696E">
            <w:pPr>
              <w:spacing w:line="240" w:lineRule="auto"/>
              <w:jc w:val="center"/>
              <w:rPr>
                <w:sz w:val="20"/>
                <w:szCs w:val="20"/>
              </w:rPr>
            </w:pPr>
            <w:r w:rsidRPr="00D1783F">
              <w:rPr>
                <w:sz w:val="20"/>
                <w:szCs w:val="20"/>
              </w:rPr>
              <w:t>1409</w:t>
            </w:r>
          </w:p>
        </w:tc>
        <w:tc>
          <w:tcPr>
            <w:tcW w:w="1275" w:type="dxa"/>
            <w:shd w:val="clear" w:color="auto" w:fill="auto"/>
            <w:tcMar>
              <w:top w:w="39" w:type="dxa"/>
              <w:left w:w="39" w:type="dxa"/>
              <w:bottom w:w="39" w:type="dxa"/>
              <w:right w:w="39" w:type="dxa"/>
            </w:tcMar>
            <w:vAlign w:val="center"/>
          </w:tcPr>
          <w:p w14:paraId="45260A69" w14:textId="77777777" w:rsidR="0071173D" w:rsidRPr="00D1783F" w:rsidRDefault="0057696E">
            <w:pPr>
              <w:spacing w:line="240" w:lineRule="auto"/>
              <w:jc w:val="center"/>
              <w:rPr>
                <w:sz w:val="20"/>
                <w:szCs w:val="20"/>
              </w:rPr>
            </w:pPr>
            <w:r w:rsidRPr="00D1783F">
              <w:rPr>
                <w:sz w:val="20"/>
                <w:szCs w:val="20"/>
              </w:rPr>
              <w:t>-0.09</w:t>
            </w:r>
          </w:p>
          <w:p w14:paraId="5F6A4518" w14:textId="77777777" w:rsidR="0071173D" w:rsidRPr="00D1783F" w:rsidRDefault="0057696E">
            <w:pPr>
              <w:spacing w:line="240" w:lineRule="auto"/>
              <w:jc w:val="center"/>
              <w:rPr>
                <w:sz w:val="20"/>
                <w:szCs w:val="20"/>
              </w:rPr>
            </w:pPr>
            <w:r w:rsidRPr="00D1783F">
              <w:rPr>
                <w:sz w:val="20"/>
                <w:szCs w:val="20"/>
              </w:rPr>
              <w:t>[-0.23; 0.05]</w:t>
            </w:r>
          </w:p>
        </w:tc>
      </w:tr>
      <w:tr w:rsidR="0071173D" w:rsidRPr="00D1783F" w14:paraId="7C8FA90B" w14:textId="77777777" w:rsidTr="006F6EC1">
        <w:trPr>
          <w:trHeight w:val="240"/>
        </w:trPr>
        <w:tc>
          <w:tcPr>
            <w:tcW w:w="1833" w:type="dxa"/>
            <w:shd w:val="clear" w:color="auto" w:fill="auto"/>
            <w:tcMar>
              <w:top w:w="39" w:type="dxa"/>
              <w:left w:w="39" w:type="dxa"/>
              <w:bottom w:w="39" w:type="dxa"/>
              <w:right w:w="39" w:type="dxa"/>
            </w:tcMar>
            <w:vAlign w:val="center"/>
          </w:tcPr>
          <w:p w14:paraId="3EB5F09A" w14:textId="52A2EE5A" w:rsidR="0071173D" w:rsidRPr="00D1783F" w:rsidRDefault="00A827B7" w:rsidP="00A827B7">
            <w:pPr>
              <w:spacing w:line="240" w:lineRule="auto"/>
              <w:ind w:right="-20"/>
              <w:rPr>
                <w:sz w:val="20"/>
                <w:szCs w:val="20"/>
              </w:rPr>
            </w:pPr>
            <w:proofErr w:type="spellStart"/>
            <w:r>
              <w:rPr>
                <w:sz w:val="20"/>
                <w:szCs w:val="20"/>
              </w:rPr>
              <w:t>Perceived</w:t>
            </w:r>
            <w:proofErr w:type="spellEnd"/>
            <w:r>
              <w:rPr>
                <w:sz w:val="20"/>
                <w:szCs w:val="20"/>
              </w:rPr>
              <w:t xml:space="preserve"> </w:t>
            </w:r>
            <w:proofErr w:type="spellStart"/>
            <w:r>
              <w:rPr>
                <w:sz w:val="20"/>
                <w:szCs w:val="20"/>
              </w:rPr>
              <w:t>p</w:t>
            </w:r>
            <w:r w:rsidR="0057696E" w:rsidRPr="00D1783F">
              <w:rPr>
                <w:sz w:val="20"/>
                <w:szCs w:val="20"/>
              </w:rPr>
              <w:t>artner</w:t>
            </w:r>
            <w:proofErr w:type="spellEnd"/>
            <w:r w:rsidR="0057696E" w:rsidRPr="00D1783F">
              <w:rPr>
                <w:sz w:val="20"/>
                <w:szCs w:val="20"/>
              </w:rPr>
              <w:t xml:space="preserve"> </w:t>
            </w:r>
            <w:proofErr w:type="spellStart"/>
            <w:r w:rsidR="0057696E" w:rsidRPr="00D1783F">
              <w:rPr>
                <w:sz w:val="20"/>
                <w:szCs w:val="20"/>
              </w:rPr>
              <w:t>attractiveness</w:t>
            </w:r>
            <w:proofErr w:type="spellEnd"/>
          </w:p>
        </w:tc>
        <w:tc>
          <w:tcPr>
            <w:tcW w:w="773" w:type="dxa"/>
            <w:gridSpan w:val="2"/>
            <w:shd w:val="clear" w:color="auto" w:fill="auto"/>
            <w:tcMar>
              <w:top w:w="39" w:type="dxa"/>
              <w:left w:w="39" w:type="dxa"/>
              <w:bottom w:w="39" w:type="dxa"/>
              <w:right w:w="39" w:type="dxa"/>
            </w:tcMar>
            <w:vAlign w:val="center"/>
          </w:tcPr>
          <w:p w14:paraId="64DC0701" w14:textId="77777777" w:rsidR="0071173D" w:rsidRPr="00D1783F" w:rsidRDefault="0057696E">
            <w:pPr>
              <w:spacing w:line="240" w:lineRule="auto"/>
              <w:jc w:val="center"/>
              <w:rPr>
                <w:sz w:val="20"/>
                <w:szCs w:val="20"/>
              </w:rPr>
            </w:pPr>
            <w:r w:rsidRPr="00D1783F">
              <w:rPr>
                <w:sz w:val="20"/>
                <w:szCs w:val="20"/>
              </w:rPr>
              <w:t>774</w:t>
            </w:r>
          </w:p>
        </w:tc>
        <w:tc>
          <w:tcPr>
            <w:tcW w:w="773" w:type="dxa"/>
            <w:shd w:val="clear" w:color="auto" w:fill="auto"/>
            <w:tcMar>
              <w:top w:w="39" w:type="dxa"/>
              <w:left w:w="39" w:type="dxa"/>
              <w:bottom w:w="39" w:type="dxa"/>
              <w:right w:w="39" w:type="dxa"/>
            </w:tcMar>
            <w:vAlign w:val="center"/>
          </w:tcPr>
          <w:p w14:paraId="6805A101" w14:textId="77777777" w:rsidR="0071173D" w:rsidRPr="00D1783F" w:rsidRDefault="0057696E">
            <w:pPr>
              <w:spacing w:line="240" w:lineRule="auto"/>
              <w:jc w:val="center"/>
              <w:rPr>
                <w:sz w:val="20"/>
                <w:szCs w:val="20"/>
              </w:rPr>
            </w:pPr>
            <w:r w:rsidRPr="00D1783F">
              <w:rPr>
                <w:sz w:val="20"/>
                <w:szCs w:val="20"/>
              </w:rPr>
              <w:t>4.25</w:t>
            </w:r>
          </w:p>
        </w:tc>
        <w:tc>
          <w:tcPr>
            <w:tcW w:w="773" w:type="dxa"/>
            <w:shd w:val="clear" w:color="auto" w:fill="auto"/>
            <w:tcMar>
              <w:top w:w="39" w:type="dxa"/>
              <w:left w:w="39" w:type="dxa"/>
              <w:bottom w:w="39" w:type="dxa"/>
              <w:right w:w="39" w:type="dxa"/>
            </w:tcMar>
            <w:vAlign w:val="center"/>
          </w:tcPr>
          <w:p w14:paraId="3AFE95EE" w14:textId="77777777" w:rsidR="0071173D" w:rsidRPr="00D1783F" w:rsidRDefault="0057696E">
            <w:pPr>
              <w:spacing w:line="240" w:lineRule="auto"/>
              <w:jc w:val="center"/>
              <w:rPr>
                <w:sz w:val="20"/>
                <w:szCs w:val="20"/>
              </w:rPr>
            </w:pPr>
            <w:r w:rsidRPr="00D1783F">
              <w:rPr>
                <w:sz w:val="20"/>
                <w:szCs w:val="20"/>
              </w:rPr>
              <w:t>0.74</w:t>
            </w:r>
          </w:p>
        </w:tc>
        <w:tc>
          <w:tcPr>
            <w:tcW w:w="773" w:type="dxa"/>
            <w:gridSpan w:val="2"/>
            <w:shd w:val="clear" w:color="auto" w:fill="auto"/>
            <w:tcMar>
              <w:top w:w="39" w:type="dxa"/>
              <w:left w:w="39" w:type="dxa"/>
              <w:bottom w:w="39" w:type="dxa"/>
              <w:right w:w="39" w:type="dxa"/>
            </w:tcMar>
            <w:vAlign w:val="center"/>
          </w:tcPr>
          <w:p w14:paraId="53CA9AE2" w14:textId="77777777" w:rsidR="0071173D" w:rsidRPr="00D1783F" w:rsidRDefault="0057696E">
            <w:pPr>
              <w:spacing w:line="240" w:lineRule="auto"/>
              <w:jc w:val="center"/>
              <w:rPr>
                <w:sz w:val="20"/>
                <w:szCs w:val="20"/>
              </w:rPr>
            </w:pPr>
            <w:r w:rsidRPr="00D1783F">
              <w:rPr>
                <w:sz w:val="20"/>
                <w:szCs w:val="20"/>
              </w:rPr>
              <w:t>174</w:t>
            </w:r>
          </w:p>
        </w:tc>
        <w:tc>
          <w:tcPr>
            <w:tcW w:w="773" w:type="dxa"/>
            <w:shd w:val="clear" w:color="auto" w:fill="auto"/>
            <w:tcMar>
              <w:top w:w="39" w:type="dxa"/>
              <w:left w:w="39" w:type="dxa"/>
              <w:bottom w:w="39" w:type="dxa"/>
              <w:right w:w="39" w:type="dxa"/>
            </w:tcMar>
            <w:vAlign w:val="center"/>
          </w:tcPr>
          <w:p w14:paraId="1EA4BEA0" w14:textId="77777777" w:rsidR="0071173D" w:rsidRPr="00D1783F" w:rsidRDefault="0057696E">
            <w:pPr>
              <w:spacing w:line="240" w:lineRule="auto"/>
              <w:jc w:val="center"/>
              <w:rPr>
                <w:sz w:val="20"/>
                <w:szCs w:val="20"/>
              </w:rPr>
            </w:pPr>
            <w:r w:rsidRPr="00D1783F">
              <w:rPr>
                <w:sz w:val="20"/>
                <w:szCs w:val="20"/>
              </w:rPr>
              <w:t>4.29</w:t>
            </w:r>
          </w:p>
        </w:tc>
        <w:tc>
          <w:tcPr>
            <w:tcW w:w="773" w:type="dxa"/>
            <w:gridSpan w:val="2"/>
            <w:shd w:val="clear" w:color="auto" w:fill="auto"/>
            <w:tcMar>
              <w:top w:w="39" w:type="dxa"/>
              <w:left w:w="39" w:type="dxa"/>
              <w:bottom w:w="39" w:type="dxa"/>
              <w:right w:w="39" w:type="dxa"/>
            </w:tcMar>
            <w:vAlign w:val="center"/>
          </w:tcPr>
          <w:p w14:paraId="3131B088" w14:textId="77777777" w:rsidR="0071173D" w:rsidRPr="00D1783F" w:rsidRDefault="0057696E">
            <w:pPr>
              <w:spacing w:line="240" w:lineRule="auto"/>
              <w:jc w:val="center"/>
              <w:rPr>
                <w:sz w:val="20"/>
                <w:szCs w:val="20"/>
              </w:rPr>
            </w:pPr>
            <w:r w:rsidRPr="00D1783F">
              <w:rPr>
                <w:sz w:val="20"/>
                <w:szCs w:val="20"/>
              </w:rPr>
              <w:t>0.78</w:t>
            </w:r>
          </w:p>
        </w:tc>
        <w:tc>
          <w:tcPr>
            <w:tcW w:w="774" w:type="dxa"/>
            <w:shd w:val="clear" w:color="auto" w:fill="auto"/>
            <w:tcMar>
              <w:top w:w="39" w:type="dxa"/>
              <w:left w:w="39" w:type="dxa"/>
              <w:bottom w:w="39" w:type="dxa"/>
              <w:right w:w="39" w:type="dxa"/>
            </w:tcMar>
            <w:vAlign w:val="center"/>
          </w:tcPr>
          <w:p w14:paraId="5A4E11EB" w14:textId="77777777" w:rsidR="0071173D" w:rsidRPr="00D1783F" w:rsidRDefault="0057696E">
            <w:pPr>
              <w:spacing w:line="240" w:lineRule="auto"/>
              <w:jc w:val="center"/>
              <w:rPr>
                <w:sz w:val="20"/>
                <w:szCs w:val="20"/>
              </w:rPr>
            </w:pPr>
            <w:r w:rsidRPr="00D1783F">
              <w:rPr>
                <w:sz w:val="20"/>
                <w:szCs w:val="20"/>
              </w:rPr>
              <w:t>-0.54</w:t>
            </w:r>
          </w:p>
        </w:tc>
        <w:tc>
          <w:tcPr>
            <w:tcW w:w="540" w:type="dxa"/>
            <w:shd w:val="clear" w:color="auto" w:fill="auto"/>
            <w:tcMar>
              <w:top w:w="39" w:type="dxa"/>
              <w:left w:w="39" w:type="dxa"/>
              <w:bottom w:w="39" w:type="dxa"/>
              <w:right w:w="39" w:type="dxa"/>
            </w:tcMar>
            <w:vAlign w:val="center"/>
          </w:tcPr>
          <w:p w14:paraId="00124D46" w14:textId="77777777" w:rsidR="0071173D" w:rsidRPr="00D1783F" w:rsidRDefault="0057696E">
            <w:pPr>
              <w:spacing w:line="240" w:lineRule="auto"/>
              <w:jc w:val="center"/>
              <w:rPr>
                <w:sz w:val="20"/>
                <w:szCs w:val="20"/>
              </w:rPr>
            </w:pPr>
            <w:r w:rsidRPr="00D1783F">
              <w:rPr>
                <w:sz w:val="20"/>
                <w:szCs w:val="20"/>
              </w:rPr>
              <w:t>946</w:t>
            </w:r>
          </w:p>
        </w:tc>
        <w:tc>
          <w:tcPr>
            <w:tcW w:w="1275" w:type="dxa"/>
            <w:shd w:val="clear" w:color="auto" w:fill="auto"/>
            <w:tcMar>
              <w:top w:w="39" w:type="dxa"/>
              <w:left w:w="39" w:type="dxa"/>
              <w:bottom w:w="39" w:type="dxa"/>
              <w:right w:w="39" w:type="dxa"/>
            </w:tcMar>
            <w:vAlign w:val="center"/>
          </w:tcPr>
          <w:p w14:paraId="592B354B" w14:textId="77777777" w:rsidR="0071173D" w:rsidRPr="00D1783F" w:rsidRDefault="0057696E">
            <w:pPr>
              <w:spacing w:line="240" w:lineRule="auto"/>
              <w:jc w:val="center"/>
              <w:rPr>
                <w:sz w:val="20"/>
                <w:szCs w:val="20"/>
              </w:rPr>
            </w:pPr>
            <w:r w:rsidRPr="00D1783F">
              <w:rPr>
                <w:sz w:val="20"/>
                <w:szCs w:val="20"/>
              </w:rPr>
              <w:t>-0.05</w:t>
            </w:r>
          </w:p>
          <w:p w14:paraId="69A8674B" w14:textId="77777777" w:rsidR="0071173D" w:rsidRPr="00D1783F" w:rsidRDefault="0057696E">
            <w:pPr>
              <w:spacing w:line="240" w:lineRule="auto"/>
              <w:jc w:val="center"/>
              <w:rPr>
                <w:sz w:val="20"/>
                <w:szCs w:val="20"/>
              </w:rPr>
            </w:pPr>
            <w:r w:rsidRPr="00D1783F">
              <w:rPr>
                <w:sz w:val="20"/>
                <w:szCs w:val="20"/>
              </w:rPr>
              <w:t>[-0.22; 0.12]</w:t>
            </w:r>
          </w:p>
        </w:tc>
      </w:tr>
      <w:tr w:rsidR="0071173D" w:rsidRPr="00D1783F" w14:paraId="3C84DF09" w14:textId="77777777" w:rsidTr="006F6EC1">
        <w:trPr>
          <w:trHeight w:val="30"/>
        </w:trPr>
        <w:tc>
          <w:tcPr>
            <w:tcW w:w="1833" w:type="dxa"/>
            <w:shd w:val="clear" w:color="auto" w:fill="auto"/>
            <w:tcMar>
              <w:top w:w="39" w:type="dxa"/>
              <w:left w:w="39" w:type="dxa"/>
              <w:bottom w:w="39" w:type="dxa"/>
              <w:right w:w="39" w:type="dxa"/>
            </w:tcMar>
            <w:vAlign w:val="center"/>
          </w:tcPr>
          <w:p w14:paraId="2E55146A" w14:textId="77777777" w:rsidR="0071173D" w:rsidRPr="00D1783F" w:rsidRDefault="0057696E">
            <w:pPr>
              <w:spacing w:line="240" w:lineRule="auto"/>
              <w:ind w:right="-20"/>
              <w:rPr>
                <w:sz w:val="20"/>
                <w:szCs w:val="20"/>
              </w:rPr>
            </w:pPr>
            <w:proofErr w:type="spellStart"/>
            <w:r w:rsidRPr="00D1783F">
              <w:rPr>
                <w:sz w:val="20"/>
                <w:szCs w:val="20"/>
              </w:rPr>
              <w:t>Relationship</w:t>
            </w:r>
            <w:proofErr w:type="spellEnd"/>
            <w:r w:rsidRPr="00D1783F">
              <w:rPr>
                <w:sz w:val="20"/>
                <w:szCs w:val="20"/>
              </w:rPr>
              <w:t xml:space="preserve"> </w:t>
            </w:r>
            <w:proofErr w:type="spellStart"/>
            <w:r w:rsidRPr="00D1783F">
              <w:rPr>
                <w:sz w:val="20"/>
                <w:szCs w:val="20"/>
              </w:rPr>
              <w:t>satisfaction</w:t>
            </w:r>
            <w:proofErr w:type="spellEnd"/>
          </w:p>
        </w:tc>
        <w:tc>
          <w:tcPr>
            <w:tcW w:w="773" w:type="dxa"/>
            <w:gridSpan w:val="2"/>
            <w:shd w:val="clear" w:color="auto" w:fill="auto"/>
            <w:tcMar>
              <w:top w:w="39" w:type="dxa"/>
              <w:left w:w="39" w:type="dxa"/>
              <w:bottom w:w="39" w:type="dxa"/>
              <w:right w:w="39" w:type="dxa"/>
            </w:tcMar>
            <w:vAlign w:val="center"/>
          </w:tcPr>
          <w:p w14:paraId="10FD0572" w14:textId="77777777" w:rsidR="0071173D" w:rsidRPr="00D1783F" w:rsidRDefault="0057696E">
            <w:pPr>
              <w:spacing w:line="240" w:lineRule="auto"/>
              <w:jc w:val="center"/>
              <w:rPr>
                <w:sz w:val="20"/>
                <w:szCs w:val="20"/>
              </w:rPr>
            </w:pPr>
            <w:r w:rsidRPr="00D1783F">
              <w:rPr>
                <w:sz w:val="20"/>
                <w:szCs w:val="20"/>
              </w:rPr>
              <w:t>774</w:t>
            </w:r>
          </w:p>
        </w:tc>
        <w:tc>
          <w:tcPr>
            <w:tcW w:w="773" w:type="dxa"/>
            <w:shd w:val="clear" w:color="auto" w:fill="auto"/>
            <w:tcMar>
              <w:top w:w="39" w:type="dxa"/>
              <w:left w:w="39" w:type="dxa"/>
              <w:bottom w:w="39" w:type="dxa"/>
              <w:right w:w="39" w:type="dxa"/>
            </w:tcMar>
            <w:vAlign w:val="center"/>
          </w:tcPr>
          <w:p w14:paraId="55C69F35" w14:textId="77777777" w:rsidR="0071173D" w:rsidRPr="00D1783F" w:rsidRDefault="0057696E">
            <w:pPr>
              <w:spacing w:line="240" w:lineRule="auto"/>
              <w:jc w:val="center"/>
              <w:rPr>
                <w:sz w:val="20"/>
                <w:szCs w:val="20"/>
              </w:rPr>
            </w:pPr>
            <w:r w:rsidRPr="00D1783F">
              <w:rPr>
                <w:sz w:val="20"/>
                <w:szCs w:val="20"/>
              </w:rPr>
              <w:t>3.39</w:t>
            </w:r>
          </w:p>
        </w:tc>
        <w:tc>
          <w:tcPr>
            <w:tcW w:w="773" w:type="dxa"/>
            <w:shd w:val="clear" w:color="auto" w:fill="auto"/>
            <w:tcMar>
              <w:top w:w="39" w:type="dxa"/>
              <w:left w:w="39" w:type="dxa"/>
              <w:bottom w:w="39" w:type="dxa"/>
              <w:right w:w="39" w:type="dxa"/>
            </w:tcMar>
            <w:vAlign w:val="center"/>
          </w:tcPr>
          <w:p w14:paraId="3FD6A851" w14:textId="77777777" w:rsidR="0071173D" w:rsidRPr="00D1783F" w:rsidRDefault="0057696E">
            <w:pPr>
              <w:spacing w:line="240" w:lineRule="auto"/>
              <w:jc w:val="center"/>
              <w:rPr>
                <w:sz w:val="20"/>
                <w:szCs w:val="20"/>
              </w:rPr>
            </w:pPr>
            <w:r w:rsidRPr="00D1783F">
              <w:rPr>
                <w:sz w:val="20"/>
                <w:szCs w:val="20"/>
              </w:rPr>
              <w:t>0.43</w:t>
            </w:r>
          </w:p>
        </w:tc>
        <w:tc>
          <w:tcPr>
            <w:tcW w:w="773" w:type="dxa"/>
            <w:gridSpan w:val="2"/>
            <w:shd w:val="clear" w:color="auto" w:fill="auto"/>
            <w:tcMar>
              <w:top w:w="39" w:type="dxa"/>
              <w:left w:w="39" w:type="dxa"/>
              <w:bottom w:w="39" w:type="dxa"/>
              <w:right w:w="39" w:type="dxa"/>
            </w:tcMar>
            <w:vAlign w:val="center"/>
          </w:tcPr>
          <w:p w14:paraId="29041321" w14:textId="77777777" w:rsidR="0071173D" w:rsidRPr="00D1783F" w:rsidRDefault="0057696E">
            <w:pPr>
              <w:spacing w:line="240" w:lineRule="auto"/>
              <w:jc w:val="center"/>
              <w:rPr>
                <w:sz w:val="20"/>
                <w:szCs w:val="20"/>
              </w:rPr>
            </w:pPr>
            <w:r w:rsidRPr="00D1783F">
              <w:rPr>
                <w:sz w:val="20"/>
                <w:szCs w:val="20"/>
              </w:rPr>
              <w:t>174</w:t>
            </w:r>
          </w:p>
        </w:tc>
        <w:tc>
          <w:tcPr>
            <w:tcW w:w="773" w:type="dxa"/>
            <w:shd w:val="clear" w:color="auto" w:fill="auto"/>
            <w:tcMar>
              <w:top w:w="39" w:type="dxa"/>
              <w:left w:w="39" w:type="dxa"/>
              <w:bottom w:w="39" w:type="dxa"/>
              <w:right w:w="39" w:type="dxa"/>
            </w:tcMar>
            <w:vAlign w:val="center"/>
          </w:tcPr>
          <w:p w14:paraId="1C5E9B74" w14:textId="77777777" w:rsidR="0071173D" w:rsidRPr="00D1783F" w:rsidRDefault="0057696E">
            <w:pPr>
              <w:spacing w:line="240" w:lineRule="auto"/>
              <w:jc w:val="center"/>
              <w:rPr>
                <w:sz w:val="20"/>
                <w:szCs w:val="20"/>
              </w:rPr>
            </w:pPr>
            <w:r w:rsidRPr="00D1783F">
              <w:rPr>
                <w:sz w:val="20"/>
                <w:szCs w:val="20"/>
              </w:rPr>
              <w:t>3.39</w:t>
            </w:r>
          </w:p>
        </w:tc>
        <w:tc>
          <w:tcPr>
            <w:tcW w:w="773" w:type="dxa"/>
            <w:gridSpan w:val="2"/>
            <w:shd w:val="clear" w:color="auto" w:fill="auto"/>
            <w:tcMar>
              <w:top w:w="39" w:type="dxa"/>
              <w:left w:w="39" w:type="dxa"/>
              <w:bottom w:w="39" w:type="dxa"/>
              <w:right w:w="39" w:type="dxa"/>
            </w:tcMar>
            <w:vAlign w:val="center"/>
          </w:tcPr>
          <w:p w14:paraId="747E6909" w14:textId="77777777" w:rsidR="0071173D" w:rsidRPr="00D1783F" w:rsidRDefault="0057696E">
            <w:pPr>
              <w:spacing w:line="240" w:lineRule="auto"/>
              <w:jc w:val="center"/>
              <w:rPr>
                <w:sz w:val="20"/>
                <w:szCs w:val="20"/>
              </w:rPr>
            </w:pPr>
            <w:r w:rsidRPr="00D1783F">
              <w:rPr>
                <w:sz w:val="20"/>
                <w:szCs w:val="20"/>
              </w:rPr>
              <w:t>0.44</w:t>
            </w:r>
          </w:p>
        </w:tc>
        <w:tc>
          <w:tcPr>
            <w:tcW w:w="774" w:type="dxa"/>
            <w:shd w:val="clear" w:color="auto" w:fill="auto"/>
            <w:tcMar>
              <w:top w:w="39" w:type="dxa"/>
              <w:left w:w="39" w:type="dxa"/>
              <w:bottom w:w="39" w:type="dxa"/>
              <w:right w:w="39" w:type="dxa"/>
            </w:tcMar>
            <w:vAlign w:val="center"/>
          </w:tcPr>
          <w:p w14:paraId="30906B71" w14:textId="77777777" w:rsidR="0071173D" w:rsidRPr="00D1783F" w:rsidRDefault="0057696E">
            <w:pPr>
              <w:spacing w:line="240" w:lineRule="auto"/>
              <w:jc w:val="center"/>
              <w:rPr>
                <w:sz w:val="20"/>
                <w:szCs w:val="20"/>
              </w:rPr>
            </w:pPr>
            <w:r w:rsidRPr="00D1783F">
              <w:rPr>
                <w:sz w:val="20"/>
                <w:szCs w:val="20"/>
              </w:rPr>
              <w:t>0.03</w:t>
            </w:r>
          </w:p>
        </w:tc>
        <w:tc>
          <w:tcPr>
            <w:tcW w:w="540" w:type="dxa"/>
            <w:shd w:val="clear" w:color="auto" w:fill="auto"/>
            <w:tcMar>
              <w:top w:w="39" w:type="dxa"/>
              <w:left w:w="39" w:type="dxa"/>
              <w:bottom w:w="39" w:type="dxa"/>
              <w:right w:w="39" w:type="dxa"/>
            </w:tcMar>
            <w:vAlign w:val="center"/>
          </w:tcPr>
          <w:p w14:paraId="2F769A8E" w14:textId="77777777" w:rsidR="0071173D" w:rsidRPr="00D1783F" w:rsidRDefault="0057696E">
            <w:pPr>
              <w:spacing w:line="240" w:lineRule="auto"/>
              <w:jc w:val="center"/>
              <w:rPr>
                <w:sz w:val="20"/>
                <w:szCs w:val="20"/>
              </w:rPr>
            </w:pPr>
            <w:r w:rsidRPr="00D1783F">
              <w:rPr>
                <w:sz w:val="20"/>
                <w:szCs w:val="20"/>
              </w:rPr>
              <w:t>946</w:t>
            </w:r>
          </w:p>
        </w:tc>
        <w:tc>
          <w:tcPr>
            <w:tcW w:w="1275" w:type="dxa"/>
            <w:shd w:val="clear" w:color="auto" w:fill="auto"/>
            <w:tcMar>
              <w:top w:w="39" w:type="dxa"/>
              <w:left w:w="39" w:type="dxa"/>
              <w:bottom w:w="39" w:type="dxa"/>
              <w:right w:w="39" w:type="dxa"/>
            </w:tcMar>
            <w:vAlign w:val="center"/>
          </w:tcPr>
          <w:p w14:paraId="7413FE84" w14:textId="77777777" w:rsidR="0071173D" w:rsidRPr="00D1783F" w:rsidRDefault="0057696E">
            <w:pPr>
              <w:spacing w:line="240" w:lineRule="auto"/>
              <w:jc w:val="center"/>
              <w:rPr>
                <w:sz w:val="20"/>
                <w:szCs w:val="20"/>
              </w:rPr>
            </w:pPr>
            <w:r w:rsidRPr="00D1783F">
              <w:rPr>
                <w:sz w:val="20"/>
                <w:szCs w:val="20"/>
              </w:rPr>
              <w:t>0.00</w:t>
            </w:r>
          </w:p>
          <w:p w14:paraId="3E18125A" w14:textId="77777777" w:rsidR="0071173D" w:rsidRPr="00D1783F" w:rsidRDefault="0057696E">
            <w:pPr>
              <w:spacing w:line="240" w:lineRule="auto"/>
              <w:jc w:val="center"/>
              <w:rPr>
                <w:sz w:val="20"/>
                <w:szCs w:val="20"/>
              </w:rPr>
            </w:pPr>
            <w:r w:rsidRPr="00D1783F">
              <w:rPr>
                <w:sz w:val="20"/>
                <w:szCs w:val="20"/>
              </w:rPr>
              <w:t>[-0.16; 0.17]</w:t>
            </w:r>
          </w:p>
        </w:tc>
      </w:tr>
      <w:tr w:rsidR="0071173D" w:rsidRPr="00D1783F" w14:paraId="56BDD176" w14:textId="77777777" w:rsidTr="006F6EC1">
        <w:trPr>
          <w:trHeight w:val="235"/>
        </w:trPr>
        <w:tc>
          <w:tcPr>
            <w:tcW w:w="1833" w:type="dxa"/>
            <w:shd w:val="clear" w:color="auto" w:fill="auto"/>
            <w:tcMar>
              <w:top w:w="39" w:type="dxa"/>
              <w:left w:w="39" w:type="dxa"/>
              <w:bottom w:w="39" w:type="dxa"/>
              <w:right w:w="39" w:type="dxa"/>
            </w:tcMar>
            <w:vAlign w:val="center"/>
          </w:tcPr>
          <w:p w14:paraId="506D3C07" w14:textId="77777777" w:rsidR="0071173D" w:rsidRPr="00D1783F" w:rsidRDefault="0057696E">
            <w:pPr>
              <w:spacing w:line="240" w:lineRule="auto"/>
              <w:ind w:right="-20"/>
              <w:rPr>
                <w:sz w:val="20"/>
                <w:szCs w:val="20"/>
              </w:rPr>
            </w:pPr>
            <w:r w:rsidRPr="00D1783F">
              <w:rPr>
                <w:sz w:val="20"/>
                <w:szCs w:val="20"/>
              </w:rPr>
              <w:t xml:space="preserve">Sexual </w:t>
            </w:r>
            <w:proofErr w:type="spellStart"/>
            <w:r w:rsidRPr="00D1783F">
              <w:rPr>
                <w:sz w:val="20"/>
                <w:szCs w:val="20"/>
              </w:rPr>
              <w:t>satisfaction</w:t>
            </w:r>
            <w:proofErr w:type="spellEnd"/>
          </w:p>
        </w:tc>
        <w:tc>
          <w:tcPr>
            <w:tcW w:w="773" w:type="dxa"/>
            <w:gridSpan w:val="2"/>
            <w:shd w:val="clear" w:color="auto" w:fill="auto"/>
            <w:tcMar>
              <w:top w:w="39" w:type="dxa"/>
              <w:left w:w="39" w:type="dxa"/>
              <w:bottom w:w="39" w:type="dxa"/>
              <w:right w:w="39" w:type="dxa"/>
            </w:tcMar>
            <w:vAlign w:val="center"/>
          </w:tcPr>
          <w:p w14:paraId="09A4B7A1" w14:textId="77777777" w:rsidR="0071173D" w:rsidRPr="00D1783F" w:rsidRDefault="0057696E">
            <w:pPr>
              <w:spacing w:line="240" w:lineRule="auto"/>
              <w:jc w:val="center"/>
              <w:rPr>
                <w:sz w:val="20"/>
                <w:szCs w:val="20"/>
              </w:rPr>
            </w:pPr>
            <w:r w:rsidRPr="00D1783F">
              <w:rPr>
                <w:sz w:val="20"/>
                <w:szCs w:val="20"/>
              </w:rPr>
              <w:t>774</w:t>
            </w:r>
          </w:p>
        </w:tc>
        <w:tc>
          <w:tcPr>
            <w:tcW w:w="773" w:type="dxa"/>
            <w:shd w:val="clear" w:color="auto" w:fill="auto"/>
            <w:tcMar>
              <w:top w:w="39" w:type="dxa"/>
              <w:left w:w="39" w:type="dxa"/>
              <w:bottom w:w="39" w:type="dxa"/>
              <w:right w:w="39" w:type="dxa"/>
            </w:tcMar>
            <w:vAlign w:val="center"/>
          </w:tcPr>
          <w:p w14:paraId="0F256239" w14:textId="77777777" w:rsidR="0071173D" w:rsidRPr="00D1783F" w:rsidRDefault="0057696E">
            <w:pPr>
              <w:spacing w:line="240" w:lineRule="auto"/>
              <w:jc w:val="center"/>
              <w:rPr>
                <w:sz w:val="20"/>
                <w:szCs w:val="20"/>
              </w:rPr>
            </w:pPr>
            <w:r w:rsidRPr="00D1783F">
              <w:rPr>
                <w:sz w:val="20"/>
                <w:szCs w:val="20"/>
              </w:rPr>
              <w:t>4.00</w:t>
            </w:r>
          </w:p>
        </w:tc>
        <w:tc>
          <w:tcPr>
            <w:tcW w:w="773" w:type="dxa"/>
            <w:shd w:val="clear" w:color="auto" w:fill="auto"/>
            <w:tcMar>
              <w:top w:w="39" w:type="dxa"/>
              <w:left w:w="39" w:type="dxa"/>
              <w:bottom w:w="39" w:type="dxa"/>
              <w:right w:w="39" w:type="dxa"/>
            </w:tcMar>
            <w:vAlign w:val="center"/>
          </w:tcPr>
          <w:p w14:paraId="2835EA2B" w14:textId="77777777" w:rsidR="0071173D" w:rsidRPr="00D1783F" w:rsidRDefault="0057696E">
            <w:pPr>
              <w:spacing w:line="240" w:lineRule="auto"/>
              <w:jc w:val="center"/>
              <w:rPr>
                <w:sz w:val="20"/>
                <w:szCs w:val="20"/>
              </w:rPr>
            </w:pPr>
            <w:r w:rsidRPr="00D1783F">
              <w:rPr>
                <w:sz w:val="20"/>
                <w:szCs w:val="20"/>
              </w:rPr>
              <w:t>1.05</w:t>
            </w:r>
          </w:p>
        </w:tc>
        <w:tc>
          <w:tcPr>
            <w:tcW w:w="773" w:type="dxa"/>
            <w:gridSpan w:val="2"/>
            <w:shd w:val="clear" w:color="auto" w:fill="auto"/>
            <w:tcMar>
              <w:top w:w="39" w:type="dxa"/>
              <w:left w:w="39" w:type="dxa"/>
              <w:bottom w:w="39" w:type="dxa"/>
              <w:right w:w="39" w:type="dxa"/>
            </w:tcMar>
            <w:vAlign w:val="center"/>
          </w:tcPr>
          <w:p w14:paraId="376535B5" w14:textId="77777777" w:rsidR="0071173D" w:rsidRPr="00D1783F" w:rsidRDefault="0057696E">
            <w:pPr>
              <w:spacing w:line="240" w:lineRule="auto"/>
              <w:jc w:val="center"/>
              <w:rPr>
                <w:sz w:val="20"/>
                <w:szCs w:val="20"/>
              </w:rPr>
            </w:pPr>
            <w:r w:rsidRPr="00D1783F">
              <w:rPr>
                <w:sz w:val="20"/>
                <w:szCs w:val="20"/>
              </w:rPr>
              <w:t>174</w:t>
            </w:r>
          </w:p>
        </w:tc>
        <w:tc>
          <w:tcPr>
            <w:tcW w:w="773" w:type="dxa"/>
            <w:shd w:val="clear" w:color="auto" w:fill="auto"/>
            <w:tcMar>
              <w:top w:w="39" w:type="dxa"/>
              <w:left w:w="39" w:type="dxa"/>
              <w:bottom w:w="39" w:type="dxa"/>
              <w:right w:w="39" w:type="dxa"/>
            </w:tcMar>
            <w:vAlign w:val="center"/>
          </w:tcPr>
          <w:p w14:paraId="40CA4289" w14:textId="77777777" w:rsidR="0071173D" w:rsidRPr="00D1783F" w:rsidRDefault="0057696E">
            <w:pPr>
              <w:spacing w:line="240" w:lineRule="auto"/>
              <w:jc w:val="center"/>
              <w:rPr>
                <w:sz w:val="20"/>
                <w:szCs w:val="20"/>
              </w:rPr>
            </w:pPr>
            <w:r w:rsidRPr="00D1783F">
              <w:rPr>
                <w:sz w:val="20"/>
                <w:szCs w:val="20"/>
              </w:rPr>
              <w:t>3.98</w:t>
            </w:r>
          </w:p>
        </w:tc>
        <w:tc>
          <w:tcPr>
            <w:tcW w:w="773" w:type="dxa"/>
            <w:gridSpan w:val="2"/>
            <w:shd w:val="clear" w:color="auto" w:fill="auto"/>
            <w:tcMar>
              <w:top w:w="39" w:type="dxa"/>
              <w:left w:w="39" w:type="dxa"/>
              <w:bottom w:w="39" w:type="dxa"/>
              <w:right w:w="39" w:type="dxa"/>
            </w:tcMar>
            <w:vAlign w:val="center"/>
          </w:tcPr>
          <w:p w14:paraId="2A675D2F" w14:textId="77777777" w:rsidR="0071173D" w:rsidRPr="00D1783F" w:rsidRDefault="0057696E">
            <w:pPr>
              <w:spacing w:line="240" w:lineRule="auto"/>
              <w:jc w:val="center"/>
              <w:rPr>
                <w:sz w:val="20"/>
                <w:szCs w:val="20"/>
              </w:rPr>
            </w:pPr>
            <w:r w:rsidRPr="00D1783F">
              <w:rPr>
                <w:sz w:val="20"/>
                <w:szCs w:val="20"/>
              </w:rPr>
              <w:t>1.13</w:t>
            </w:r>
          </w:p>
        </w:tc>
        <w:tc>
          <w:tcPr>
            <w:tcW w:w="774" w:type="dxa"/>
            <w:shd w:val="clear" w:color="auto" w:fill="auto"/>
            <w:tcMar>
              <w:top w:w="39" w:type="dxa"/>
              <w:left w:w="39" w:type="dxa"/>
              <w:bottom w:w="39" w:type="dxa"/>
              <w:right w:w="39" w:type="dxa"/>
            </w:tcMar>
            <w:vAlign w:val="center"/>
          </w:tcPr>
          <w:p w14:paraId="5A6E9EA0" w14:textId="77777777" w:rsidR="0071173D" w:rsidRPr="00D1783F" w:rsidRDefault="0057696E">
            <w:pPr>
              <w:spacing w:line="240" w:lineRule="auto"/>
              <w:jc w:val="center"/>
              <w:rPr>
                <w:sz w:val="20"/>
                <w:szCs w:val="20"/>
              </w:rPr>
            </w:pPr>
            <w:r w:rsidRPr="00D1783F">
              <w:rPr>
                <w:sz w:val="20"/>
                <w:szCs w:val="20"/>
              </w:rPr>
              <w:t>0.27</w:t>
            </w:r>
          </w:p>
        </w:tc>
        <w:tc>
          <w:tcPr>
            <w:tcW w:w="540" w:type="dxa"/>
            <w:shd w:val="clear" w:color="auto" w:fill="auto"/>
            <w:tcMar>
              <w:top w:w="39" w:type="dxa"/>
              <w:left w:w="39" w:type="dxa"/>
              <w:bottom w:w="39" w:type="dxa"/>
              <w:right w:w="39" w:type="dxa"/>
            </w:tcMar>
            <w:vAlign w:val="center"/>
          </w:tcPr>
          <w:p w14:paraId="60C8560F" w14:textId="77777777" w:rsidR="0071173D" w:rsidRPr="00D1783F" w:rsidRDefault="0057696E">
            <w:pPr>
              <w:spacing w:line="240" w:lineRule="auto"/>
              <w:jc w:val="center"/>
              <w:rPr>
                <w:sz w:val="20"/>
                <w:szCs w:val="20"/>
              </w:rPr>
            </w:pPr>
            <w:r w:rsidRPr="00D1783F">
              <w:rPr>
                <w:sz w:val="20"/>
                <w:szCs w:val="20"/>
              </w:rPr>
              <w:t>946</w:t>
            </w:r>
          </w:p>
        </w:tc>
        <w:tc>
          <w:tcPr>
            <w:tcW w:w="1275" w:type="dxa"/>
            <w:shd w:val="clear" w:color="auto" w:fill="auto"/>
            <w:tcMar>
              <w:top w:w="39" w:type="dxa"/>
              <w:left w:w="39" w:type="dxa"/>
              <w:bottom w:w="39" w:type="dxa"/>
              <w:right w:w="39" w:type="dxa"/>
            </w:tcMar>
            <w:vAlign w:val="center"/>
          </w:tcPr>
          <w:p w14:paraId="009A79E9" w14:textId="77777777" w:rsidR="0071173D" w:rsidRPr="00D1783F" w:rsidRDefault="0057696E">
            <w:pPr>
              <w:spacing w:line="240" w:lineRule="auto"/>
              <w:jc w:val="center"/>
              <w:rPr>
                <w:sz w:val="20"/>
                <w:szCs w:val="20"/>
              </w:rPr>
            </w:pPr>
            <w:r w:rsidRPr="00D1783F">
              <w:rPr>
                <w:sz w:val="20"/>
                <w:szCs w:val="20"/>
              </w:rPr>
              <w:t>0.02</w:t>
            </w:r>
          </w:p>
          <w:p w14:paraId="414387CE" w14:textId="77777777" w:rsidR="0071173D" w:rsidRPr="00D1783F" w:rsidRDefault="0057696E">
            <w:pPr>
              <w:spacing w:line="240" w:lineRule="auto"/>
              <w:jc w:val="center"/>
              <w:rPr>
                <w:sz w:val="20"/>
                <w:szCs w:val="20"/>
              </w:rPr>
            </w:pPr>
            <w:r w:rsidRPr="00D1783F">
              <w:rPr>
                <w:sz w:val="20"/>
                <w:szCs w:val="20"/>
              </w:rPr>
              <w:t>[-0.14; 0.19]</w:t>
            </w:r>
          </w:p>
        </w:tc>
      </w:tr>
      <w:tr w:rsidR="0071173D" w:rsidRPr="00D1783F" w14:paraId="6C7E7BB4" w14:textId="77777777" w:rsidTr="006F6EC1">
        <w:tc>
          <w:tcPr>
            <w:tcW w:w="1833" w:type="dxa"/>
            <w:shd w:val="clear" w:color="auto" w:fill="auto"/>
            <w:tcMar>
              <w:top w:w="39" w:type="dxa"/>
              <w:left w:w="39" w:type="dxa"/>
              <w:bottom w:w="39" w:type="dxa"/>
              <w:right w:w="39" w:type="dxa"/>
            </w:tcMar>
            <w:vAlign w:val="center"/>
          </w:tcPr>
          <w:p w14:paraId="4B198930" w14:textId="77777777" w:rsidR="0071173D" w:rsidRPr="00D1783F" w:rsidRDefault="0057696E">
            <w:pPr>
              <w:spacing w:line="240" w:lineRule="auto"/>
              <w:ind w:right="-20"/>
              <w:rPr>
                <w:b/>
                <w:sz w:val="20"/>
                <w:szCs w:val="20"/>
              </w:rPr>
            </w:pPr>
            <w:r w:rsidRPr="00D1783F">
              <w:rPr>
                <w:b/>
                <w:sz w:val="20"/>
                <w:szCs w:val="20"/>
              </w:rPr>
              <w:t>Libido</w:t>
            </w:r>
          </w:p>
        </w:tc>
        <w:tc>
          <w:tcPr>
            <w:tcW w:w="773" w:type="dxa"/>
            <w:gridSpan w:val="2"/>
            <w:shd w:val="clear" w:color="auto" w:fill="auto"/>
            <w:tcMar>
              <w:top w:w="39" w:type="dxa"/>
              <w:left w:w="39" w:type="dxa"/>
              <w:bottom w:w="39" w:type="dxa"/>
              <w:right w:w="39" w:type="dxa"/>
            </w:tcMar>
            <w:vAlign w:val="center"/>
          </w:tcPr>
          <w:p w14:paraId="2DB0D0CD" w14:textId="77777777" w:rsidR="0071173D" w:rsidRPr="00D1783F" w:rsidRDefault="0057696E">
            <w:pPr>
              <w:spacing w:line="240" w:lineRule="auto"/>
              <w:jc w:val="center"/>
              <w:rPr>
                <w:b/>
                <w:sz w:val="20"/>
                <w:szCs w:val="20"/>
              </w:rPr>
            </w:pPr>
            <w:r w:rsidRPr="00D1783F">
              <w:rPr>
                <w:b/>
                <w:sz w:val="20"/>
                <w:szCs w:val="20"/>
              </w:rPr>
              <w:t>968</w:t>
            </w:r>
          </w:p>
        </w:tc>
        <w:tc>
          <w:tcPr>
            <w:tcW w:w="773" w:type="dxa"/>
            <w:shd w:val="clear" w:color="auto" w:fill="auto"/>
            <w:tcMar>
              <w:top w:w="39" w:type="dxa"/>
              <w:left w:w="39" w:type="dxa"/>
              <w:bottom w:w="39" w:type="dxa"/>
              <w:right w:w="39" w:type="dxa"/>
            </w:tcMar>
            <w:vAlign w:val="center"/>
          </w:tcPr>
          <w:p w14:paraId="7347248F" w14:textId="77777777" w:rsidR="0071173D" w:rsidRPr="00D1783F" w:rsidRDefault="0057696E">
            <w:pPr>
              <w:spacing w:line="240" w:lineRule="auto"/>
              <w:jc w:val="center"/>
              <w:rPr>
                <w:b/>
                <w:sz w:val="20"/>
                <w:szCs w:val="20"/>
              </w:rPr>
            </w:pPr>
            <w:r w:rsidRPr="00D1783F">
              <w:rPr>
                <w:b/>
                <w:sz w:val="20"/>
                <w:szCs w:val="20"/>
              </w:rPr>
              <w:t>1.19</w:t>
            </w:r>
          </w:p>
        </w:tc>
        <w:tc>
          <w:tcPr>
            <w:tcW w:w="773" w:type="dxa"/>
            <w:shd w:val="clear" w:color="auto" w:fill="auto"/>
            <w:tcMar>
              <w:top w:w="39" w:type="dxa"/>
              <w:left w:w="39" w:type="dxa"/>
              <w:bottom w:w="39" w:type="dxa"/>
              <w:right w:w="39" w:type="dxa"/>
            </w:tcMar>
            <w:vAlign w:val="center"/>
          </w:tcPr>
          <w:p w14:paraId="0B5264DC" w14:textId="77777777" w:rsidR="0071173D" w:rsidRPr="00D1783F" w:rsidRDefault="0057696E">
            <w:pPr>
              <w:spacing w:line="240" w:lineRule="auto"/>
              <w:jc w:val="center"/>
              <w:rPr>
                <w:b/>
                <w:sz w:val="20"/>
                <w:szCs w:val="20"/>
              </w:rPr>
            </w:pPr>
            <w:r w:rsidRPr="00D1783F">
              <w:rPr>
                <w:b/>
                <w:sz w:val="20"/>
                <w:szCs w:val="20"/>
              </w:rPr>
              <w:t>0.59</w:t>
            </w:r>
          </w:p>
        </w:tc>
        <w:tc>
          <w:tcPr>
            <w:tcW w:w="773" w:type="dxa"/>
            <w:gridSpan w:val="2"/>
            <w:shd w:val="clear" w:color="auto" w:fill="auto"/>
            <w:tcMar>
              <w:top w:w="39" w:type="dxa"/>
              <w:left w:w="39" w:type="dxa"/>
              <w:bottom w:w="39" w:type="dxa"/>
              <w:right w:w="39" w:type="dxa"/>
            </w:tcMar>
            <w:vAlign w:val="center"/>
          </w:tcPr>
          <w:p w14:paraId="72F3F667" w14:textId="77777777" w:rsidR="0071173D" w:rsidRPr="00D1783F" w:rsidRDefault="0057696E">
            <w:pPr>
              <w:spacing w:line="240" w:lineRule="auto"/>
              <w:jc w:val="center"/>
              <w:rPr>
                <w:b/>
                <w:sz w:val="20"/>
                <w:szCs w:val="20"/>
              </w:rPr>
            </w:pPr>
            <w:r w:rsidRPr="00D1783F">
              <w:rPr>
                <w:b/>
                <w:sz w:val="20"/>
                <w:szCs w:val="20"/>
              </w:rPr>
              <w:t>180</w:t>
            </w:r>
          </w:p>
        </w:tc>
        <w:tc>
          <w:tcPr>
            <w:tcW w:w="773" w:type="dxa"/>
            <w:shd w:val="clear" w:color="auto" w:fill="auto"/>
            <w:tcMar>
              <w:top w:w="39" w:type="dxa"/>
              <w:left w:w="39" w:type="dxa"/>
              <w:bottom w:w="39" w:type="dxa"/>
              <w:right w:w="39" w:type="dxa"/>
            </w:tcMar>
            <w:vAlign w:val="center"/>
          </w:tcPr>
          <w:p w14:paraId="1440CD40" w14:textId="77777777" w:rsidR="0071173D" w:rsidRPr="00D1783F" w:rsidRDefault="0057696E">
            <w:pPr>
              <w:spacing w:line="240" w:lineRule="auto"/>
              <w:jc w:val="center"/>
              <w:rPr>
                <w:b/>
                <w:sz w:val="20"/>
                <w:szCs w:val="20"/>
              </w:rPr>
            </w:pPr>
            <w:r w:rsidRPr="00D1783F">
              <w:rPr>
                <w:b/>
                <w:sz w:val="20"/>
                <w:szCs w:val="20"/>
              </w:rPr>
              <w:t>1.04</w:t>
            </w:r>
          </w:p>
        </w:tc>
        <w:tc>
          <w:tcPr>
            <w:tcW w:w="773" w:type="dxa"/>
            <w:gridSpan w:val="2"/>
            <w:shd w:val="clear" w:color="auto" w:fill="auto"/>
            <w:tcMar>
              <w:top w:w="39" w:type="dxa"/>
              <w:left w:w="39" w:type="dxa"/>
              <w:bottom w:w="39" w:type="dxa"/>
              <w:right w:w="39" w:type="dxa"/>
            </w:tcMar>
            <w:vAlign w:val="center"/>
          </w:tcPr>
          <w:p w14:paraId="150EBF3C" w14:textId="77777777" w:rsidR="0071173D" w:rsidRPr="00D1783F" w:rsidRDefault="0057696E">
            <w:pPr>
              <w:spacing w:line="240" w:lineRule="auto"/>
              <w:jc w:val="center"/>
              <w:rPr>
                <w:b/>
                <w:sz w:val="20"/>
                <w:szCs w:val="20"/>
              </w:rPr>
            </w:pPr>
            <w:r w:rsidRPr="00D1783F">
              <w:rPr>
                <w:b/>
                <w:sz w:val="20"/>
                <w:szCs w:val="20"/>
              </w:rPr>
              <w:t>0.60</w:t>
            </w:r>
          </w:p>
        </w:tc>
        <w:tc>
          <w:tcPr>
            <w:tcW w:w="774" w:type="dxa"/>
            <w:shd w:val="clear" w:color="auto" w:fill="auto"/>
            <w:tcMar>
              <w:top w:w="39" w:type="dxa"/>
              <w:left w:w="39" w:type="dxa"/>
              <w:bottom w:w="39" w:type="dxa"/>
              <w:right w:w="39" w:type="dxa"/>
            </w:tcMar>
            <w:vAlign w:val="center"/>
          </w:tcPr>
          <w:p w14:paraId="71CB1000" w14:textId="77777777" w:rsidR="0071173D" w:rsidRPr="00D1783F" w:rsidRDefault="0057696E">
            <w:pPr>
              <w:spacing w:line="240" w:lineRule="auto"/>
              <w:jc w:val="center"/>
              <w:rPr>
                <w:b/>
                <w:sz w:val="20"/>
                <w:szCs w:val="20"/>
              </w:rPr>
            </w:pPr>
            <w:r w:rsidRPr="00D1783F">
              <w:rPr>
                <w:b/>
                <w:sz w:val="20"/>
                <w:szCs w:val="20"/>
              </w:rPr>
              <w:t>3.12</w:t>
            </w:r>
          </w:p>
        </w:tc>
        <w:tc>
          <w:tcPr>
            <w:tcW w:w="540" w:type="dxa"/>
            <w:shd w:val="clear" w:color="auto" w:fill="auto"/>
            <w:tcMar>
              <w:top w:w="39" w:type="dxa"/>
              <w:left w:w="39" w:type="dxa"/>
              <w:bottom w:w="39" w:type="dxa"/>
              <w:right w:w="39" w:type="dxa"/>
            </w:tcMar>
            <w:vAlign w:val="center"/>
          </w:tcPr>
          <w:p w14:paraId="1631BA7A" w14:textId="77777777" w:rsidR="0071173D" w:rsidRPr="00D1783F" w:rsidRDefault="0057696E">
            <w:pPr>
              <w:spacing w:line="240" w:lineRule="auto"/>
              <w:jc w:val="center"/>
              <w:rPr>
                <w:b/>
                <w:sz w:val="20"/>
                <w:szCs w:val="20"/>
              </w:rPr>
            </w:pPr>
            <w:r w:rsidRPr="00D1783F">
              <w:rPr>
                <w:b/>
                <w:sz w:val="20"/>
                <w:szCs w:val="20"/>
              </w:rPr>
              <w:t>1146</w:t>
            </w:r>
          </w:p>
        </w:tc>
        <w:tc>
          <w:tcPr>
            <w:tcW w:w="1275" w:type="dxa"/>
            <w:shd w:val="clear" w:color="auto" w:fill="auto"/>
            <w:tcMar>
              <w:top w:w="39" w:type="dxa"/>
              <w:left w:w="39" w:type="dxa"/>
              <w:bottom w:w="39" w:type="dxa"/>
              <w:right w:w="39" w:type="dxa"/>
            </w:tcMar>
            <w:vAlign w:val="center"/>
          </w:tcPr>
          <w:p w14:paraId="0CCB9225" w14:textId="77777777" w:rsidR="0071173D" w:rsidRPr="00D1783F" w:rsidRDefault="0057696E">
            <w:pPr>
              <w:spacing w:line="240" w:lineRule="auto"/>
              <w:jc w:val="center"/>
              <w:rPr>
                <w:b/>
                <w:sz w:val="20"/>
                <w:szCs w:val="20"/>
              </w:rPr>
            </w:pPr>
            <w:r w:rsidRPr="00D1783F">
              <w:rPr>
                <w:b/>
                <w:sz w:val="20"/>
                <w:szCs w:val="20"/>
              </w:rPr>
              <w:t>0.25</w:t>
            </w:r>
          </w:p>
          <w:p w14:paraId="78B25547" w14:textId="77777777" w:rsidR="0071173D" w:rsidRPr="00D1783F" w:rsidRDefault="0057696E">
            <w:pPr>
              <w:spacing w:line="240" w:lineRule="auto"/>
              <w:jc w:val="center"/>
              <w:rPr>
                <w:b/>
                <w:sz w:val="20"/>
                <w:szCs w:val="20"/>
              </w:rPr>
            </w:pPr>
            <w:r w:rsidRPr="00D1783F">
              <w:rPr>
                <w:b/>
                <w:sz w:val="20"/>
                <w:szCs w:val="20"/>
              </w:rPr>
              <w:t>[0.09; 0.42]</w:t>
            </w:r>
          </w:p>
        </w:tc>
      </w:tr>
      <w:tr w:rsidR="0071173D" w:rsidRPr="00B35D38" w14:paraId="07081F39" w14:textId="77777777" w:rsidTr="006F6EC1">
        <w:tc>
          <w:tcPr>
            <w:tcW w:w="1833" w:type="dxa"/>
            <w:shd w:val="clear" w:color="auto" w:fill="auto"/>
            <w:tcMar>
              <w:top w:w="39" w:type="dxa"/>
              <w:left w:w="39" w:type="dxa"/>
              <w:bottom w:w="39" w:type="dxa"/>
              <w:right w:w="39" w:type="dxa"/>
            </w:tcMar>
            <w:vAlign w:val="center"/>
          </w:tcPr>
          <w:p w14:paraId="4B5C8C6B" w14:textId="2DB0908A" w:rsidR="0071173D" w:rsidRPr="00D1783F" w:rsidRDefault="00FE19BC" w:rsidP="00FE19BC">
            <w:pPr>
              <w:spacing w:line="240" w:lineRule="auto"/>
              <w:ind w:right="-20"/>
              <w:rPr>
                <w:sz w:val="20"/>
                <w:szCs w:val="20"/>
              </w:rPr>
            </w:pPr>
            <w:proofErr w:type="spellStart"/>
            <w:r w:rsidRPr="00D1783F">
              <w:rPr>
                <w:sz w:val="20"/>
                <w:szCs w:val="20"/>
              </w:rPr>
              <w:t>F</w:t>
            </w:r>
            <w:r w:rsidR="0057696E" w:rsidRPr="00D1783F">
              <w:rPr>
                <w:sz w:val="20"/>
                <w:szCs w:val="20"/>
              </w:rPr>
              <w:t>requency</w:t>
            </w:r>
            <w:proofErr w:type="spellEnd"/>
            <w:r w:rsidRPr="00D1783F">
              <w:rPr>
                <w:sz w:val="20"/>
                <w:szCs w:val="20"/>
              </w:rPr>
              <w:t xml:space="preserve"> </w:t>
            </w:r>
            <w:proofErr w:type="spellStart"/>
            <w:r w:rsidRPr="00D1783F">
              <w:rPr>
                <w:sz w:val="20"/>
                <w:szCs w:val="20"/>
              </w:rPr>
              <w:t>of</w:t>
            </w:r>
            <w:proofErr w:type="spellEnd"/>
            <w:r w:rsidRPr="00D1783F">
              <w:rPr>
                <w:sz w:val="20"/>
                <w:szCs w:val="20"/>
              </w:rPr>
              <w:t xml:space="preserve"> vaginal </w:t>
            </w:r>
            <w:proofErr w:type="spellStart"/>
            <w:r w:rsidRPr="00D1783F">
              <w:rPr>
                <w:sz w:val="20"/>
                <w:szCs w:val="20"/>
              </w:rPr>
              <w:t>intercourse</w:t>
            </w:r>
            <w:proofErr w:type="spellEnd"/>
          </w:p>
        </w:tc>
        <w:tc>
          <w:tcPr>
            <w:tcW w:w="773" w:type="dxa"/>
            <w:gridSpan w:val="2"/>
            <w:shd w:val="clear" w:color="auto" w:fill="auto"/>
            <w:tcMar>
              <w:top w:w="39" w:type="dxa"/>
              <w:left w:w="39" w:type="dxa"/>
              <w:bottom w:w="39" w:type="dxa"/>
              <w:right w:w="39" w:type="dxa"/>
            </w:tcMar>
            <w:vAlign w:val="center"/>
          </w:tcPr>
          <w:p w14:paraId="3883D198" w14:textId="77777777" w:rsidR="0071173D" w:rsidRPr="00D1783F" w:rsidRDefault="0057696E">
            <w:pPr>
              <w:spacing w:line="240" w:lineRule="auto"/>
              <w:jc w:val="center"/>
              <w:rPr>
                <w:sz w:val="20"/>
                <w:szCs w:val="20"/>
              </w:rPr>
            </w:pPr>
            <w:r w:rsidRPr="00D1783F">
              <w:rPr>
                <w:sz w:val="20"/>
                <w:szCs w:val="20"/>
              </w:rPr>
              <w:t>897</w:t>
            </w:r>
          </w:p>
        </w:tc>
        <w:tc>
          <w:tcPr>
            <w:tcW w:w="773" w:type="dxa"/>
            <w:shd w:val="clear" w:color="auto" w:fill="auto"/>
            <w:tcMar>
              <w:top w:w="39" w:type="dxa"/>
              <w:left w:w="39" w:type="dxa"/>
              <w:bottom w:w="39" w:type="dxa"/>
              <w:right w:w="39" w:type="dxa"/>
            </w:tcMar>
            <w:vAlign w:val="center"/>
          </w:tcPr>
          <w:p w14:paraId="340C7D33" w14:textId="60CAF990" w:rsidR="0071173D" w:rsidRPr="00D1783F" w:rsidRDefault="00317797">
            <w:pPr>
              <w:spacing w:line="240" w:lineRule="auto"/>
              <w:jc w:val="center"/>
              <w:rPr>
                <w:sz w:val="20"/>
                <w:szCs w:val="20"/>
              </w:rPr>
            </w:pPr>
            <w:r>
              <w:rPr>
                <w:sz w:val="20"/>
                <w:szCs w:val="20"/>
              </w:rPr>
              <w:t>7.27</w:t>
            </w:r>
          </w:p>
        </w:tc>
        <w:tc>
          <w:tcPr>
            <w:tcW w:w="773" w:type="dxa"/>
            <w:shd w:val="clear" w:color="auto" w:fill="auto"/>
            <w:tcMar>
              <w:top w:w="39" w:type="dxa"/>
              <w:left w:w="39" w:type="dxa"/>
              <w:bottom w:w="39" w:type="dxa"/>
              <w:right w:w="39" w:type="dxa"/>
            </w:tcMar>
            <w:vAlign w:val="center"/>
          </w:tcPr>
          <w:p w14:paraId="5E2BE438" w14:textId="53360BF8" w:rsidR="0071173D" w:rsidRPr="00D1783F" w:rsidRDefault="00317797">
            <w:pPr>
              <w:spacing w:line="240" w:lineRule="auto"/>
              <w:jc w:val="center"/>
              <w:rPr>
                <w:sz w:val="20"/>
                <w:szCs w:val="20"/>
              </w:rPr>
            </w:pPr>
            <w:r>
              <w:rPr>
                <w:sz w:val="20"/>
                <w:szCs w:val="20"/>
              </w:rPr>
              <w:t>7.19</w:t>
            </w:r>
          </w:p>
        </w:tc>
        <w:tc>
          <w:tcPr>
            <w:tcW w:w="773" w:type="dxa"/>
            <w:gridSpan w:val="2"/>
            <w:shd w:val="clear" w:color="auto" w:fill="auto"/>
            <w:tcMar>
              <w:top w:w="39" w:type="dxa"/>
              <w:left w:w="39" w:type="dxa"/>
              <w:bottom w:w="39" w:type="dxa"/>
              <w:right w:w="39" w:type="dxa"/>
            </w:tcMar>
            <w:vAlign w:val="center"/>
          </w:tcPr>
          <w:p w14:paraId="54DF1840" w14:textId="3A3C9CFD" w:rsidR="0071173D" w:rsidRPr="00D1783F" w:rsidRDefault="0057696E" w:rsidP="008503AA">
            <w:pPr>
              <w:spacing w:line="240" w:lineRule="auto"/>
              <w:jc w:val="center"/>
              <w:rPr>
                <w:sz w:val="20"/>
                <w:szCs w:val="20"/>
              </w:rPr>
            </w:pPr>
            <w:r w:rsidRPr="00D1783F">
              <w:rPr>
                <w:sz w:val="20"/>
                <w:szCs w:val="20"/>
              </w:rPr>
              <w:t>1</w:t>
            </w:r>
            <w:r w:rsidR="008503AA">
              <w:rPr>
                <w:sz w:val="20"/>
                <w:szCs w:val="20"/>
              </w:rPr>
              <w:t>48</w:t>
            </w:r>
          </w:p>
        </w:tc>
        <w:tc>
          <w:tcPr>
            <w:tcW w:w="773" w:type="dxa"/>
            <w:shd w:val="clear" w:color="auto" w:fill="auto"/>
            <w:tcMar>
              <w:top w:w="39" w:type="dxa"/>
              <w:left w:w="39" w:type="dxa"/>
              <w:bottom w:w="39" w:type="dxa"/>
              <w:right w:w="39" w:type="dxa"/>
            </w:tcMar>
            <w:vAlign w:val="center"/>
          </w:tcPr>
          <w:p w14:paraId="0DB23C46" w14:textId="5B9307FB" w:rsidR="0071173D" w:rsidRPr="00D1783F" w:rsidRDefault="0057696E" w:rsidP="005F0AC2">
            <w:pPr>
              <w:spacing w:line="240" w:lineRule="auto"/>
              <w:jc w:val="center"/>
              <w:rPr>
                <w:sz w:val="20"/>
                <w:szCs w:val="20"/>
              </w:rPr>
            </w:pPr>
            <w:r w:rsidRPr="00D1783F">
              <w:rPr>
                <w:sz w:val="20"/>
                <w:szCs w:val="20"/>
              </w:rPr>
              <w:t>6.</w:t>
            </w:r>
            <w:r w:rsidR="005F0AC2">
              <w:rPr>
                <w:sz w:val="20"/>
                <w:szCs w:val="20"/>
              </w:rPr>
              <w:t>14</w:t>
            </w:r>
          </w:p>
        </w:tc>
        <w:tc>
          <w:tcPr>
            <w:tcW w:w="773" w:type="dxa"/>
            <w:gridSpan w:val="2"/>
            <w:shd w:val="clear" w:color="auto" w:fill="auto"/>
            <w:tcMar>
              <w:top w:w="39" w:type="dxa"/>
              <w:left w:w="39" w:type="dxa"/>
              <w:bottom w:w="39" w:type="dxa"/>
              <w:right w:w="39" w:type="dxa"/>
            </w:tcMar>
            <w:vAlign w:val="center"/>
          </w:tcPr>
          <w:p w14:paraId="09BF07EC" w14:textId="6E401DCF" w:rsidR="0071173D" w:rsidRPr="00D1783F" w:rsidRDefault="00B35D38">
            <w:pPr>
              <w:spacing w:line="240" w:lineRule="auto"/>
              <w:jc w:val="center"/>
              <w:rPr>
                <w:sz w:val="20"/>
                <w:szCs w:val="20"/>
              </w:rPr>
            </w:pPr>
            <w:r>
              <w:rPr>
                <w:sz w:val="20"/>
                <w:szCs w:val="20"/>
              </w:rPr>
              <w:t>6.98</w:t>
            </w:r>
          </w:p>
        </w:tc>
        <w:tc>
          <w:tcPr>
            <w:tcW w:w="774" w:type="dxa"/>
            <w:shd w:val="clear" w:color="auto" w:fill="auto"/>
            <w:tcMar>
              <w:top w:w="39" w:type="dxa"/>
              <w:left w:w="39" w:type="dxa"/>
              <w:bottom w:w="39" w:type="dxa"/>
              <w:right w:w="39" w:type="dxa"/>
            </w:tcMar>
            <w:vAlign w:val="center"/>
          </w:tcPr>
          <w:p w14:paraId="009FAEF2" w14:textId="7EA36A20" w:rsidR="0071173D" w:rsidRPr="00D1783F" w:rsidRDefault="00B35D38">
            <w:pPr>
              <w:spacing w:line="240" w:lineRule="auto"/>
              <w:jc w:val="center"/>
              <w:rPr>
                <w:sz w:val="20"/>
                <w:szCs w:val="20"/>
              </w:rPr>
            </w:pPr>
            <w:r>
              <w:rPr>
                <w:sz w:val="20"/>
                <w:szCs w:val="20"/>
              </w:rPr>
              <w:t>1.80</w:t>
            </w:r>
          </w:p>
        </w:tc>
        <w:tc>
          <w:tcPr>
            <w:tcW w:w="540" w:type="dxa"/>
            <w:shd w:val="clear" w:color="auto" w:fill="auto"/>
            <w:tcMar>
              <w:top w:w="39" w:type="dxa"/>
              <w:left w:w="39" w:type="dxa"/>
              <w:bottom w:w="39" w:type="dxa"/>
              <w:right w:w="39" w:type="dxa"/>
            </w:tcMar>
            <w:vAlign w:val="center"/>
          </w:tcPr>
          <w:p w14:paraId="090734F6" w14:textId="77777777" w:rsidR="0071173D" w:rsidRPr="00D1783F" w:rsidRDefault="0057696E">
            <w:pPr>
              <w:spacing w:line="240" w:lineRule="auto"/>
              <w:jc w:val="center"/>
              <w:rPr>
                <w:sz w:val="20"/>
                <w:szCs w:val="20"/>
              </w:rPr>
            </w:pPr>
            <w:r w:rsidRPr="00D1783F">
              <w:rPr>
                <w:sz w:val="20"/>
                <w:szCs w:val="20"/>
              </w:rPr>
              <w:t>1075</w:t>
            </w:r>
          </w:p>
        </w:tc>
        <w:tc>
          <w:tcPr>
            <w:tcW w:w="1275" w:type="dxa"/>
            <w:shd w:val="clear" w:color="auto" w:fill="auto"/>
            <w:tcMar>
              <w:top w:w="39" w:type="dxa"/>
              <w:left w:w="39" w:type="dxa"/>
              <w:bottom w:w="39" w:type="dxa"/>
              <w:right w:w="39" w:type="dxa"/>
            </w:tcMar>
            <w:vAlign w:val="center"/>
          </w:tcPr>
          <w:p w14:paraId="748779F0" w14:textId="77C348C0" w:rsidR="0071173D" w:rsidRPr="00B35D38" w:rsidRDefault="0057696E">
            <w:pPr>
              <w:spacing w:line="240" w:lineRule="auto"/>
              <w:jc w:val="center"/>
              <w:rPr>
                <w:sz w:val="20"/>
                <w:szCs w:val="20"/>
                <w:lang w:val="en-US"/>
              </w:rPr>
            </w:pPr>
            <w:r w:rsidRPr="00B35D38">
              <w:rPr>
                <w:sz w:val="20"/>
                <w:szCs w:val="20"/>
                <w:lang w:val="en-US"/>
              </w:rPr>
              <w:t>0.</w:t>
            </w:r>
            <w:r w:rsidR="00B35D38" w:rsidRPr="00B35D38">
              <w:rPr>
                <w:sz w:val="20"/>
                <w:szCs w:val="20"/>
                <w:lang w:val="en-US"/>
              </w:rPr>
              <w:t>15</w:t>
            </w:r>
          </w:p>
          <w:p w14:paraId="0C5DD6DA" w14:textId="300058E6" w:rsidR="0071173D" w:rsidRPr="00B35D38" w:rsidRDefault="00B35D38" w:rsidP="00B35D38">
            <w:pPr>
              <w:spacing w:line="240" w:lineRule="auto"/>
              <w:jc w:val="center"/>
              <w:rPr>
                <w:sz w:val="20"/>
                <w:szCs w:val="20"/>
                <w:lang w:val="en-US"/>
              </w:rPr>
            </w:pPr>
            <w:r w:rsidRPr="00B35D38">
              <w:rPr>
                <w:sz w:val="20"/>
                <w:szCs w:val="20"/>
                <w:lang w:val="en-US"/>
              </w:rPr>
              <w:t>[-0.</w:t>
            </w:r>
            <w:r w:rsidR="008503AA">
              <w:rPr>
                <w:sz w:val="20"/>
                <w:szCs w:val="20"/>
                <w:lang w:val="en-US"/>
              </w:rPr>
              <w:t>02</w:t>
            </w:r>
            <w:r w:rsidR="0057696E" w:rsidRPr="00B35D38">
              <w:rPr>
                <w:sz w:val="20"/>
                <w:szCs w:val="20"/>
                <w:lang w:val="en-US"/>
              </w:rPr>
              <w:t>; 0.</w:t>
            </w:r>
            <w:r>
              <w:rPr>
                <w:sz w:val="20"/>
                <w:szCs w:val="20"/>
                <w:lang w:val="en-US"/>
              </w:rPr>
              <w:t>3</w:t>
            </w:r>
            <w:r w:rsidR="008503AA">
              <w:rPr>
                <w:sz w:val="20"/>
                <w:szCs w:val="20"/>
                <w:lang w:val="en-US"/>
              </w:rPr>
              <w:t>2</w:t>
            </w:r>
            <w:r w:rsidR="0057696E" w:rsidRPr="00B35D38">
              <w:rPr>
                <w:sz w:val="20"/>
                <w:szCs w:val="20"/>
                <w:lang w:val="en-US"/>
              </w:rPr>
              <w:t>]</w:t>
            </w:r>
          </w:p>
        </w:tc>
      </w:tr>
      <w:tr w:rsidR="0071173D" w:rsidRPr="00B35D38" w14:paraId="62C6F009" w14:textId="77777777" w:rsidTr="006F6EC1">
        <w:trPr>
          <w:trHeight w:val="675"/>
        </w:trPr>
        <w:tc>
          <w:tcPr>
            <w:tcW w:w="1833" w:type="dxa"/>
            <w:tcBorders>
              <w:bottom w:val="single" w:sz="8" w:space="0" w:color="000000"/>
            </w:tcBorders>
            <w:shd w:val="clear" w:color="auto" w:fill="auto"/>
            <w:tcMar>
              <w:top w:w="39" w:type="dxa"/>
              <w:left w:w="39" w:type="dxa"/>
              <w:bottom w:w="39" w:type="dxa"/>
              <w:right w:w="39" w:type="dxa"/>
            </w:tcMar>
            <w:vAlign w:val="center"/>
          </w:tcPr>
          <w:p w14:paraId="5DA27FC2" w14:textId="1E824EAE" w:rsidR="0071173D" w:rsidRPr="00B35D38" w:rsidRDefault="00FE19BC">
            <w:pPr>
              <w:spacing w:line="240" w:lineRule="auto"/>
              <w:ind w:right="-20"/>
              <w:rPr>
                <w:sz w:val="20"/>
                <w:szCs w:val="20"/>
                <w:lang w:val="en-US"/>
              </w:rPr>
            </w:pPr>
            <w:r w:rsidRPr="00B35D38">
              <w:rPr>
                <w:sz w:val="20"/>
                <w:szCs w:val="20"/>
                <w:lang w:val="en-US"/>
              </w:rPr>
              <w:t>F</w:t>
            </w:r>
            <w:r w:rsidR="0057696E" w:rsidRPr="00B35D38">
              <w:rPr>
                <w:sz w:val="20"/>
                <w:szCs w:val="20"/>
                <w:lang w:val="en-US"/>
              </w:rPr>
              <w:t>requency</w:t>
            </w:r>
            <w:r w:rsidRPr="00B35D38">
              <w:rPr>
                <w:sz w:val="20"/>
                <w:szCs w:val="20"/>
                <w:lang w:val="en-US"/>
              </w:rPr>
              <w:t xml:space="preserve"> of masturbation</w:t>
            </w:r>
          </w:p>
        </w:tc>
        <w:tc>
          <w:tcPr>
            <w:tcW w:w="773" w:type="dxa"/>
            <w:gridSpan w:val="2"/>
            <w:tcBorders>
              <w:bottom w:val="single" w:sz="8" w:space="0" w:color="000000"/>
            </w:tcBorders>
            <w:shd w:val="clear" w:color="auto" w:fill="auto"/>
            <w:tcMar>
              <w:top w:w="39" w:type="dxa"/>
              <w:left w:w="39" w:type="dxa"/>
              <w:bottom w:w="39" w:type="dxa"/>
              <w:right w:w="39" w:type="dxa"/>
            </w:tcMar>
            <w:vAlign w:val="center"/>
          </w:tcPr>
          <w:p w14:paraId="3E0C1C34" w14:textId="77777777" w:rsidR="0071173D" w:rsidRPr="00B35D38" w:rsidRDefault="0057696E">
            <w:pPr>
              <w:spacing w:line="240" w:lineRule="auto"/>
              <w:jc w:val="center"/>
              <w:rPr>
                <w:sz w:val="20"/>
                <w:szCs w:val="20"/>
                <w:lang w:val="en-US"/>
              </w:rPr>
            </w:pPr>
            <w:r w:rsidRPr="00B35D38">
              <w:rPr>
                <w:sz w:val="20"/>
                <w:szCs w:val="20"/>
                <w:lang w:val="en-US"/>
              </w:rPr>
              <w:t>897</w:t>
            </w:r>
          </w:p>
        </w:tc>
        <w:tc>
          <w:tcPr>
            <w:tcW w:w="773" w:type="dxa"/>
            <w:tcBorders>
              <w:bottom w:val="single" w:sz="8" w:space="0" w:color="000000"/>
            </w:tcBorders>
            <w:shd w:val="clear" w:color="auto" w:fill="auto"/>
            <w:tcMar>
              <w:top w:w="39" w:type="dxa"/>
              <w:left w:w="39" w:type="dxa"/>
              <w:bottom w:w="39" w:type="dxa"/>
              <w:right w:w="39" w:type="dxa"/>
            </w:tcMar>
            <w:vAlign w:val="center"/>
          </w:tcPr>
          <w:p w14:paraId="71A2D1DA" w14:textId="38034853" w:rsidR="0071173D" w:rsidRPr="00B35D38" w:rsidRDefault="00317797">
            <w:pPr>
              <w:spacing w:line="240" w:lineRule="auto"/>
              <w:jc w:val="center"/>
              <w:rPr>
                <w:sz w:val="20"/>
                <w:szCs w:val="20"/>
                <w:lang w:val="en-US"/>
              </w:rPr>
            </w:pPr>
            <w:r w:rsidRPr="00B35D38">
              <w:rPr>
                <w:sz w:val="20"/>
                <w:szCs w:val="20"/>
                <w:lang w:val="en-US"/>
              </w:rPr>
              <w:t>6.96</w:t>
            </w:r>
          </w:p>
        </w:tc>
        <w:tc>
          <w:tcPr>
            <w:tcW w:w="773" w:type="dxa"/>
            <w:tcBorders>
              <w:bottom w:val="single" w:sz="8" w:space="0" w:color="000000"/>
            </w:tcBorders>
            <w:shd w:val="clear" w:color="auto" w:fill="auto"/>
            <w:tcMar>
              <w:top w:w="39" w:type="dxa"/>
              <w:left w:w="39" w:type="dxa"/>
              <w:bottom w:w="39" w:type="dxa"/>
              <w:right w:w="39" w:type="dxa"/>
            </w:tcMar>
            <w:vAlign w:val="center"/>
          </w:tcPr>
          <w:p w14:paraId="0E5985AB" w14:textId="77777777" w:rsidR="0071173D" w:rsidRPr="00B35D38" w:rsidRDefault="0057696E">
            <w:pPr>
              <w:spacing w:line="240" w:lineRule="auto"/>
              <w:jc w:val="center"/>
              <w:rPr>
                <w:sz w:val="20"/>
                <w:szCs w:val="20"/>
                <w:lang w:val="en-US"/>
              </w:rPr>
            </w:pPr>
            <w:r w:rsidRPr="00B35D38">
              <w:rPr>
                <w:sz w:val="20"/>
                <w:szCs w:val="20"/>
                <w:lang w:val="en-US"/>
              </w:rPr>
              <w:t>7.21</w:t>
            </w:r>
          </w:p>
        </w:tc>
        <w:tc>
          <w:tcPr>
            <w:tcW w:w="773" w:type="dxa"/>
            <w:gridSpan w:val="2"/>
            <w:tcBorders>
              <w:bottom w:val="single" w:sz="8" w:space="0" w:color="000000"/>
            </w:tcBorders>
            <w:shd w:val="clear" w:color="auto" w:fill="auto"/>
            <w:tcMar>
              <w:top w:w="39" w:type="dxa"/>
              <w:left w:w="39" w:type="dxa"/>
              <w:bottom w:w="39" w:type="dxa"/>
              <w:right w:w="39" w:type="dxa"/>
            </w:tcMar>
            <w:vAlign w:val="center"/>
          </w:tcPr>
          <w:p w14:paraId="1B69B323" w14:textId="5FC547A6" w:rsidR="0071173D" w:rsidRPr="00B35D38" w:rsidRDefault="008503AA">
            <w:pPr>
              <w:spacing w:line="240" w:lineRule="auto"/>
              <w:jc w:val="center"/>
              <w:rPr>
                <w:sz w:val="20"/>
                <w:szCs w:val="20"/>
                <w:lang w:val="en-US"/>
              </w:rPr>
            </w:pPr>
            <w:r>
              <w:rPr>
                <w:sz w:val="20"/>
                <w:szCs w:val="20"/>
                <w:lang w:val="en-US"/>
              </w:rPr>
              <w:t>148</w:t>
            </w:r>
          </w:p>
        </w:tc>
        <w:tc>
          <w:tcPr>
            <w:tcW w:w="773" w:type="dxa"/>
            <w:tcBorders>
              <w:bottom w:val="single" w:sz="8" w:space="0" w:color="000000"/>
            </w:tcBorders>
            <w:shd w:val="clear" w:color="auto" w:fill="auto"/>
            <w:tcMar>
              <w:top w:w="39" w:type="dxa"/>
              <w:left w:w="39" w:type="dxa"/>
              <w:bottom w:w="39" w:type="dxa"/>
              <w:right w:w="39" w:type="dxa"/>
            </w:tcMar>
            <w:vAlign w:val="center"/>
          </w:tcPr>
          <w:p w14:paraId="4109FA2A" w14:textId="083F3DB5" w:rsidR="0071173D" w:rsidRPr="00B35D38" w:rsidRDefault="00B35D38">
            <w:pPr>
              <w:spacing w:line="240" w:lineRule="auto"/>
              <w:jc w:val="center"/>
              <w:rPr>
                <w:sz w:val="20"/>
                <w:szCs w:val="20"/>
                <w:lang w:val="en-US"/>
              </w:rPr>
            </w:pPr>
            <w:r w:rsidRPr="00B35D38">
              <w:rPr>
                <w:sz w:val="20"/>
                <w:szCs w:val="20"/>
                <w:lang w:val="en-US"/>
              </w:rPr>
              <w:t>6.48</w:t>
            </w:r>
          </w:p>
        </w:tc>
        <w:tc>
          <w:tcPr>
            <w:tcW w:w="773" w:type="dxa"/>
            <w:gridSpan w:val="2"/>
            <w:tcBorders>
              <w:bottom w:val="single" w:sz="8" w:space="0" w:color="000000"/>
            </w:tcBorders>
            <w:shd w:val="clear" w:color="auto" w:fill="auto"/>
            <w:tcMar>
              <w:top w:w="39" w:type="dxa"/>
              <w:left w:w="39" w:type="dxa"/>
              <w:bottom w:w="39" w:type="dxa"/>
              <w:right w:w="39" w:type="dxa"/>
            </w:tcMar>
            <w:vAlign w:val="center"/>
          </w:tcPr>
          <w:p w14:paraId="36CEFCCB" w14:textId="36899E1B" w:rsidR="0071173D" w:rsidRPr="00B35D38" w:rsidRDefault="0057696E" w:rsidP="00B35D38">
            <w:pPr>
              <w:spacing w:line="240" w:lineRule="auto"/>
              <w:jc w:val="center"/>
              <w:rPr>
                <w:sz w:val="20"/>
                <w:szCs w:val="20"/>
                <w:lang w:val="en-US"/>
              </w:rPr>
            </w:pPr>
            <w:r w:rsidRPr="00B35D38">
              <w:rPr>
                <w:sz w:val="20"/>
                <w:szCs w:val="20"/>
                <w:lang w:val="en-US"/>
              </w:rPr>
              <w:t>7.</w:t>
            </w:r>
            <w:r w:rsidR="00B35D38" w:rsidRPr="00B35D38">
              <w:rPr>
                <w:sz w:val="20"/>
                <w:szCs w:val="20"/>
                <w:lang w:val="en-US"/>
              </w:rPr>
              <w:t>32</w:t>
            </w:r>
          </w:p>
        </w:tc>
        <w:tc>
          <w:tcPr>
            <w:tcW w:w="774" w:type="dxa"/>
            <w:tcBorders>
              <w:bottom w:val="single" w:sz="8" w:space="0" w:color="000000"/>
            </w:tcBorders>
            <w:shd w:val="clear" w:color="auto" w:fill="auto"/>
            <w:tcMar>
              <w:top w:w="39" w:type="dxa"/>
              <w:left w:w="39" w:type="dxa"/>
              <w:bottom w:w="39" w:type="dxa"/>
              <w:right w:w="39" w:type="dxa"/>
            </w:tcMar>
            <w:vAlign w:val="center"/>
          </w:tcPr>
          <w:p w14:paraId="3DC4C1ED" w14:textId="77777777" w:rsidR="0071173D" w:rsidRPr="00B35D38" w:rsidRDefault="0057696E">
            <w:pPr>
              <w:spacing w:line="240" w:lineRule="auto"/>
              <w:jc w:val="center"/>
              <w:rPr>
                <w:sz w:val="20"/>
                <w:szCs w:val="20"/>
                <w:lang w:val="en-US"/>
              </w:rPr>
            </w:pPr>
            <w:r w:rsidRPr="00B35D38">
              <w:rPr>
                <w:sz w:val="20"/>
                <w:szCs w:val="20"/>
                <w:lang w:val="en-US"/>
              </w:rPr>
              <w:t>0.37</w:t>
            </w:r>
          </w:p>
        </w:tc>
        <w:tc>
          <w:tcPr>
            <w:tcW w:w="540" w:type="dxa"/>
            <w:tcBorders>
              <w:bottom w:val="single" w:sz="8" w:space="0" w:color="000000"/>
            </w:tcBorders>
            <w:shd w:val="clear" w:color="auto" w:fill="auto"/>
            <w:tcMar>
              <w:top w:w="39" w:type="dxa"/>
              <w:left w:w="39" w:type="dxa"/>
              <w:bottom w:w="39" w:type="dxa"/>
              <w:right w:w="39" w:type="dxa"/>
            </w:tcMar>
            <w:vAlign w:val="center"/>
          </w:tcPr>
          <w:p w14:paraId="40507432" w14:textId="77777777" w:rsidR="0071173D" w:rsidRPr="00B35D38" w:rsidRDefault="0057696E">
            <w:pPr>
              <w:spacing w:line="240" w:lineRule="auto"/>
              <w:jc w:val="center"/>
              <w:rPr>
                <w:sz w:val="20"/>
                <w:szCs w:val="20"/>
                <w:lang w:val="en-US"/>
              </w:rPr>
            </w:pPr>
            <w:r w:rsidRPr="00B35D38">
              <w:rPr>
                <w:sz w:val="20"/>
                <w:szCs w:val="20"/>
                <w:lang w:val="en-US"/>
              </w:rPr>
              <w:t>1075</w:t>
            </w:r>
          </w:p>
        </w:tc>
        <w:tc>
          <w:tcPr>
            <w:tcW w:w="1275" w:type="dxa"/>
            <w:tcBorders>
              <w:bottom w:val="single" w:sz="8" w:space="0" w:color="000000"/>
            </w:tcBorders>
            <w:shd w:val="clear" w:color="auto" w:fill="auto"/>
            <w:tcMar>
              <w:top w:w="39" w:type="dxa"/>
              <w:left w:w="39" w:type="dxa"/>
              <w:bottom w:w="39" w:type="dxa"/>
              <w:right w:w="39" w:type="dxa"/>
            </w:tcMar>
            <w:vAlign w:val="center"/>
          </w:tcPr>
          <w:p w14:paraId="6986667F" w14:textId="17AD4BAF" w:rsidR="0071173D" w:rsidRPr="00B35D38" w:rsidRDefault="00B35D38">
            <w:pPr>
              <w:spacing w:line="240" w:lineRule="auto"/>
              <w:jc w:val="center"/>
              <w:rPr>
                <w:sz w:val="20"/>
                <w:szCs w:val="20"/>
                <w:lang w:val="en-US"/>
              </w:rPr>
            </w:pPr>
            <w:r w:rsidRPr="00B35D38">
              <w:rPr>
                <w:sz w:val="20"/>
                <w:szCs w:val="20"/>
                <w:lang w:val="en-US"/>
              </w:rPr>
              <w:t>0.06</w:t>
            </w:r>
          </w:p>
          <w:p w14:paraId="64170926" w14:textId="764761FB" w:rsidR="0071173D" w:rsidRPr="00B35D38" w:rsidRDefault="00B35D38" w:rsidP="008503AA">
            <w:pPr>
              <w:spacing w:line="240" w:lineRule="auto"/>
              <w:jc w:val="center"/>
              <w:rPr>
                <w:sz w:val="20"/>
                <w:szCs w:val="20"/>
                <w:lang w:val="en-US"/>
              </w:rPr>
            </w:pPr>
            <w:r>
              <w:rPr>
                <w:sz w:val="20"/>
                <w:szCs w:val="20"/>
                <w:lang w:val="en-US"/>
              </w:rPr>
              <w:t>[-0.1</w:t>
            </w:r>
            <w:r w:rsidR="008503AA">
              <w:rPr>
                <w:sz w:val="20"/>
                <w:szCs w:val="20"/>
                <w:lang w:val="en-US"/>
              </w:rPr>
              <w:t>1</w:t>
            </w:r>
            <w:r>
              <w:rPr>
                <w:sz w:val="20"/>
                <w:szCs w:val="20"/>
                <w:lang w:val="en-US"/>
              </w:rPr>
              <w:t>; 0.,2</w:t>
            </w:r>
            <w:r w:rsidR="008503AA">
              <w:rPr>
                <w:sz w:val="20"/>
                <w:szCs w:val="20"/>
                <w:lang w:val="en-US"/>
              </w:rPr>
              <w:t>3</w:t>
            </w:r>
            <w:r w:rsidR="0057696E" w:rsidRPr="00B35D38">
              <w:rPr>
                <w:sz w:val="20"/>
                <w:szCs w:val="20"/>
                <w:lang w:val="en-US"/>
              </w:rPr>
              <w:t>]</w:t>
            </w:r>
          </w:p>
        </w:tc>
      </w:tr>
      <w:tr w:rsidR="0071173D" w:rsidRPr="00B35D38" w14:paraId="41C435DC" w14:textId="77777777" w:rsidTr="006F6EC1">
        <w:trPr>
          <w:trHeight w:val="279"/>
        </w:trPr>
        <w:tc>
          <w:tcPr>
            <w:tcW w:w="1833" w:type="dxa"/>
            <w:tcBorders>
              <w:top w:val="single" w:sz="8" w:space="0" w:color="000000"/>
            </w:tcBorders>
            <w:shd w:val="clear" w:color="auto" w:fill="auto"/>
            <w:tcMar>
              <w:top w:w="39" w:type="dxa"/>
              <w:left w:w="39" w:type="dxa"/>
              <w:bottom w:w="39" w:type="dxa"/>
              <w:right w:w="39" w:type="dxa"/>
            </w:tcMar>
            <w:vAlign w:val="center"/>
          </w:tcPr>
          <w:p w14:paraId="04F3856E" w14:textId="77777777" w:rsidR="0071173D" w:rsidRPr="00B35D38" w:rsidRDefault="0071173D">
            <w:pPr>
              <w:spacing w:line="240" w:lineRule="auto"/>
              <w:jc w:val="center"/>
              <w:rPr>
                <w:b/>
                <w:sz w:val="20"/>
                <w:szCs w:val="20"/>
                <w:lang w:val="en-US"/>
              </w:rPr>
            </w:pPr>
          </w:p>
          <w:p w14:paraId="0D527F9E" w14:textId="77777777" w:rsidR="0071173D" w:rsidRPr="00B35D38" w:rsidRDefault="0071173D">
            <w:pPr>
              <w:spacing w:line="240" w:lineRule="auto"/>
              <w:jc w:val="center"/>
              <w:rPr>
                <w:b/>
                <w:sz w:val="20"/>
                <w:szCs w:val="20"/>
                <w:lang w:val="en-US"/>
              </w:rPr>
            </w:pPr>
          </w:p>
          <w:p w14:paraId="2F72F927" w14:textId="77777777" w:rsidR="0071173D" w:rsidRPr="00B35D38" w:rsidRDefault="0071173D">
            <w:pPr>
              <w:spacing w:line="240" w:lineRule="auto"/>
              <w:jc w:val="center"/>
              <w:rPr>
                <w:b/>
                <w:sz w:val="20"/>
                <w:szCs w:val="20"/>
                <w:lang w:val="en-US"/>
              </w:rPr>
            </w:pPr>
          </w:p>
        </w:tc>
        <w:tc>
          <w:tcPr>
            <w:tcW w:w="2487" w:type="dxa"/>
            <w:gridSpan w:val="5"/>
            <w:tcBorders>
              <w:top w:val="single" w:sz="8" w:space="0" w:color="000000"/>
            </w:tcBorders>
            <w:shd w:val="clear" w:color="auto" w:fill="auto"/>
            <w:tcMar>
              <w:top w:w="39" w:type="dxa"/>
              <w:left w:w="39" w:type="dxa"/>
              <w:bottom w:w="39" w:type="dxa"/>
              <w:right w:w="39" w:type="dxa"/>
            </w:tcMar>
            <w:vAlign w:val="center"/>
          </w:tcPr>
          <w:p w14:paraId="68CD1C97" w14:textId="77777777" w:rsidR="0071173D" w:rsidRPr="00B35D38" w:rsidRDefault="0071173D">
            <w:pPr>
              <w:spacing w:line="240" w:lineRule="auto"/>
              <w:jc w:val="center"/>
              <w:rPr>
                <w:b/>
                <w:i/>
                <w:sz w:val="20"/>
                <w:szCs w:val="20"/>
                <w:lang w:val="en-US"/>
              </w:rPr>
            </w:pPr>
          </w:p>
        </w:tc>
        <w:tc>
          <w:tcPr>
            <w:tcW w:w="2049" w:type="dxa"/>
            <w:gridSpan w:val="3"/>
            <w:tcBorders>
              <w:top w:val="single" w:sz="8" w:space="0" w:color="000000"/>
            </w:tcBorders>
            <w:shd w:val="clear" w:color="auto" w:fill="auto"/>
            <w:tcMar>
              <w:top w:w="39" w:type="dxa"/>
              <w:left w:w="39" w:type="dxa"/>
              <w:bottom w:w="39" w:type="dxa"/>
              <w:right w:w="39" w:type="dxa"/>
            </w:tcMar>
            <w:vAlign w:val="center"/>
          </w:tcPr>
          <w:p w14:paraId="1FCEBB61" w14:textId="77777777" w:rsidR="0071173D" w:rsidRPr="00B35D38" w:rsidRDefault="0071173D">
            <w:pPr>
              <w:spacing w:line="240" w:lineRule="auto"/>
              <w:jc w:val="center"/>
              <w:rPr>
                <w:b/>
                <w:i/>
                <w:sz w:val="20"/>
                <w:szCs w:val="20"/>
                <w:lang w:val="en-US"/>
              </w:rPr>
            </w:pPr>
          </w:p>
        </w:tc>
        <w:tc>
          <w:tcPr>
            <w:tcW w:w="876" w:type="dxa"/>
            <w:gridSpan w:val="2"/>
            <w:tcBorders>
              <w:top w:val="single" w:sz="8" w:space="0" w:color="000000"/>
            </w:tcBorders>
            <w:shd w:val="clear" w:color="auto" w:fill="auto"/>
            <w:tcMar>
              <w:top w:w="39" w:type="dxa"/>
              <w:left w:w="39" w:type="dxa"/>
              <w:bottom w:w="39" w:type="dxa"/>
              <w:right w:w="39" w:type="dxa"/>
            </w:tcMar>
            <w:vAlign w:val="center"/>
          </w:tcPr>
          <w:p w14:paraId="58F728A4" w14:textId="77777777" w:rsidR="0071173D" w:rsidRPr="00B35D38" w:rsidRDefault="0071173D">
            <w:pPr>
              <w:spacing w:line="240" w:lineRule="auto"/>
              <w:jc w:val="center"/>
              <w:rPr>
                <w:b/>
                <w:i/>
                <w:sz w:val="20"/>
                <w:szCs w:val="20"/>
                <w:lang w:val="en-US"/>
              </w:rPr>
            </w:pPr>
          </w:p>
        </w:tc>
        <w:tc>
          <w:tcPr>
            <w:tcW w:w="540" w:type="dxa"/>
            <w:tcBorders>
              <w:top w:val="single" w:sz="8" w:space="0" w:color="000000"/>
            </w:tcBorders>
            <w:shd w:val="clear" w:color="auto" w:fill="auto"/>
            <w:tcMar>
              <w:top w:w="39" w:type="dxa"/>
              <w:left w:w="39" w:type="dxa"/>
              <w:bottom w:w="39" w:type="dxa"/>
              <w:right w:w="39" w:type="dxa"/>
            </w:tcMar>
            <w:vAlign w:val="center"/>
          </w:tcPr>
          <w:p w14:paraId="1CDF0275" w14:textId="77777777" w:rsidR="0071173D" w:rsidRPr="00B35D38" w:rsidRDefault="0071173D">
            <w:pPr>
              <w:spacing w:line="240" w:lineRule="auto"/>
              <w:jc w:val="center"/>
              <w:rPr>
                <w:b/>
                <w:i/>
                <w:sz w:val="20"/>
                <w:szCs w:val="20"/>
                <w:lang w:val="en-US"/>
              </w:rPr>
            </w:pPr>
          </w:p>
        </w:tc>
        <w:tc>
          <w:tcPr>
            <w:tcW w:w="1275" w:type="dxa"/>
            <w:tcBorders>
              <w:top w:val="single" w:sz="8" w:space="0" w:color="000000"/>
            </w:tcBorders>
            <w:shd w:val="clear" w:color="auto" w:fill="auto"/>
            <w:tcMar>
              <w:top w:w="39" w:type="dxa"/>
              <w:left w:w="39" w:type="dxa"/>
              <w:bottom w:w="39" w:type="dxa"/>
              <w:right w:w="39" w:type="dxa"/>
            </w:tcMar>
            <w:vAlign w:val="center"/>
          </w:tcPr>
          <w:p w14:paraId="326E050B" w14:textId="77777777" w:rsidR="0071173D" w:rsidRPr="00B35D38" w:rsidRDefault="0071173D">
            <w:pPr>
              <w:spacing w:line="240" w:lineRule="auto"/>
              <w:jc w:val="center"/>
              <w:rPr>
                <w:b/>
                <w:i/>
                <w:sz w:val="20"/>
                <w:szCs w:val="20"/>
                <w:lang w:val="en-US"/>
              </w:rPr>
            </w:pPr>
          </w:p>
        </w:tc>
      </w:tr>
      <w:tr w:rsidR="0071173D" w:rsidRPr="00B01CB9" w14:paraId="033B36CA" w14:textId="77777777">
        <w:trPr>
          <w:trHeight w:val="279"/>
        </w:trPr>
        <w:tc>
          <w:tcPr>
            <w:tcW w:w="9060" w:type="dxa"/>
            <w:gridSpan w:val="13"/>
            <w:tcBorders>
              <w:bottom w:val="single" w:sz="8" w:space="0" w:color="000000"/>
            </w:tcBorders>
            <w:shd w:val="clear" w:color="auto" w:fill="auto"/>
            <w:tcMar>
              <w:top w:w="39" w:type="dxa"/>
              <w:left w:w="39" w:type="dxa"/>
              <w:bottom w:w="39" w:type="dxa"/>
              <w:right w:w="39" w:type="dxa"/>
            </w:tcMar>
            <w:vAlign w:val="center"/>
          </w:tcPr>
          <w:p w14:paraId="1F5321F9" w14:textId="77777777" w:rsidR="0071173D" w:rsidRPr="008B74E0" w:rsidRDefault="0057696E">
            <w:pPr>
              <w:pStyle w:val="berschrift3"/>
              <w:rPr>
                <w:lang w:val="en-US"/>
              </w:rPr>
            </w:pPr>
            <w:bookmarkStart w:id="2" w:name="_2dg412nx7odt" w:colFirst="0" w:colLast="0"/>
            <w:bookmarkEnd w:id="2"/>
            <w:r w:rsidRPr="008B74E0">
              <w:rPr>
                <w:lang w:val="en-US"/>
              </w:rPr>
              <w:lastRenderedPageBreak/>
              <w:t>Table S1 (continued)</w:t>
            </w:r>
          </w:p>
          <w:p w14:paraId="534B1A42" w14:textId="3515B92F" w:rsidR="0071173D" w:rsidRPr="008B74E0" w:rsidRDefault="0057696E" w:rsidP="00747553">
            <w:pPr>
              <w:spacing w:line="480" w:lineRule="auto"/>
              <w:rPr>
                <w:b/>
                <w:sz w:val="20"/>
                <w:szCs w:val="20"/>
                <w:lang w:val="en-US"/>
              </w:rPr>
            </w:pPr>
            <w:r w:rsidRPr="008B74E0">
              <w:rPr>
                <w:i/>
                <w:lang w:val="en-US"/>
              </w:rPr>
              <w:t xml:space="preserve">Counts, Means, Standard Deviations, and </w:t>
            </w:r>
            <w:r w:rsidR="00747553">
              <w:rPr>
                <w:i/>
                <w:lang w:val="en-US"/>
              </w:rPr>
              <w:t>Comparisons Between</w:t>
            </w:r>
            <w:r w:rsidRPr="008B74E0">
              <w:rPr>
                <w:i/>
                <w:lang w:val="en-US"/>
              </w:rPr>
              <w:t xml:space="preserve"> Included and Excluded Participants</w:t>
            </w:r>
          </w:p>
        </w:tc>
      </w:tr>
      <w:tr w:rsidR="0071173D" w:rsidRPr="00D1783F" w14:paraId="7AA6707E" w14:textId="77777777" w:rsidTr="006F6EC1">
        <w:trPr>
          <w:trHeight w:val="279"/>
        </w:trPr>
        <w:tc>
          <w:tcPr>
            <w:tcW w:w="2205" w:type="dxa"/>
            <w:gridSpan w:val="2"/>
            <w:tcBorders>
              <w:top w:val="single" w:sz="8" w:space="0" w:color="000000"/>
              <w:bottom w:val="single" w:sz="8" w:space="0" w:color="000000"/>
            </w:tcBorders>
            <w:shd w:val="clear" w:color="auto" w:fill="auto"/>
            <w:tcMar>
              <w:top w:w="39" w:type="dxa"/>
              <w:left w:w="39" w:type="dxa"/>
              <w:bottom w:w="39" w:type="dxa"/>
              <w:right w:w="39" w:type="dxa"/>
            </w:tcMar>
            <w:vAlign w:val="center"/>
          </w:tcPr>
          <w:p w14:paraId="11B18A93" w14:textId="77777777" w:rsidR="0071173D" w:rsidRPr="00D1783F" w:rsidRDefault="0057696E">
            <w:pPr>
              <w:spacing w:line="240" w:lineRule="auto"/>
              <w:jc w:val="center"/>
              <w:rPr>
                <w:b/>
                <w:sz w:val="20"/>
                <w:szCs w:val="20"/>
              </w:rPr>
            </w:pPr>
            <w:r w:rsidRPr="00D1783F">
              <w:rPr>
                <w:b/>
                <w:sz w:val="20"/>
                <w:szCs w:val="20"/>
              </w:rPr>
              <w:t>Variables</w:t>
            </w:r>
          </w:p>
        </w:tc>
        <w:tc>
          <w:tcPr>
            <w:tcW w:w="2115" w:type="dxa"/>
            <w:gridSpan w:val="4"/>
            <w:tcBorders>
              <w:top w:val="single" w:sz="8" w:space="0" w:color="000000"/>
              <w:bottom w:val="single" w:sz="8" w:space="0" w:color="000000"/>
            </w:tcBorders>
            <w:shd w:val="clear" w:color="auto" w:fill="auto"/>
            <w:tcMar>
              <w:top w:w="39" w:type="dxa"/>
              <w:left w:w="39" w:type="dxa"/>
              <w:bottom w:w="39" w:type="dxa"/>
              <w:right w:w="39" w:type="dxa"/>
            </w:tcMar>
            <w:vAlign w:val="center"/>
          </w:tcPr>
          <w:p w14:paraId="631DDCCE" w14:textId="77777777" w:rsidR="0071173D" w:rsidRPr="00D1783F" w:rsidRDefault="0057696E">
            <w:pPr>
              <w:spacing w:line="240" w:lineRule="auto"/>
              <w:jc w:val="center"/>
              <w:rPr>
                <w:b/>
                <w:sz w:val="20"/>
                <w:szCs w:val="20"/>
              </w:rPr>
            </w:pPr>
            <w:r w:rsidRPr="00D1783F">
              <w:rPr>
                <w:b/>
                <w:i/>
                <w:sz w:val="20"/>
                <w:szCs w:val="20"/>
              </w:rPr>
              <w:t>n</w:t>
            </w:r>
            <w:r w:rsidRPr="00D1783F">
              <w:rPr>
                <w:b/>
                <w:sz w:val="20"/>
                <w:szCs w:val="20"/>
              </w:rPr>
              <w:t xml:space="preserve"> (</w:t>
            </w:r>
            <w:proofErr w:type="spellStart"/>
            <w:r w:rsidRPr="00D1783F">
              <w:rPr>
                <w:b/>
                <w:sz w:val="20"/>
                <w:szCs w:val="20"/>
              </w:rPr>
              <w:t>percentage</w:t>
            </w:r>
            <w:proofErr w:type="spellEnd"/>
            <w:r w:rsidRPr="00D1783F">
              <w:rPr>
                <w:b/>
                <w:sz w:val="20"/>
                <w:szCs w:val="20"/>
              </w:rPr>
              <w:t>)</w:t>
            </w:r>
          </w:p>
        </w:tc>
        <w:tc>
          <w:tcPr>
            <w:tcW w:w="2049" w:type="dxa"/>
            <w:gridSpan w:val="3"/>
            <w:tcBorders>
              <w:top w:val="single" w:sz="8" w:space="0" w:color="000000"/>
              <w:bottom w:val="single" w:sz="8" w:space="0" w:color="000000"/>
            </w:tcBorders>
            <w:shd w:val="clear" w:color="auto" w:fill="auto"/>
            <w:tcMar>
              <w:top w:w="39" w:type="dxa"/>
              <w:left w:w="39" w:type="dxa"/>
              <w:bottom w:w="39" w:type="dxa"/>
              <w:right w:w="39" w:type="dxa"/>
            </w:tcMar>
            <w:vAlign w:val="center"/>
          </w:tcPr>
          <w:p w14:paraId="0BACAC8C" w14:textId="77777777" w:rsidR="0071173D" w:rsidRPr="00D1783F" w:rsidRDefault="0057696E">
            <w:pPr>
              <w:spacing w:line="240" w:lineRule="auto"/>
              <w:jc w:val="center"/>
              <w:rPr>
                <w:b/>
                <w:sz w:val="20"/>
                <w:szCs w:val="20"/>
              </w:rPr>
            </w:pPr>
            <w:r w:rsidRPr="00D1783F">
              <w:rPr>
                <w:b/>
                <w:i/>
                <w:sz w:val="20"/>
                <w:szCs w:val="20"/>
              </w:rPr>
              <w:t>n</w:t>
            </w:r>
            <w:r w:rsidRPr="00D1783F">
              <w:rPr>
                <w:b/>
                <w:sz w:val="20"/>
                <w:szCs w:val="20"/>
              </w:rPr>
              <w:t xml:space="preserve"> (</w:t>
            </w:r>
            <w:proofErr w:type="spellStart"/>
            <w:r w:rsidRPr="00D1783F">
              <w:rPr>
                <w:b/>
                <w:sz w:val="20"/>
                <w:szCs w:val="20"/>
              </w:rPr>
              <w:t>percentage</w:t>
            </w:r>
            <w:proofErr w:type="spellEnd"/>
            <w:r w:rsidRPr="00D1783F">
              <w:rPr>
                <w:b/>
                <w:sz w:val="20"/>
                <w:szCs w:val="20"/>
              </w:rPr>
              <w:t>)</w:t>
            </w:r>
          </w:p>
        </w:tc>
        <w:tc>
          <w:tcPr>
            <w:tcW w:w="876" w:type="dxa"/>
            <w:gridSpan w:val="2"/>
            <w:tcBorders>
              <w:top w:val="single" w:sz="8" w:space="0" w:color="000000"/>
              <w:bottom w:val="single" w:sz="8" w:space="0" w:color="000000"/>
            </w:tcBorders>
            <w:shd w:val="clear" w:color="auto" w:fill="auto"/>
            <w:tcMar>
              <w:top w:w="39" w:type="dxa"/>
              <w:left w:w="39" w:type="dxa"/>
              <w:bottom w:w="39" w:type="dxa"/>
              <w:right w:w="39" w:type="dxa"/>
            </w:tcMar>
            <w:vAlign w:val="center"/>
          </w:tcPr>
          <w:p w14:paraId="7A6424F0" w14:textId="77777777" w:rsidR="0071173D" w:rsidRPr="00D1783F" w:rsidRDefault="0057696E">
            <w:pPr>
              <w:spacing w:line="240" w:lineRule="auto"/>
              <w:jc w:val="center"/>
              <w:rPr>
                <w:b/>
                <w:i/>
                <w:sz w:val="20"/>
                <w:szCs w:val="20"/>
                <w:vertAlign w:val="superscript"/>
              </w:rPr>
            </w:pPr>
            <w:r w:rsidRPr="00D1783F">
              <w:rPr>
                <w:b/>
                <w:i/>
                <w:sz w:val="20"/>
                <w:szCs w:val="20"/>
              </w:rPr>
              <w:t>X</w:t>
            </w:r>
            <w:r w:rsidRPr="00D1783F">
              <w:rPr>
                <w:b/>
                <w:i/>
                <w:sz w:val="20"/>
                <w:szCs w:val="20"/>
                <w:vertAlign w:val="superscript"/>
              </w:rPr>
              <w:t>2</w:t>
            </w:r>
          </w:p>
        </w:tc>
        <w:tc>
          <w:tcPr>
            <w:tcW w:w="540" w:type="dxa"/>
            <w:tcBorders>
              <w:top w:val="single" w:sz="8" w:space="0" w:color="000000"/>
              <w:bottom w:val="single" w:sz="8" w:space="0" w:color="000000"/>
            </w:tcBorders>
            <w:shd w:val="clear" w:color="auto" w:fill="auto"/>
            <w:tcMar>
              <w:top w:w="39" w:type="dxa"/>
              <w:left w:w="39" w:type="dxa"/>
              <w:bottom w:w="39" w:type="dxa"/>
              <w:right w:w="39" w:type="dxa"/>
            </w:tcMar>
            <w:vAlign w:val="center"/>
          </w:tcPr>
          <w:p w14:paraId="6EEA0039" w14:textId="77777777" w:rsidR="0071173D" w:rsidRPr="00D1783F" w:rsidRDefault="0057696E">
            <w:pPr>
              <w:spacing w:line="240" w:lineRule="auto"/>
              <w:jc w:val="center"/>
              <w:rPr>
                <w:b/>
                <w:i/>
                <w:sz w:val="20"/>
                <w:szCs w:val="20"/>
              </w:rPr>
            </w:pPr>
            <w:proofErr w:type="spellStart"/>
            <w:r w:rsidRPr="00D1783F">
              <w:rPr>
                <w:b/>
                <w:i/>
                <w:sz w:val="20"/>
                <w:szCs w:val="20"/>
              </w:rPr>
              <w:t>df</w:t>
            </w:r>
            <w:proofErr w:type="spellEnd"/>
          </w:p>
        </w:tc>
        <w:tc>
          <w:tcPr>
            <w:tcW w:w="1275" w:type="dxa"/>
            <w:tcBorders>
              <w:top w:val="single" w:sz="8" w:space="0" w:color="000000"/>
              <w:bottom w:val="single" w:sz="8" w:space="0" w:color="000000"/>
            </w:tcBorders>
            <w:shd w:val="clear" w:color="auto" w:fill="auto"/>
            <w:tcMar>
              <w:top w:w="39" w:type="dxa"/>
              <w:left w:w="39" w:type="dxa"/>
              <w:bottom w:w="39" w:type="dxa"/>
              <w:right w:w="39" w:type="dxa"/>
            </w:tcMar>
            <w:vAlign w:val="center"/>
          </w:tcPr>
          <w:p w14:paraId="2217806C" w14:textId="3343CDD4" w:rsidR="0071173D" w:rsidRPr="00D1783F" w:rsidRDefault="0057696E">
            <w:pPr>
              <w:spacing w:line="240" w:lineRule="auto"/>
              <w:jc w:val="center"/>
              <w:rPr>
                <w:b/>
                <w:sz w:val="20"/>
                <w:szCs w:val="20"/>
              </w:rPr>
            </w:pPr>
            <w:r w:rsidRPr="00D1783F">
              <w:rPr>
                <w:b/>
                <w:i/>
                <w:sz w:val="20"/>
                <w:szCs w:val="20"/>
              </w:rPr>
              <w:t>V</w:t>
            </w:r>
            <w:r w:rsidR="00811651">
              <w:rPr>
                <w:b/>
                <w:sz w:val="20"/>
                <w:szCs w:val="20"/>
              </w:rPr>
              <w:t xml:space="preserve"> [95% </w:t>
            </w:r>
            <w:r w:rsidRPr="00D1783F">
              <w:rPr>
                <w:b/>
                <w:i/>
                <w:sz w:val="20"/>
                <w:szCs w:val="20"/>
              </w:rPr>
              <w:t>CI</w:t>
            </w:r>
            <w:r w:rsidRPr="00D1783F">
              <w:rPr>
                <w:b/>
                <w:sz w:val="20"/>
                <w:szCs w:val="20"/>
              </w:rPr>
              <w:t>]</w:t>
            </w:r>
          </w:p>
        </w:tc>
      </w:tr>
      <w:tr w:rsidR="0071173D" w:rsidRPr="00D1783F" w14:paraId="5A3F43F5" w14:textId="77777777" w:rsidTr="006F6EC1">
        <w:trPr>
          <w:trHeight w:val="1444"/>
        </w:trPr>
        <w:tc>
          <w:tcPr>
            <w:tcW w:w="2205" w:type="dxa"/>
            <w:gridSpan w:val="2"/>
            <w:shd w:val="clear" w:color="auto" w:fill="auto"/>
            <w:tcMar>
              <w:top w:w="39" w:type="dxa"/>
              <w:left w:w="39" w:type="dxa"/>
              <w:bottom w:w="39" w:type="dxa"/>
              <w:right w:w="39" w:type="dxa"/>
            </w:tcMar>
            <w:vAlign w:val="center"/>
          </w:tcPr>
          <w:p w14:paraId="5E3699FE" w14:textId="57BF7CB9" w:rsidR="0071173D" w:rsidRPr="00D1783F" w:rsidRDefault="0057696E">
            <w:pPr>
              <w:spacing w:line="240" w:lineRule="auto"/>
              <w:ind w:right="-20"/>
              <w:rPr>
                <w:sz w:val="20"/>
                <w:szCs w:val="20"/>
              </w:rPr>
            </w:pPr>
            <w:r w:rsidRPr="00D1783F">
              <w:rPr>
                <w:sz w:val="20"/>
                <w:szCs w:val="20"/>
              </w:rPr>
              <w:t>Income</w:t>
            </w:r>
            <w:r w:rsidR="00D1783F" w:rsidRPr="00D1783F">
              <w:rPr>
                <w:sz w:val="20"/>
                <w:szCs w:val="20"/>
              </w:rPr>
              <w:t xml:space="preserve"> (</w:t>
            </w:r>
            <w:proofErr w:type="spellStart"/>
            <w:r w:rsidR="00D1783F" w:rsidRPr="00D1783F">
              <w:rPr>
                <w:sz w:val="20"/>
                <w:szCs w:val="20"/>
              </w:rPr>
              <w:t>monthly</w:t>
            </w:r>
            <w:proofErr w:type="spellEnd"/>
            <w:r w:rsidR="00D1783F" w:rsidRPr="00D1783F">
              <w:rPr>
                <w:sz w:val="20"/>
                <w:szCs w:val="20"/>
              </w:rPr>
              <w:t>)</w:t>
            </w:r>
          </w:p>
          <w:p w14:paraId="6FBE87CD" w14:textId="2612E961" w:rsidR="0071173D" w:rsidRPr="00D1783F" w:rsidRDefault="00D1783F">
            <w:pPr>
              <w:numPr>
                <w:ilvl w:val="0"/>
                <w:numId w:val="1"/>
              </w:numPr>
              <w:spacing w:line="240" w:lineRule="auto"/>
              <w:ind w:left="425" w:right="-20" w:hanging="283"/>
              <w:rPr>
                <w:sz w:val="20"/>
                <w:szCs w:val="20"/>
              </w:rPr>
            </w:pPr>
            <w:r>
              <w:rPr>
                <w:sz w:val="20"/>
                <w:szCs w:val="20"/>
              </w:rPr>
              <w:t>&lt;</w:t>
            </w:r>
            <w:r w:rsidR="0057696E" w:rsidRPr="00D1783F">
              <w:rPr>
                <w:sz w:val="20"/>
                <w:szCs w:val="20"/>
              </w:rPr>
              <w:t>500€</w:t>
            </w:r>
          </w:p>
          <w:p w14:paraId="7B6CBE34" w14:textId="0A8D3D3B" w:rsidR="0071173D" w:rsidRPr="00D1783F" w:rsidRDefault="0057696E">
            <w:pPr>
              <w:numPr>
                <w:ilvl w:val="0"/>
                <w:numId w:val="1"/>
              </w:numPr>
              <w:spacing w:line="240" w:lineRule="auto"/>
              <w:ind w:left="425" w:right="-20" w:hanging="283"/>
              <w:rPr>
                <w:sz w:val="20"/>
                <w:szCs w:val="20"/>
              </w:rPr>
            </w:pPr>
            <w:r w:rsidRPr="00D1783F">
              <w:rPr>
                <w:sz w:val="20"/>
                <w:szCs w:val="20"/>
              </w:rPr>
              <w:t>500€‒1</w:t>
            </w:r>
            <w:r w:rsidR="00F56C3E" w:rsidRPr="00D1783F">
              <w:rPr>
                <w:sz w:val="20"/>
                <w:szCs w:val="20"/>
              </w:rPr>
              <w:t>,</w:t>
            </w:r>
            <w:r w:rsidRPr="00D1783F">
              <w:rPr>
                <w:sz w:val="20"/>
                <w:szCs w:val="20"/>
              </w:rPr>
              <w:t>000€</w:t>
            </w:r>
          </w:p>
          <w:p w14:paraId="15C9BF1D" w14:textId="391044ED" w:rsidR="0071173D" w:rsidRPr="00D1783F" w:rsidRDefault="0057696E">
            <w:pPr>
              <w:numPr>
                <w:ilvl w:val="0"/>
                <w:numId w:val="1"/>
              </w:numPr>
              <w:spacing w:line="240" w:lineRule="auto"/>
              <w:ind w:left="425" w:right="-20" w:hanging="283"/>
              <w:rPr>
                <w:sz w:val="20"/>
                <w:szCs w:val="20"/>
              </w:rPr>
            </w:pPr>
            <w:r w:rsidRPr="00D1783F">
              <w:rPr>
                <w:sz w:val="20"/>
                <w:szCs w:val="20"/>
              </w:rPr>
              <w:t>1</w:t>
            </w:r>
            <w:r w:rsidR="00F56C3E" w:rsidRPr="00D1783F">
              <w:rPr>
                <w:sz w:val="20"/>
                <w:szCs w:val="20"/>
              </w:rPr>
              <w:t>,</w:t>
            </w:r>
            <w:r w:rsidRPr="00D1783F">
              <w:rPr>
                <w:sz w:val="20"/>
                <w:szCs w:val="20"/>
              </w:rPr>
              <w:t>000€‒2</w:t>
            </w:r>
            <w:r w:rsidR="00F56C3E" w:rsidRPr="00D1783F">
              <w:rPr>
                <w:sz w:val="20"/>
                <w:szCs w:val="20"/>
              </w:rPr>
              <w:t>,</w:t>
            </w:r>
            <w:r w:rsidRPr="00D1783F">
              <w:rPr>
                <w:sz w:val="20"/>
                <w:szCs w:val="20"/>
              </w:rPr>
              <w:t>000€</w:t>
            </w:r>
          </w:p>
          <w:p w14:paraId="77B57680" w14:textId="341166CD" w:rsidR="0071173D" w:rsidRPr="00D1783F" w:rsidRDefault="0057696E">
            <w:pPr>
              <w:numPr>
                <w:ilvl w:val="0"/>
                <w:numId w:val="1"/>
              </w:numPr>
              <w:spacing w:line="240" w:lineRule="auto"/>
              <w:ind w:left="425" w:right="-20" w:hanging="283"/>
              <w:rPr>
                <w:sz w:val="20"/>
                <w:szCs w:val="20"/>
              </w:rPr>
            </w:pPr>
            <w:r w:rsidRPr="00D1783F">
              <w:rPr>
                <w:sz w:val="20"/>
                <w:szCs w:val="20"/>
              </w:rPr>
              <w:t>2</w:t>
            </w:r>
            <w:r w:rsidR="00F56C3E" w:rsidRPr="00D1783F">
              <w:rPr>
                <w:sz w:val="20"/>
                <w:szCs w:val="20"/>
              </w:rPr>
              <w:t>,</w:t>
            </w:r>
            <w:r w:rsidRPr="00D1783F">
              <w:rPr>
                <w:sz w:val="20"/>
                <w:szCs w:val="20"/>
              </w:rPr>
              <w:t>000€‒3</w:t>
            </w:r>
            <w:r w:rsidR="00F56C3E" w:rsidRPr="00D1783F">
              <w:rPr>
                <w:sz w:val="20"/>
                <w:szCs w:val="20"/>
              </w:rPr>
              <w:t>,</w:t>
            </w:r>
            <w:r w:rsidRPr="00D1783F">
              <w:rPr>
                <w:sz w:val="20"/>
                <w:szCs w:val="20"/>
              </w:rPr>
              <w:t>000€</w:t>
            </w:r>
          </w:p>
          <w:p w14:paraId="07900AD5" w14:textId="3173F3E9" w:rsidR="0071173D" w:rsidRPr="00D1783F" w:rsidRDefault="00D1783F">
            <w:pPr>
              <w:numPr>
                <w:ilvl w:val="0"/>
                <w:numId w:val="1"/>
              </w:numPr>
              <w:spacing w:line="240" w:lineRule="auto"/>
              <w:ind w:left="425" w:right="-20" w:hanging="283"/>
              <w:rPr>
                <w:sz w:val="20"/>
                <w:szCs w:val="20"/>
              </w:rPr>
            </w:pPr>
            <w:r>
              <w:rPr>
                <w:sz w:val="20"/>
                <w:szCs w:val="20"/>
              </w:rPr>
              <w:t>&gt;</w:t>
            </w:r>
            <w:r w:rsidR="0057696E" w:rsidRPr="00D1783F">
              <w:rPr>
                <w:sz w:val="20"/>
                <w:szCs w:val="20"/>
              </w:rPr>
              <w:t>3</w:t>
            </w:r>
            <w:r w:rsidR="00F56C3E" w:rsidRPr="00D1783F">
              <w:rPr>
                <w:sz w:val="20"/>
                <w:szCs w:val="20"/>
              </w:rPr>
              <w:t>,</w:t>
            </w:r>
            <w:r w:rsidR="0057696E" w:rsidRPr="00D1783F">
              <w:rPr>
                <w:sz w:val="20"/>
                <w:szCs w:val="20"/>
              </w:rPr>
              <w:t>000€</w:t>
            </w:r>
          </w:p>
          <w:p w14:paraId="3BFC4A72" w14:textId="45E90ABA" w:rsidR="0071173D" w:rsidRPr="00D1783F" w:rsidRDefault="0057696E">
            <w:pPr>
              <w:numPr>
                <w:ilvl w:val="0"/>
                <w:numId w:val="1"/>
              </w:numPr>
              <w:spacing w:line="240" w:lineRule="auto"/>
              <w:ind w:left="425" w:right="-20" w:hanging="283"/>
              <w:rPr>
                <w:sz w:val="20"/>
                <w:szCs w:val="20"/>
                <w:lang w:val="en-US"/>
              </w:rPr>
            </w:pPr>
            <w:r w:rsidRPr="00D1783F">
              <w:rPr>
                <w:sz w:val="20"/>
                <w:szCs w:val="20"/>
                <w:lang w:val="en-US"/>
              </w:rPr>
              <w:t xml:space="preserve">do not want to </w:t>
            </w:r>
            <w:r w:rsidR="00F56C3E" w:rsidRPr="00D1783F">
              <w:rPr>
                <w:sz w:val="20"/>
                <w:szCs w:val="20"/>
                <w:lang w:val="en-CA"/>
              </w:rPr>
              <w:t>disclose</w:t>
            </w:r>
          </w:p>
        </w:tc>
        <w:tc>
          <w:tcPr>
            <w:tcW w:w="2115" w:type="dxa"/>
            <w:gridSpan w:val="4"/>
            <w:shd w:val="clear" w:color="auto" w:fill="auto"/>
            <w:tcMar>
              <w:top w:w="39" w:type="dxa"/>
              <w:left w:w="39" w:type="dxa"/>
              <w:bottom w:w="39" w:type="dxa"/>
              <w:right w:w="39" w:type="dxa"/>
            </w:tcMar>
          </w:tcPr>
          <w:p w14:paraId="58C0D2AD" w14:textId="708AD39D" w:rsidR="0071173D" w:rsidRPr="00D1783F" w:rsidRDefault="0071173D" w:rsidP="006F6EC1">
            <w:pPr>
              <w:spacing w:line="240" w:lineRule="auto"/>
              <w:ind w:right="-128"/>
              <w:jc w:val="center"/>
              <w:rPr>
                <w:sz w:val="20"/>
                <w:szCs w:val="20"/>
                <w:lang w:val="en-US"/>
              </w:rPr>
            </w:pPr>
          </w:p>
          <w:p w14:paraId="785F19D3" w14:textId="77777777" w:rsidR="0071173D" w:rsidRPr="00D1783F" w:rsidRDefault="0057696E" w:rsidP="006F6EC1">
            <w:pPr>
              <w:spacing w:line="240" w:lineRule="auto"/>
              <w:ind w:right="-128"/>
              <w:jc w:val="center"/>
              <w:rPr>
                <w:sz w:val="20"/>
                <w:szCs w:val="20"/>
              </w:rPr>
            </w:pPr>
            <w:r w:rsidRPr="00D1783F">
              <w:rPr>
                <w:sz w:val="20"/>
                <w:szCs w:val="20"/>
              </w:rPr>
              <w:t>287 (24%)</w:t>
            </w:r>
          </w:p>
          <w:p w14:paraId="736EB1D4" w14:textId="77777777" w:rsidR="0071173D" w:rsidRPr="00D1783F" w:rsidRDefault="0057696E" w:rsidP="006F6EC1">
            <w:pPr>
              <w:spacing w:line="240" w:lineRule="auto"/>
              <w:ind w:right="-128"/>
              <w:jc w:val="center"/>
              <w:rPr>
                <w:sz w:val="20"/>
                <w:szCs w:val="20"/>
              </w:rPr>
            </w:pPr>
            <w:r w:rsidRPr="00D1783F">
              <w:rPr>
                <w:sz w:val="20"/>
                <w:szCs w:val="20"/>
              </w:rPr>
              <w:t>565 (48%)</w:t>
            </w:r>
          </w:p>
          <w:p w14:paraId="78A90DB8" w14:textId="77777777" w:rsidR="0071173D" w:rsidRPr="00D1783F" w:rsidRDefault="0057696E" w:rsidP="006F6EC1">
            <w:pPr>
              <w:spacing w:line="240" w:lineRule="auto"/>
              <w:ind w:right="-128"/>
              <w:jc w:val="center"/>
              <w:rPr>
                <w:sz w:val="20"/>
                <w:szCs w:val="20"/>
              </w:rPr>
            </w:pPr>
            <w:r w:rsidRPr="00D1783F">
              <w:rPr>
                <w:sz w:val="20"/>
                <w:szCs w:val="20"/>
              </w:rPr>
              <w:t>215 (18%)</w:t>
            </w:r>
          </w:p>
          <w:p w14:paraId="088047DB" w14:textId="77777777" w:rsidR="0071173D" w:rsidRPr="00D1783F" w:rsidRDefault="0057696E" w:rsidP="006F6EC1">
            <w:pPr>
              <w:spacing w:line="240" w:lineRule="auto"/>
              <w:ind w:right="-128"/>
              <w:jc w:val="center"/>
              <w:rPr>
                <w:sz w:val="20"/>
                <w:szCs w:val="20"/>
              </w:rPr>
            </w:pPr>
            <w:r w:rsidRPr="00D1783F">
              <w:rPr>
                <w:sz w:val="20"/>
                <w:szCs w:val="20"/>
              </w:rPr>
              <w:t>63 (5%)</w:t>
            </w:r>
          </w:p>
          <w:p w14:paraId="3C514159" w14:textId="77777777" w:rsidR="0071173D" w:rsidRPr="00D1783F" w:rsidRDefault="0057696E" w:rsidP="006F6EC1">
            <w:pPr>
              <w:spacing w:line="240" w:lineRule="auto"/>
              <w:ind w:right="-128"/>
              <w:jc w:val="center"/>
              <w:rPr>
                <w:sz w:val="20"/>
                <w:szCs w:val="20"/>
              </w:rPr>
            </w:pPr>
            <w:r w:rsidRPr="00D1783F">
              <w:rPr>
                <w:sz w:val="20"/>
                <w:szCs w:val="20"/>
              </w:rPr>
              <w:t>16 (1%)</w:t>
            </w:r>
          </w:p>
          <w:p w14:paraId="1444D44B" w14:textId="77777777" w:rsidR="0071173D" w:rsidRPr="00D1783F" w:rsidRDefault="0057696E" w:rsidP="006F6EC1">
            <w:pPr>
              <w:spacing w:line="240" w:lineRule="auto"/>
              <w:ind w:right="-128"/>
              <w:jc w:val="center"/>
              <w:rPr>
                <w:sz w:val="20"/>
                <w:szCs w:val="20"/>
              </w:rPr>
            </w:pPr>
            <w:r w:rsidRPr="00D1783F">
              <w:rPr>
                <w:sz w:val="20"/>
                <w:szCs w:val="20"/>
              </w:rPr>
              <w:t>33 (3%)</w:t>
            </w:r>
          </w:p>
        </w:tc>
        <w:tc>
          <w:tcPr>
            <w:tcW w:w="2049" w:type="dxa"/>
            <w:gridSpan w:val="3"/>
            <w:shd w:val="clear" w:color="auto" w:fill="auto"/>
            <w:tcMar>
              <w:top w:w="39" w:type="dxa"/>
              <w:left w:w="39" w:type="dxa"/>
              <w:bottom w:w="39" w:type="dxa"/>
              <w:right w:w="39" w:type="dxa"/>
            </w:tcMar>
          </w:tcPr>
          <w:p w14:paraId="2F90F65F" w14:textId="18E51F54" w:rsidR="0071173D" w:rsidRPr="00D1783F" w:rsidRDefault="0071173D" w:rsidP="006F6EC1">
            <w:pPr>
              <w:spacing w:line="240" w:lineRule="auto"/>
              <w:ind w:right="-92"/>
              <w:jc w:val="center"/>
              <w:rPr>
                <w:sz w:val="20"/>
                <w:szCs w:val="20"/>
              </w:rPr>
            </w:pPr>
          </w:p>
          <w:p w14:paraId="67486C08" w14:textId="77777777" w:rsidR="0071173D" w:rsidRPr="00D1783F" w:rsidRDefault="0057696E" w:rsidP="006F6EC1">
            <w:pPr>
              <w:spacing w:line="240" w:lineRule="auto"/>
              <w:ind w:right="-92"/>
              <w:jc w:val="center"/>
              <w:rPr>
                <w:sz w:val="20"/>
                <w:szCs w:val="20"/>
              </w:rPr>
            </w:pPr>
            <w:r w:rsidRPr="00D1783F">
              <w:rPr>
                <w:sz w:val="20"/>
                <w:szCs w:val="20"/>
              </w:rPr>
              <w:t>28 (12%)</w:t>
            </w:r>
          </w:p>
          <w:p w14:paraId="606560B8" w14:textId="77777777" w:rsidR="0071173D" w:rsidRPr="00D1783F" w:rsidRDefault="0057696E" w:rsidP="006F6EC1">
            <w:pPr>
              <w:spacing w:line="240" w:lineRule="auto"/>
              <w:ind w:right="-92"/>
              <w:jc w:val="center"/>
              <w:rPr>
                <w:sz w:val="20"/>
                <w:szCs w:val="20"/>
              </w:rPr>
            </w:pPr>
            <w:r w:rsidRPr="00D1783F">
              <w:rPr>
                <w:sz w:val="20"/>
                <w:szCs w:val="20"/>
              </w:rPr>
              <w:t>61 (26%)</w:t>
            </w:r>
          </w:p>
          <w:p w14:paraId="2C3C6FAD" w14:textId="77777777" w:rsidR="0071173D" w:rsidRPr="00D1783F" w:rsidRDefault="0057696E" w:rsidP="006F6EC1">
            <w:pPr>
              <w:spacing w:line="240" w:lineRule="auto"/>
              <w:ind w:right="-92"/>
              <w:jc w:val="center"/>
              <w:rPr>
                <w:sz w:val="20"/>
                <w:szCs w:val="20"/>
              </w:rPr>
            </w:pPr>
            <w:r w:rsidRPr="00D1783F">
              <w:rPr>
                <w:sz w:val="20"/>
                <w:szCs w:val="20"/>
              </w:rPr>
              <w:t>73 (31%)</w:t>
            </w:r>
          </w:p>
          <w:p w14:paraId="25950ADA" w14:textId="77777777" w:rsidR="0071173D" w:rsidRPr="00D1783F" w:rsidRDefault="0057696E" w:rsidP="006F6EC1">
            <w:pPr>
              <w:spacing w:line="240" w:lineRule="auto"/>
              <w:ind w:right="-92"/>
              <w:jc w:val="center"/>
              <w:rPr>
                <w:sz w:val="20"/>
                <w:szCs w:val="20"/>
              </w:rPr>
            </w:pPr>
            <w:r w:rsidRPr="00D1783F">
              <w:rPr>
                <w:sz w:val="20"/>
                <w:szCs w:val="20"/>
              </w:rPr>
              <w:t>26 (11%)</w:t>
            </w:r>
          </w:p>
          <w:p w14:paraId="61CE2037" w14:textId="77777777" w:rsidR="0071173D" w:rsidRPr="00D1783F" w:rsidRDefault="0057696E" w:rsidP="006F6EC1">
            <w:pPr>
              <w:spacing w:line="240" w:lineRule="auto"/>
              <w:ind w:right="-92"/>
              <w:jc w:val="center"/>
              <w:rPr>
                <w:sz w:val="20"/>
                <w:szCs w:val="20"/>
              </w:rPr>
            </w:pPr>
            <w:r w:rsidRPr="00D1783F">
              <w:rPr>
                <w:sz w:val="20"/>
                <w:szCs w:val="20"/>
              </w:rPr>
              <w:t>22 (9%)</w:t>
            </w:r>
          </w:p>
          <w:p w14:paraId="3BB6C1B6" w14:textId="77777777" w:rsidR="0071173D" w:rsidRPr="00D1783F" w:rsidRDefault="0057696E" w:rsidP="006F6EC1">
            <w:pPr>
              <w:spacing w:line="240" w:lineRule="auto"/>
              <w:ind w:right="-92"/>
              <w:jc w:val="center"/>
              <w:rPr>
                <w:sz w:val="20"/>
                <w:szCs w:val="20"/>
              </w:rPr>
            </w:pPr>
            <w:r w:rsidRPr="00D1783F">
              <w:rPr>
                <w:sz w:val="20"/>
                <w:szCs w:val="20"/>
              </w:rPr>
              <w:t>22 (9%)</w:t>
            </w:r>
          </w:p>
        </w:tc>
        <w:tc>
          <w:tcPr>
            <w:tcW w:w="876" w:type="dxa"/>
            <w:gridSpan w:val="2"/>
            <w:shd w:val="clear" w:color="auto" w:fill="auto"/>
            <w:tcMar>
              <w:top w:w="39" w:type="dxa"/>
              <w:left w:w="39" w:type="dxa"/>
              <w:bottom w:w="39" w:type="dxa"/>
              <w:right w:w="39" w:type="dxa"/>
            </w:tcMar>
            <w:vAlign w:val="center"/>
          </w:tcPr>
          <w:p w14:paraId="6D3233E3" w14:textId="77777777" w:rsidR="0071173D" w:rsidRPr="00D1783F" w:rsidRDefault="0057696E">
            <w:pPr>
              <w:spacing w:line="240" w:lineRule="auto"/>
              <w:jc w:val="center"/>
              <w:rPr>
                <w:sz w:val="20"/>
                <w:szCs w:val="20"/>
              </w:rPr>
            </w:pPr>
            <w:r w:rsidRPr="00D1783F">
              <w:rPr>
                <w:sz w:val="20"/>
                <w:szCs w:val="20"/>
              </w:rPr>
              <w:t>130.45</w:t>
            </w:r>
          </w:p>
        </w:tc>
        <w:tc>
          <w:tcPr>
            <w:tcW w:w="540" w:type="dxa"/>
            <w:shd w:val="clear" w:color="auto" w:fill="auto"/>
            <w:tcMar>
              <w:top w:w="39" w:type="dxa"/>
              <w:left w:w="39" w:type="dxa"/>
              <w:bottom w:w="39" w:type="dxa"/>
              <w:right w:w="39" w:type="dxa"/>
            </w:tcMar>
            <w:vAlign w:val="center"/>
          </w:tcPr>
          <w:p w14:paraId="39FD8453" w14:textId="77777777" w:rsidR="0071173D" w:rsidRPr="00D1783F" w:rsidRDefault="0057696E">
            <w:pPr>
              <w:spacing w:line="240" w:lineRule="auto"/>
              <w:jc w:val="center"/>
              <w:rPr>
                <w:sz w:val="20"/>
                <w:szCs w:val="20"/>
              </w:rPr>
            </w:pPr>
            <w:r w:rsidRPr="00D1783F">
              <w:rPr>
                <w:sz w:val="20"/>
                <w:szCs w:val="20"/>
              </w:rPr>
              <w:t>5</w:t>
            </w:r>
          </w:p>
        </w:tc>
        <w:tc>
          <w:tcPr>
            <w:tcW w:w="1275" w:type="dxa"/>
            <w:shd w:val="clear" w:color="auto" w:fill="auto"/>
            <w:tcMar>
              <w:top w:w="39" w:type="dxa"/>
              <w:left w:w="39" w:type="dxa"/>
              <w:bottom w:w="39" w:type="dxa"/>
              <w:right w:w="39" w:type="dxa"/>
            </w:tcMar>
            <w:vAlign w:val="center"/>
          </w:tcPr>
          <w:p w14:paraId="4DCA3D8B" w14:textId="77777777" w:rsidR="0071173D" w:rsidRPr="00D1783F" w:rsidRDefault="0057696E">
            <w:pPr>
              <w:spacing w:line="240" w:lineRule="auto"/>
              <w:jc w:val="center"/>
              <w:rPr>
                <w:sz w:val="20"/>
                <w:szCs w:val="20"/>
              </w:rPr>
            </w:pPr>
            <w:r w:rsidRPr="00D1783F">
              <w:rPr>
                <w:sz w:val="20"/>
                <w:szCs w:val="20"/>
              </w:rPr>
              <w:t xml:space="preserve"> 0.30</w:t>
            </w:r>
          </w:p>
          <w:p w14:paraId="62A7CBB8" w14:textId="77777777" w:rsidR="0071173D" w:rsidRPr="00D1783F" w:rsidRDefault="0057696E">
            <w:pPr>
              <w:spacing w:line="240" w:lineRule="auto"/>
              <w:jc w:val="center"/>
              <w:rPr>
                <w:sz w:val="20"/>
                <w:szCs w:val="20"/>
              </w:rPr>
            </w:pPr>
            <w:r w:rsidRPr="00D1783F">
              <w:rPr>
                <w:sz w:val="20"/>
                <w:szCs w:val="20"/>
              </w:rPr>
              <w:t>[0.25; 0.37]</w:t>
            </w:r>
          </w:p>
        </w:tc>
      </w:tr>
      <w:tr w:rsidR="0071173D" w:rsidRPr="00D1783F" w14:paraId="5FA0EB20" w14:textId="77777777" w:rsidTr="006F6EC1">
        <w:trPr>
          <w:trHeight w:val="279"/>
        </w:trPr>
        <w:tc>
          <w:tcPr>
            <w:tcW w:w="2205" w:type="dxa"/>
            <w:gridSpan w:val="2"/>
            <w:tcBorders>
              <w:bottom w:val="single" w:sz="8" w:space="0" w:color="000000"/>
            </w:tcBorders>
            <w:shd w:val="clear" w:color="auto" w:fill="auto"/>
            <w:tcMar>
              <w:top w:w="39" w:type="dxa"/>
              <w:left w:w="39" w:type="dxa"/>
              <w:bottom w:w="39" w:type="dxa"/>
              <w:right w:w="39" w:type="dxa"/>
            </w:tcMar>
            <w:vAlign w:val="center"/>
          </w:tcPr>
          <w:p w14:paraId="481F0058" w14:textId="77777777" w:rsidR="0071173D" w:rsidRPr="00D1783F" w:rsidRDefault="0057696E">
            <w:pPr>
              <w:spacing w:line="240" w:lineRule="auto"/>
              <w:rPr>
                <w:sz w:val="20"/>
                <w:szCs w:val="20"/>
              </w:rPr>
            </w:pPr>
            <w:proofErr w:type="spellStart"/>
            <w:r w:rsidRPr="00D1783F">
              <w:rPr>
                <w:sz w:val="20"/>
                <w:szCs w:val="20"/>
              </w:rPr>
              <w:t>Relationship</w:t>
            </w:r>
            <w:proofErr w:type="spellEnd"/>
            <w:r w:rsidRPr="00D1783F">
              <w:rPr>
                <w:sz w:val="20"/>
                <w:szCs w:val="20"/>
              </w:rPr>
              <w:t xml:space="preserve"> </w:t>
            </w:r>
            <w:proofErr w:type="spellStart"/>
            <w:r w:rsidRPr="00D1783F">
              <w:rPr>
                <w:sz w:val="20"/>
                <w:szCs w:val="20"/>
              </w:rPr>
              <w:t>status</w:t>
            </w:r>
            <w:proofErr w:type="spellEnd"/>
          </w:p>
          <w:p w14:paraId="685D10D9" w14:textId="77777777" w:rsidR="0071173D" w:rsidRPr="00D1783F" w:rsidRDefault="0057696E">
            <w:pPr>
              <w:spacing w:line="240" w:lineRule="auto"/>
              <w:ind w:left="425" w:hanging="283"/>
              <w:rPr>
                <w:sz w:val="20"/>
                <w:szCs w:val="20"/>
              </w:rPr>
            </w:pPr>
            <w:r w:rsidRPr="00D1783F">
              <w:rPr>
                <w:sz w:val="20"/>
                <w:szCs w:val="20"/>
              </w:rPr>
              <w:t>-    Single</w:t>
            </w:r>
          </w:p>
          <w:p w14:paraId="555C4FB7" w14:textId="77777777" w:rsidR="0071173D" w:rsidRPr="00D1783F" w:rsidRDefault="0057696E">
            <w:pPr>
              <w:spacing w:line="240" w:lineRule="auto"/>
              <w:ind w:left="425" w:hanging="283"/>
              <w:rPr>
                <w:sz w:val="20"/>
                <w:szCs w:val="20"/>
              </w:rPr>
            </w:pPr>
            <w:r w:rsidRPr="00D1783F">
              <w:rPr>
                <w:sz w:val="20"/>
                <w:szCs w:val="20"/>
              </w:rPr>
              <w:t xml:space="preserve">-    </w:t>
            </w:r>
            <w:proofErr w:type="spellStart"/>
            <w:r w:rsidRPr="00D1783F">
              <w:rPr>
                <w:sz w:val="20"/>
                <w:szCs w:val="20"/>
              </w:rPr>
              <w:t>Partnered</w:t>
            </w:r>
            <w:proofErr w:type="spellEnd"/>
          </w:p>
        </w:tc>
        <w:tc>
          <w:tcPr>
            <w:tcW w:w="2115" w:type="dxa"/>
            <w:gridSpan w:val="4"/>
            <w:tcBorders>
              <w:bottom w:val="single" w:sz="8" w:space="0" w:color="000000"/>
            </w:tcBorders>
            <w:shd w:val="clear" w:color="auto" w:fill="auto"/>
            <w:tcMar>
              <w:top w:w="39" w:type="dxa"/>
              <w:left w:w="39" w:type="dxa"/>
              <w:bottom w:w="39" w:type="dxa"/>
              <w:right w:w="39" w:type="dxa"/>
            </w:tcMar>
            <w:vAlign w:val="center"/>
          </w:tcPr>
          <w:p w14:paraId="516AF51F" w14:textId="77777777" w:rsidR="0071173D" w:rsidRPr="00D1783F" w:rsidRDefault="0071173D">
            <w:pPr>
              <w:spacing w:line="240" w:lineRule="auto"/>
              <w:ind w:right="-128"/>
              <w:jc w:val="center"/>
              <w:rPr>
                <w:sz w:val="20"/>
                <w:szCs w:val="20"/>
              </w:rPr>
            </w:pPr>
          </w:p>
          <w:p w14:paraId="0F4A97B5" w14:textId="77777777" w:rsidR="0071173D" w:rsidRPr="00D1783F" w:rsidRDefault="0057696E">
            <w:pPr>
              <w:spacing w:line="240" w:lineRule="auto"/>
              <w:ind w:right="-128"/>
              <w:jc w:val="center"/>
              <w:rPr>
                <w:sz w:val="20"/>
                <w:szCs w:val="20"/>
              </w:rPr>
            </w:pPr>
            <w:r w:rsidRPr="00D1783F">
              <w:rPr>
                <w:sz w:val="20"/>
                <w:szCs w:val="20"/>
              </w:rPr>
              <w:t>405 (34%)</w:t>
            </w:r>
          </w:p>
          <w:p w14:paraId="3BAAAE61" w14:textId="77777777" w:rsidR="0071173D" w:rsidRPr="00D1783F" w:rsidRDefault="0057696E">
            <w:pPr>
              <w:spacing w:line="240" w:lineRule="auto"/>
              <w:ind w:right="-128"/>
              <w:jc w:val="center"/>
              <w:rPr>
                <w:sz w:val="20"/>
                <w:szCs w:val="20"/>
              </w:rPr>
            </w:pPr>
            <w:r w:rsidRPr="00D1783F">
              <w:rPr>
                <w:sz w:val="20"/>
                <w:szCs w:val="20"/>
              </w:rPr>
              <w:t>774 (66%)</w:t>
            </w:r>
          </w:p>
        </w:tc>
        <w:tc>
          <w:tcPr>
            <w:tcW w:w="2049" w:type="dxa"/>
            <w:gridSpan w:val="3"/>
            <w:tcBorders>
              <w:bottom w:val="single" w:sz="8" w:space="0" w:color="000000"/>
            </w:tcBorders>
            <w:shd w:val="clear" w:color="auto" w:fill="auto"/>
            <w:tcMar>
              <w:top w:w="39" w:type="dxa"/>
              <w:left w:w="39" w:type="dxa"/>
              <w:bottom w:w="39" w:type="dxa"/>
              <w:right w:w="39" w:type="dxa"/>
            </w:tcMar>
            <w:vAlign w:val="center"/>
          </w:tcPr>
          <w:p w14:paraId="1DF09ED9" w14:textId="77777777" w:rsidR="0071173D" w:rsidRPr="00D1783F" w:rsidRDefault="0071173D">
            <w:pPr>
              <w:spacing w:line="240" w:lineRule="auto"/>
              <w:ind w:right="-92"/>
              <w:jc w:val="center"/>
              <w:rPr>
                <w:sz w:val="20"/>
                <w:szCs w:val="20"/>
              </w:rPr>
            </w:pPr>
          </w:p>
          <w:p w14:paraId="330ABBFB" w14:textId="77777777" w:rsidR="0071173D" w:rsidRPr="00D1783F" w:rsidRDefault="0057696E">
            <w:pPr>
              <w:spacing w:line="240" w:lineRule="auto"/>
              <w:ind w:right="-92"/>
              <w:jc w:val="center"/>
              <w:rPr>
                <w:sz w:val="20"/>
                <w:szCs w:val="20"/>
              </w:rPr>
            </w:pPr>
            <w:r w:rsidRPr="00D1783F">
              <w:rPr>
                <w:sz w:val="20"/>
                <w:szCs w:val="20"/>
              </w:rPr>
              <w:t>58 (25%)</w:t>
            </w:r>
          </w:p>
          <w:p w14:paraId="3DDA5B29" w14:textId="77777777" w:rsidR="0071173D" w:rsidRPr="00D1783F" w:rsidRDefault="0057696E">
            <w:pPr>
              <w:spacing w:line="240" w:lineRule="auto"/>
              <w:ind w:right="-92"/>
              <w:jc w:val="center"/>
              <w:rPr>
                <w:sz w:val="20"/>
                <w:szCs w:val="20"/>
              </w:rPr>
            </w:pPr>
            <w:r w:rsidRPr="00D1783F">
              <w:rPr>
                <w:sz w:val="20"/>
                <w:szCs w:val="20"/>
              </w:rPr>
              <w:t xml:space="preserve">174 (75%) </w:t>
            </w:r>
          </w:p>
        </w:tc>
        <w:tc>
          <w:tcPr>
            <w:tcW w:w="876" w:type="dxa"/>
            <w:gridSpan w:val="2"/>
            <w:tcBorders>
              <w:bottom w:val="single" w:sz="8" w:space="0" w:color="000000"/>
            </w:tcBorders>
            <w:shd w:val="clear" w:color="auto" w:fill="auto"/>
            <w:tcMar>
              <w:top w:w="39" w:type="dxa"/>
              <w:left w:w="39" w:type="dxa"/>
              <w:bottom w:w="39" w:type="dxa"/>
              <w:right w:w="39" w:type="dxa"/>
            </w:tcMar>
            <w:vAlign w:val="center"/>
          </w:tcPr>
          <w:p w14:paraId="7CE7F89A" w14:textId="77777777" w:rsidR="0071173D" w:rsidRPr="00D1783F" w:rsidRDefault="0057696E">
            <w:pPr>
              <w:spacing w:line="240" w:lineRule="auto"/>
              <w:jc w:val="center"/>
              <w:rPr>
                <w:sz w:val="20"/>
                <w:szCs w:val="20"/>
              </w:rPr>
            </w:pPr>
            <w:r w:rsidRPr="00D1783F">
              <w:rPr>
                <w:sz w:val="20"/>
                <w:szCs w:val="20"/>
              </w:rPr>
              <w:t>7.27</w:t>
            </w:r>
          </w:p>
        </w:tc>
        <w:tc>
          <w:tcPr>
            <w:tcW w:w="540" w:type="dxa"/>
            <w:tcBorders>
              <w:bottom w:val="single" w:sz="8" w:space="0" w:color="000000"/>
            </w:tcBorders>
            <w:shd w:val="clear" w:color="auto" w:fill="auto"/>
            <w:tcMar>
              <w:top w:w="39" w:type="dxa"/>
              <w:left w:w="39" w:type="dxa"/>
              <w:bottom w:w="39" w:type="dxa"/>
              <w:right w:w="39" w:type="dxa"/>
            </w:tcMar>
            <w:vAlign w:val="center"/>
          </w:tcPr>
          <w:p w14:paraId="6A391B70" w14:textId="77777777" w:rsidR="0071173D" w:rsidRPr="00D1783F" w:rsidRDefault="0057696E">
            <w:pPr>
              <w:spacing w:line="240" w:lineRule="auto"/>
              <w:jc w:val="center"/>
              <w:rPr>
                <w:sz w:val="20"/>
                <w:szCs w:val="20"/>
              </w:rPr>
            </w:pPr>
            <w:r w:rsidRPr="00D1783F">
              <w:rPr>
                <w:sz w:val="20"/>
                <w:szCs w:val="20"/>
              </w:rPr>
              <w:t xml:space="preserve"> 1</w:t>
            </w:r>
          </w:p>
        </w:tc>
        <w:tc>
          <w:tcPr>
            <w:tcW w:w="1275" w:type="dxa"/>
            <w:tcBorders>
              <w:bottom w:val="single" w:sz="8" w:space="0" w:color="000000"/>
            </w:tcBorders>
            <w:shd w:val="clear" w:color="auto" w:fill="auto"/>
            <w:tcMar>
              <w:top w:w="39" w:type="dxa"/>
              <w:left w:w="39" w:type="dxa"/>
              <w:bottom w:w="39" w:type="dxa"/>
              <w:right w:w="39" w:type="dxa"/>
            </w:tcMar>
            <w:vAlign w:val="center"/>
          </w:tcPr>
          <w:p w14:paraId="2BDE7C51" w14:textId="77777777" w:rsidR="0071173D" w:rsidRPr="00D1783F" w:rsidRDefault="0057696E">
            <w:pPr>
              <w:spacing w:line="240" w:lineRule="auto"/>
              <w:jc w:val="center"/>
              <w:rPr>
                <w:sz w:val="20"/>
                <w:szCs w:val="20"/>
              </w:rPr>
            </w:pPr>
            <w:r w:rsidRPr="00D1783F">
              <w:rPr>
                <w:sz w:val="20"/>
                <w:szCs w:val="20"/>
              </w:rPr>
              <w:t xml:space="preserve"> 0.07</w:t>
            </w:r>
          </w:p>
          <w:p w14:paraId="11540718" w14:textId="77777777" w:rsidR="0071173D" w:rsidRPr="00D1783F" w:rsidRDefault="0057696E">
            <w:pPr>
              <w:spacing w:line="240" w:lineRule="auto"/>
              <w:jc w:val="center"/>
              <w:rPr>
                <w:sz w:val="20"/>
                <w:szCs w:val="20"/>
              </w:rPr>
            </w:pPr>
            <w:r w:rsidRPr="00D1783F">
              <w:rPr>
                <w:sz w:val="20"/>
                <w:szCs w:val="20"/>
              </w:rPr>
              <w:t xml:space="preserve">[0.02; 0.12] </w:t>
            </w:r>
          </w:p>
        </w:tc>
      </w:tr>
    </w:tbl>
    <w:p w14:paraId="65427472" w14:textId="4F9ECF28" w:rsidR="00D1783F" w:rsidRPr="00D1783F" w:rsidRDefault="0057696E">
      <w:pPr>
        <w:spacing w:line="480" w:lineRule="auto"/>
        <w:rPr>
          <w:i/>
          <w:lang w:val="en-CA"/>
        </w:rPr>
      </w:pPr>
      <w:r w:rsidRPr="00D1783F">
        <w:rPr>
          <w:i/>
          <w:lang w:val="en-US"/>
        </w:rPr>
        <w:t>Note.</w:t>
      </w:r>
      <w:r w:rsidRPr="00D1783F">
        <w:rPr>
          <w:lang w:val="en-US"/>
        </w:rPr>
        <w:t xml:space="preserve"> Excluded participants include only participants who finished the initial survey and were excluded based on other criteria. Sample sizes differ because some variables were only answered by partnered women (affecting relationship duration, </w:t>
      </w:r>
      <w:r w:rsidR="00A827B7">
        <w:rPr>
          <w:lang w:val="en-US"/>
        </w:rPr>
        <w:t xml:space="preserve">perceived </w:t>
      </w:r>
      <w:r w:rsidRPr="00D1783F">
        <w:rPr>
          <w:lang w:val="en-US"/>
        </w:rPr>
        <w:t>partner attractiveness, relationship satisfaction, and sexual satisfaction), and not all participants were included for analyses based on the diary (affecting libido, frequency</w:t>
      </w:r>
      <w:r w:rsidR="00FE19BC" w:rsidRPr="00D1783F">
        <w:rPr>
          <w:lang w:val="en-US"/>
        </w:rPr>
        <w:t xml:space="preserve"> of vaginal intercourse</w:t>
      </w:r>
      <w:r w:rsidRPr="00D1783F">
        <w:rPr>
          <w:lang w:val="en-US"/>
        </w:rPr>
        <w:t>, and frequency</w:t>
      </w:r>
      <w:r w:rsidR="00FE19BC" w:rsidRPr="00D1783F">
        <w:rPr>
          <w:lang w:val="en-US"/>
        </w:rPr>
        <w:t xml:space="preserve"> of masturbation</w:t>
      </w:r>
      <w:r w:rsidRPr="00D1783F">
        <w:rPr>
          <w:lang w:val="en-US"/>
        </w:rPr>
        <w:t>). Bold variables indicate significant differences between incl</w:t>
      </w:r>
      <w:r w:rsidR="00D1783F" w:rsidRPr="00D1783F">
        <w:rPr>
          <w:lang w:val="en-US"/>
        </w:rPr>
        <w:t>uded and excluded participants.</w:t>
      </w:r>
    </w:p>
    <w:p w14:paraId="4775740C" w14:textId="417A392B" w:rsidR="0071173D" w:rsidRPr="00D1783F" w:rsidRDefault="0057696E">
      <w:pPr>
        <w:spacing w:line="480" w:lineRule="auto"/>
        <w:rPr>
          <w:lang w:val="en-US"/>
        </w:rPr>
      </w:pPr>
      <w:r w:rsidRPr="00D1783F">
        <w:rPr>
          <w:i/>
          <w:lang w:val="en-US"/>
        </w:rPr>
        <w:t xml:space="preserve">d </w:t>
      </w:r>
      <w:r w:rsidRPr="00D1783F">
        <w:rPr>
          <w:lang w:val="en-US"/>
        </w:rPr>
        <w:t xml:space="preserve">= Cohen’s d; </w:t>
      </w:r>
      <w:r w:rsidRPr="00D1783F">
        <w:rPr>
          <w:i/>
          <w:lang w:val="en-US"/>
        </w:rPr>
        <w:t>V</w:t>
      </w:r>
      <w:r w:rsidRPr="00D1783F">
        <w:rPr>
          <w:lang w:val="en-US"/>
        </w:rPr>
        <w:t xml:space="preserve"> = Cramér’s </w:t>
      </w:r>
      <w:r w:rsidRPr="00D1783F">
        <w:rPr>
          <w:i/>
          <w:lang w:val="en-US"/>
        </w:rPr>
        <w:t>V</w:t>
      </w:r>
      <w:r w:rsidRPr="00D1783F">
        <w:rPr>
          <w:lang w:val="en-US"/>
        </w:rPr>
        <w:t>.</w:t>
      </w:r>
      <w:r w:rsidRPr="00D1783F">
        <w:rPr>
          <w:lang w:val="en-US"/>
        </w:rPr>
        <w:br w:type="page"/>
      </w:r>
    </w:p>
    <w:p w14:paraId="7FF1D582" w14:textId="77777777" w:rsidR="0071173D" w:rsidRPr="00D1783F" w:rsidRDefault="0057696E">
      <w:pPr>
        <w:pStyle w:val="berschrift3"/>
        <w:rPr>
          <w:lang w:val="en-US"/>
        </w:rPr>
      </w:pPr>
      <w:bookmarkStart w:id="3" w:name="_h7l2ka4xrol7" w:colFirst="0" w:colLast="0"/>
      <w:bookmarkEnd w:id="3"/>
      <w:r w:rsidRPr="00D1783F">
        <w:rPr>
          <w:lang w:val="en-US"/>
        </w:rPr>
        <w:lastRenderedPageBreak/>
        <w:t>Table S2</w:t>
      </w:r>
    </w:p>
    <w:p w14:paraId="7B98E4AB" w14:textId="77777777" w:rsidR="0071173D" w:rsidRPr="00D1783F" w:rsidRDefault="0057696E">
      <w:pPr>
        <w:spacing w:line="480" w:lineRule="auto"/>
        <w:rPr>
          <w:i/>
          <w:lang w:val="en-US"/>
        </w:rPr>
      </w:pPr>
      <w:r w:rsidRPr="00D1783F">
        <w:rPr>
          <w:i/>
          <w:lang w:val="en-US"/>
        </w:rPr>
        <w:t>Variables Used for Analyses of Selection Effects, and Effects of Hormonal Contraception and Congruent Contraceptive</w:t>
      </w:r>
    </w:p>
    <w:tbl>
      <w:tblPr>
        <w:tblStyle w:val="a0"/>
        <w:tblW w:w="9173" w:type="dxa"/>
        <w:tblInd w:w="10" w:type="dxa"/>
        <w:tblLayout w:type="fixed"/>
        <w:tblLook w:val="0600" w:firstRow="0" w:lastRow="0" w:firstColumn="0" w:lastColumn="0" w:noHBand="1" w:noVBand="1"/>
      </w:tblPr>
      <w:tblGrid>
        <w:gridCol w:w="2258"/>
        <w:gridCol w:w="6915"/>
      </w:tblGrid>
      <w:tr w:rsidR="0071173D" w:rsidRPr="00D1783F" w14:paraId="5C1D39D0" w14:textId="77777777" w:rsidTr="00D1783F">
        <w:trPr>
          <w:trHeight w:val="405"/>
        </w:trPr>
        <w:tc>
          <w:tcPr>
            <w:tcW w:w="2258" w:type="dxa"/>
            <w:tcBorders>
              <w:top w:val="single" w:sz="8" w:space="0" w:color="000000"/>
              <w:bottom w:val="single" w:sz="8" w:space="0" w:color="000000"/>
            </w:tcBorders>
            <w:tcMar>
              <w:top w:w="39" w:type="dxa"/>
              <w:left w:w="39" w:type="dxa"/>
              <w:bottom w:w="39" w:type="dxa"/>
              <w:right w:w="39" w:type="dxa"/>
            </w:tcMar>
          </w:tcPr>
          <w:p w14:paraId="33896B7C" w14:textId="77777777" w:rsidR="0071173D" w:rsidRPr="00D1783F" w:rsidRDefault="0057696E">
            <w:pPr>
              <w:spacing w:line="240" w:lineRule="auto"/>
              <w:jc w:val="center"/>
              <w:rPr>
                <w:b/>
              </w:rPr>
            </w:pPr>
            <w:r w:rsidRPr="00D1783F">
              <w:rPr>
                <w:b/>
              </w:rPr>
              <w:t>Variable</w:t>
            </w:r>
          </w:p>
        </w:tc>
        <w:tc>
          <w:tcPr>
            <w:tcW w:w="6915" w:type="dxa"/>
            <w:tcBorders>
              <w:top w:val="single" w:sz="8" w:space="0" w:color="000000"/>
              <w:bottom w:val="single" w:sz="8" w:space="0" w:color="000000"/>
            </w:tcBorders>
            <w:tcMar>
              <w:top w:w="39" w:type="dxa"/>
              <w:left w:w="39" w:type="dxa"/>
              <w:bottom w:w="39" w:type="dxa"/>
              <w:right w:w="39" w:type="dxa"/>
            </w:tcMar>
          </w:tcPr>
          <w:p w14:paraId="39ED3529" w14:textId="77777777" w:rsidR="0071173D" w:rsidRPr="00D1783F" w:rsidRDefault="0057696E">
            <w:pPr>
              <w:spacing w:line="240" w:lineRule="auto"/>
              <w:jc w:val="center"/>
              <w:rPr>
                <w:b/>
              </w:rPr>
            </w:pPr>
            <w:proofErr w:type="spellStart"/>
            <w:r w:rsidRPr="00D1783F">
              <w:rPr>
                <w:b/>
              </w:rPr>
              <w:t>Scale</w:t>
            </w:r>
            <w:proofErr w:type="spellEnd"/>
            <w:r w:rsidRPr="00D1783F">
              <w:rPr>
                <w:b/>
              </w:rPr>
              <w:t xml:space="preserve"> / Item</w:t>
            </w:r>
          </w:p>
        </w:tc>
      </w:tr>
      <w:tr w:rsidR="0071173D" w:rsidRPr="00D1783F" w14:paraId="4FF19A41" w14:textId="77777777" w:rsidTr="00D1783F">
        <w:trPr>
          <w:trHeight w:val="90"/>
        </w:trPr>
        <w:tc>
          <w:tcPr>
            <w:tcW w:w="2258" w:type="dxa"/>
            <w:tcBorders>
              <w:top w:val="single" w:sz="8" w:space="0" w:color="000000"/>
            </w:tcBorders>
            <w:tcMar>
              <w:top w:w="39" w:type="dxa"/>
              <w:left w:w="39" w:type="dxa"/>
              <w:bottom w:w="39" w:type="dxa"/>
              <w:right w:w="39" w:type="dxa"/>
            </w:tcMar>
          </w:tcPr>
          <w:p w14:paraId="683FCB2F" w14:textId="77777777" w:rsidR="0071173D" w:rsidRPr="00D1783F" w:rsidRDefault="0057696E">
            <w:pPr>
              <w:spacing w:line="240" w:lineRule="auto"/>
            </w:pPr>
            <w:r w:rsidRPr="00D1783F">
              <w:t xml:space="preserve">Age (in </w:t>
            </w:r>
            <w:proofErr w:type="spellStart"/>
            <w:r w:rsidRPr="00D1783F">
              <w:t>years</w:t>
            </w:r>
            <w:proofErr w:type="spellEnd"/>
            <w:r w:rsidRPr="00D1783F">
              <w:t>)</w:t>
            </w:r>
          </w:p>
        </w:tc>
        <w:tc>
          <w:tcPr>
            <w:tcW w:w="6915" w:type="dxa"/>
            <w:tcBorders>
              <w:top w:val="single" w:sz="8" w:space="0" w:color="000000"/>
            </w:tcBorders>
            <w:tcMar>
              <w:top w:w="39" w:type="dxa"/>
              <w:left w:w="39" w:type="dxa"/>
              <w:bottom w:w="39" w:type="dxa"/>
              <w:right w:w="39" w:type="dxa"/>
            </w:tcMar>
          </w:tcPr>
          <w:p w14:paraId="7262B61E" w14:textId="77777777" w:rsidR="0071173D" w:rsidRPr="00D1783F" w:rsidRDefault="0057696E">
            <w:pPr>
              <w:spacing w:line="240" w:lineRule="auto"/>
              <w:rPr>
                <w:i/>
              </w:rPr>
            </w:pPr>
            <w:proofErr w:type="spellStart"/>
            <w:r w:rsidRPr="00D1783F">
              <w:rPr>
                <w:i/>
              </w:rPr>
              <w:t>Your</w:t>
            </w:r>
            <w:proofErr w:type="spellEnd"/>
            <w:r w:rsidRPr="00D1783F">
              <w:rPr>
                <w:i/>
              </w:rPr>
              <w:t xml:space="preserve"> </w:t>
            </w:r>
            <w:proofErr w:type="spellStart"/>
            <w:r w:rsidRPr="00D1783F">
              <w:rPr>
                <w:i/>
              </w:rPr>
              <w:t>age</w:t>
            </w:r>
            <w:proofErr w:type="spellEnd"/>
            <w:r w:rsidRPr="00D1783F">
              <w:rPr>
                <w:i/>
              </w:rPr>
              <w:t>:</w:t>
            </w:r>
          </w:p>
        </w:tc>
      </w:tr>
      <w:tr w:rsidR="0071173D" w:rsidRPr="00B01CB9" w14:paraId="4E021F4C" w14:textId="77777777" w:rsidTr="00D1783F">
        <w:trPr>
          <w:trHeight w:val="578"/>
        </w:trPr>
        <w:tc>
          <w:tcPr>
            <w:tcW w:w="2258" w:type="dxa"/>
            <w:tcMar>
              <w:top w:w="39" w:type="dxa"/>
              <w:left w:w="39" w:type="dxa"/>
              <w:bottom w:w="39" w:type="dxa"/>
              <w:right w:w="39" w:type="dxa"/>
            </w:tcMar>
          </w:tcPr>
          <w:p w14:paraId="02B7851C" w14:textId="77777777" w:rsidR="0071173D" w:rsidRPr="00D1783F" w:rsidRDefault="0057696E">
            <w:pPr>
              <w:spacing w:line="240" w:lineRule="auto"/>
            </w:pPr>
            <w:r w:rsidRPr="00D1783F">
              <w:t xml:space="preserve">Education (in </w:t>
            </w:r>
            <w:proofErr w:type="spellStart"/>
            <w:r w:rsidRPr="00D1783F">
              <w:t>years</w:t>
            </w:r>
            <w:proofErr w:type="spellEnd"/>
            <w:r w:rsidRPr="00D1783F">
              <w:t>)</w:t>
            </w:r>
          </w:p>
        </w:tc>
        <w:tc>
          <w:tcPr>
            <w:tcW w:w="6915" w:type="dxa"/>
            <w:tcMar>
              <w:top w:w="39" w:type="dxa"/>
              <w:left w:w="39" w:type="dxa"/>
              <w:bottom w:w="39" w:type="dxa"/>
              <w:right w:w="39" w:type="dxa"/>
            </w:tcMar>
          </w:tcPr>
          <w:p w14:paraId="557A4050" w14:textId="6C03EA78" w:rsidR="0071173D" w:rsidRPr="00D1783F" w:rsidRDefault="0057696E">
            <w:pPr>
              <w:spacing w:line="240" w:lineRule="auto"/>
              <w:rPr>
                <w:i/>
                <w:lang w:val="en-CA"/>
              </w:rPr>
            </w:pPr>
            <w:r w:rsidRPr="00D1783F">
              <w:rPr>
                <w:i/>
                <w:lang w:val="en-CA"/>
              </w:rPr>
              <w:t xml:space="preserve">How many years of schooling (school, </w:t>
            </w:r>
            <w:r w:rsidR="00572042" w:rsidRPr="00D1783F">
              <w:rPr>
                <w:i/>
                <w:lang w:val="en-CA"/>
              </w:rPr>
              <w:t>college/</w:t>
            </w:r>
            <w:r w:rsidRPr="00D1783F">
              <w:rPr>
                <w:i/>
                <w:lang w:val="en-CA"/>
              </w:rPr>
              <w:t>university, PhD, NOT vocational school) have you completed?</w:t>
            </w:r>
          </w:p>
        </w:tc>
      </w:tr>
      <w:tr w:rsidR="0071173D" w:rsidRPr="00B01CB9" w14:paraId="75C13888" w14:textId="77777777" w:rsidTr="00D1783F">
        <w:trPr>
          <w:trHeight w:val="300"/>
        </w:trPr>
        <w:tc>
          <w:tcPr>
            <w:tcW w:w="2258" w:type="dxa"/>
            <w:tcMar>
              <w:top w:w="39" w:type="dxa"/>
              <w:left w:w="39" w:type="dxa"/>
              <w:bottom w:w="39" w:type="dxa"/>
              <w:right w:w="39" w:type="dxa"/>
            </w:tcMar>
          </w:tcPr>
          <w:p w14:paraId="4277761C" w14:textId="77777777" w:rsidR="0071173D" w:rsidRPr="00D1783F" w:rsidRDefault="0057696E">
            <w:pPr>
              <w:spacing w:line="240" w:lineRule="auto"/>
            </w:pPr>
            <w:r w:rsidRPr="00D1783F">
              <w:t>Income</w:t>
            </w:r>
          </w:p>
        </w:tc>
        <w:tc>
          <w:tcPr>
            <w:tcW w:w="6915" w:type="dxa"/>
            <w:tcMar>
              <w:top w:w="39" w:type="dxa"/>
              <w:left w:w="39" w:type="dxa"/>
              <w:bottom w:w="39" w:type="dxa"/>
              <w:right w:w="39" w:type="dxa"/>
            </w:tcMar>
          </w:tcPr>
          <w:p w14:paraId="7BFADF4B" w14:textId="77777777" w:rsidR="0071173D" w:rsidRPr="00D1783F" w:rsidRDefault="0057696E">
            <w:pPr>
              <w:spacing w:line="240" w:lineRule="auto"/>
              <w:rPr>
                <w:i/>
                <w:lang w:val="en-CA"/>
              </w:rPr>
            </w:pPr>
            <w:r w:rsidRPr="00D1783F">
              <w:rPr>
                <w:i/>
                <w:lang w:val="en-CA"/>
              </w:rPr>
              <w:t>How much money do you have at your disposal every month (net)?</w:t>
            </w:r>
          </w:p>
          <w:p w14:paraId="62553941" w14:textId="69CD50F3" w:rsidR="0071173D" w:rsidRPr="00D1783F" w:rsidRDefault="0057696E">
            <w:pPr>
              <w:spacing w:line="240" w:lineRule="auto"/>
              <w:ind w:left="520"/>
              <w:jc w:val="right"/>
              <w:rPr>
                <w:i/>
                <w:lang w:val="en-US"/>
              </w:rPr>
            </w:pPr>
            <w:r w:rsidRPr="00D1783F">
              <w:rPr>
                <w:lang w:val="en-CA"/>
              </w:rPr>
              <w:t>Choices:</w:t>
            </w:r>
            <w:r w:rsidRPr="00D1783F">
              <w:rPr>
                <w:i/>
                <w:lang w:val="en-CA"/>
              </w:rPr>
              <w:t xml:space="preserve"> &lt;</w:t>
            </w:r>
            <w:r w:rsidRPr="00D1783F">
              <w:rPr>
                <w:i/>
                <w:lang w:val="en-US"/>
              </w:rPr>
              <w:t>500€; 500</w:t>
            </w:r>
            <w:r w:rsidR="00D1783F" w:rsidRPr="00D1783F">
              <w:rPr>
                <w:sz w:val="20"/>
                <w:szCs w:val="20"/>
                <w:lang w:val="en-US"/>
              </w:rPr>
              <w:t>‒</w:t>
            </w:r>
            <w:r w:rsidRPr="00D1783F">
              <w:rPr>
                <w:i/>
                <w:lang w:val="en-US"/>
              </w:rPr>
              <w:t>1</w:t>
            </w:r>
            <w:r w:rsidR="00D1783F" w:rsidRPr="00D1783F">
              <w:rPr>
                <w:i/>
                <w:lang w:val="en-US"/>
              </w:rPr>
              <w:t>,</w:t>
            </w:r>
            <w:r w:rsidRPr="00D1783F">
              <w:rPr>
                <w:i/>
                <w:lang w:val="en-US"/>
              </w:rPr>
              <w:t>000€; 1</w:t>
            </w:r>
            <w:r w:rsidR="00D1783F" w:rsidRPr="00D1783F">
              <w:rPr>
                <w:i/>
                <w:lang w:val="en-US"/>
              </w:rPr>
              <w:t>,</w:t>
            </w:r>
            <w:r w:rsidRPr="00D1783F">
              <w:rPr>
                <w:i/>
                <w:lang w:val="en-US"/>
              </w:rPr>
              <w:t>000</w:t>
            </w:r>
            <w:r w:rsidR="00D1783F" w:rsidRPr="00D1783F">
              <w:rPr>
                <w:sz w:val="20"/>
                <w:szCs w:val="20"/>
                <w:lang w:val="en-US"/>
              </w:rPr>
              <w:t>‒</w:t>
            </w:r>
            <w:r w:rsidRPr="00D1783F">
              <w:rPr>
                <w:i/>
                <w:lang w:val="en-US"/>
              </w:rPr>
              <w:t>2</w:t>
            </w:r>
            <w:r w:rsidR="00D1783F" w:rsidRPr="00D1783F">
              <w:rPr>
                <w:i/>
                <w:lang w:val="en-US"/>
              </w:rPr>
              <w:t>,</w:t>
            </w:r>
            <w:r w:rsidRPr="00D1783F">
              <w:rPr>
                <w:i/>
                <w:lang w:val="en-US"/>
              </w:rPr>
              <w:t>000€; 2</w:t>
            </w:r>
            <w:r w:rsidR="00D1783F" w:rsidRPr="00D1783F">
              <w:rPr>
                <w:i/>
                <w:lang w:val="en-US"/>
              </w:rPr>
              <w:t>,</w:t>
            </w:r>
            <w:r w:rsidRPr="00D1783F">
              <w:rPr>
                <w:i/>
                <w:lang w:val="en-US"/>
              </w:rPr>
              <w:t>000</w:t>
            </w:r>
            <w:r w:rsidR="00D1783F" w:rsidRPr="00D1783F">
              <w:rPr>
                <w:sz w:val="20"/>
                <w:szCs w:val="20"/>
                <w:lang w:val="en-US"/>
              </w:rPr>
              <w:t>‒</w:t>
            </w:r>
            <w:r w:rsidRPr="00D1783F">
              <w:rPr>
                <w:i/>
                <w:lang w:val="en-US"/>
              </w:rPr>
              <w:t>3</w:t>
            </w:r>
            <w:r w:rsidR="00D1783F" w:rsidRPr="00D1783F">
              <w:rPr>
                <w:i/>
                <w:lang w:val="en-US"/>
              </w:rPr>
              <w:t>,</w:t>
            </w:r>
            <w:r w:rsidRPr="00D1783F">
              <w:rPr>
                <w:i/>
                <w:lang w:val="en-US"/>
              </w:rPr>
              <w:t>000€;</w:t>
            </w:r>
          </w:p>
          <w:p w14:paraId="7A8259F0" w14:textId="236734BE" w:rsidR="0071173D" w:rsidRPr="00D1783F" w:rsidRDefault="00D1783F">
            <w:pPr>
              <w:spacing w:line="240" w:lineRule="auto"/>
              <w:ind w:left="520"/>
              <w:jc w:val="right"/>
              <w:rPr>
                <w:i/>
                <w:lang w:val="en-CA"/>
              </w:rPr>
            </w:pPr>
            <w:r w:rsidRPr="00D1783F">
              <w:rPr>
                <w:i/>
                <w:lang w:val="en-US"/>
              </w:rPr>
              <w:t>&gt;</w:t>
            </w:r>
            <w:r w:rsidR="0057696E" w:rsidRPr="00D1783F">
              <w:rPr>
                <w:i/>
                <w:lang w:val="en-US"/>
              </w:rPr>
              <w:t>3</w:t>
            </w:r>
            <w:r w:rsidRPr="00D1783F">
              <w:rPr>
                <w:i/>
                <w:lang w:val="en-US"/>
              </w:rPr>
              <w:t>,</w:t>
            </w:r>
            <w:r w:rsidR="0057696E" w:rsidRPr="00D1783F">
              <w:rPr>
                <w:i/>
                <w:lang w:val="en-US"/>
              </w:rPr>
              <w:t xml:space="preserve">000€; do not want to </w:t>
            </w:r>
            <w:r w:rsidR="005F3124" w:rsidRPr="00D1783F">
              <w:rPr>
                <w:i/>
                <w:lang w:val="en-CA"/>
              </w:rPr>
              <w:t>disclose</w:t>
            </w:r>
          </w:p>
        </w:tc>
      </w:tr>
      <w:tr w:rsidR="0071173D" w:rsidRPr="00B01CB9" w14:paraId="79AD28DE" w14:textId="77777777" w:rsidTr="00D1783F">
        <w:trPr>
          <w:trHeight w:val="1110"/>
        </w:trPr>
        <w:tc>
          <w:tcPr>
            <w:tcW w:w="2258" w:type="dxa"/>
            <w:tcMar>
              <w:top w:w="39" w:type="dxa"/>
              <w:left w:w="39" w:type="dxa"/>
              <w:bottom w:w="39" w:type="dxa"/>
              <w:right w:w="39" w:type="dxa"/>
            </w:tcMar>
          </w:tcPr>
          <w:p w14:paraId="10A2AC6D" w14:textId="77777777" w:rsidR="0071173D" w:rsidRPr="00D1783F" w:rsidRDefault="0057696E">
            <w:pPr>
              <w:spacing w:line="240" w:lineRule="auto"/>
              <w:rPr>
                <w:lang w:val="en-CA"/>
              </w:rPr>
            </w:pPr>
            <w:r w:rsidRPr="00D1783F">
              <w:rPr>
                <w:lang w:val="en-CA"/>
              </w:rPr>
              <w:t>Big Five personality</w:t>
            </w:r>
          </w:p>
          <w:p w14:paraId="4BBD7E2E" w14:textId="77777777" w:rsidR="0071173D" w:rsidRPr="00D1783F" w:rsidRDefault="0057696E">
            <w:pPr>
              <w:spacing w:line="240" w:lineRule="auto"/>
              <w:rPr>
                <w:lang w:val="en-CA"/>
              </w:rPr>
            </w:pPr>
            <w:r w:rsidRPr="00D1783F">
              <w:rPr>
                <w:lang w:val="en-CA"/>
              </w:rPr>
              <w:t xml:space="preserve"> </w:t>
            </w:r>
          </w:p>
          <w:p w14:paraId="3F9E8779" w14:textId="77777777" w:rsidR="0071173D" w:rsidRPr="00D1783F" w:rsidRDefault="0057696E">
            <w:pPr>
              <w:spacing w:line="240" w:lineRule="auto"/>
              <w:rPr>
                <w:lang w:val="en-CA"/>
              </w:rPr>
            </w:pPr>
            <w:r w:rsidRPr="00D1783F">
              <w:rPr>
                <w:lang w:val="en-CA"/>
              </w:rPr>
              <w:t>- Extraversion</w:t>
            </w:r>
          </w:p>
          <w:p w14:paraId="3FC001DA" w14:textId="77777777" w:rsidR="0071173D" w:rsidRPr="00D1783F" w:rsidRDefault="0057696E">
            <w:pPr>
              <w:spacing w:line="240" w:lineRule="auto"/>
              <w:rPr>
                <w:lang w:val="en-CA"/>
              </w:rPr>
            </w:pPr>
            <w:r w:rsidRPr="00D1783F">
              <w:rPr>
                <w:lang w:val="en-CA"/>
              </w:rPr>
              <w:t>- Neuroticism</w:t>
            </w:r>
          </w:p>
          <w:p w14:paraId="4413DA51" w14:textId="77777777" w:rsidR="0071173D" w:rsidRPr="00D1783F" w:rsidRDefault="0057696E">
            <w:pPr>
              <w:spacing w:line="240" w:lineRule="auto"/>
              <w:rPr>
                <w:lang w:val="en-CA"/>
              </w:rPr>
            </w:pPr>
            <w:r w:rsidRPr="00D1783F">
              <w:rPr>
                <w:lang w:val="en-CA"/>
              </w:rPr>
              <w:t>- Agreeableness</w:t>
            </w:r>
          </w:p>
          <w:p w14:paraId="48AB3243" w14:textId="77777777" w:rsidR="0071173D" w:rsidRPr="00D1783F" w:rsidRDefault="0071173D">
            <w:pPr>
              <w:spacing w:line="240" w:lineRule="auto"/>
              <w:rPr>
                <w:lang w:val="en-CA"/>
              </w:rPr>
            </w:pPr>
          </w:p>
          <w:p w14:paraId="6AB41033" w14:textId="77777777" w:rsidR="0071173D" w:rsidRPr="00D1783F" w:rsidRDefault="0057696E" w:rsidP="006F6EC1">
            <w:pPr>
              <w:spacing w:line="240" w:lineRule="auto"/>
            </w:pPr>
            <w:r w:rsidRPr="00D1783F">
              <w:t xml:space="preserve">- </w:t>
            </w:r>
            <w:proofErr w:type="spellStart"/>
            <w:r w:rsidRPr="00D1783F">
              <w:t>Conscientiousness</w:t>
            </w:r>
            <w:proofErr w:type="spellEnd"/>
          </w:p>
          <w:p w14:paraId="18DE68E5" w14:textId="77777777" w:rsidR="0071173D" w:rsidRPr="00D1783F" w:rsidRDefault="0057696E" w:rsidP="006F6EC1">
            <w:pPr>
              <w:spacing w:line="240" w:lineRule="auto"/>
            </w:pPr>
            <w:r w:rsidRPr="00D1783F">
              <w:t xml:space="preserve">- </w:t>
            </w:r>
            <w:proofErr w:type="spellStart"/>
            <w:r w:rsidRPr="00D1783F">
              <w:t>Openness</w:t>
            </w:r>
            <w:proofErr w:type="spellEnd"/>
          </w:p>
        </w:tc>
        <w:tc>
          <w:tcPr>
            <w:tcW w:w="6915" w:type="dxa"/>
            <w:tcMar>
              <w:top w:w="39" w:type="dxa"/>
              <w:left w:w="39" w:type="dxa"/>
              <w:bottom w:w="39" w:type="dxa"/>
              <w:right w:w="39" w:type="dxa"/>
            </w:tcMar>
          </w:tcPr>
          <w:p w14:paraId="276AD00A" w14:textId="77777777" w:rsidR="0071173D" w:rsidRPr="00D1783F" w:rsidRDefault="0057696E">
            <w:pPr>
              <w:spacing w:line="240" w:lineRule="auto"/>
              <w:rPr>
                <w:lang w:val="en-CA"/>
              </w:rPr>
            </w:pPr>
            <w:r w:rsidRPr="00D1783F">
              <w:rPr>
                <w:lang w:val="en-CA"/>
              </w:rPr>
              <w:t>German version of the Big Five Inventory (Lang et al., 2001)</w:t>
            </w:r>
          </w:p>
          <w:p w14:paraId="47BBE7F9" w14:textId="77777777" w:rsidR="0071173D" w:rsidRPr="00D1783F" w:rsidRDefault="0057696E">
            <w:pPr>
              <w:spacing w:line="240" w:lineRule="auto"/>
              <w:rPr>
                <w:lang w:val="en-CA"/>
              </w:rPr>
            </w:pPr>
            <w:r w:rsidRPr="00D1783F">
              <w:rPr>
                <w:lang w:val="en-CA"/>
              </w:rPr>
              <w:t>Example Items:</w:t>
            </w:r>
          </w:p>
          <w:p w14:paraId="0EBF1B38" w14:textId="77777777" w:rsidR="0071173D" w:rsidRPr="00D1783F" w:rsidRDefault="0057696E">
            <w:pPr>
              <w:spacing w:line="240" w:lineRule="auto"/>
              <w:rPr>
                <w:i/>
                <w:lang w:val="en-CA"/>
              </w:rPr>
            </w:pPr>
            <w:r w:rsidRPr="00D1783F">
              <w:rPr>
                <w:i/>
                <w:lang w:val="en-CA"/>
              </w:rPr>
              <w:t>I see myself as someone who is communicative, who likes to chat.</w:t>
            </w:r>
          </w:p>
          <w:p w14:paraId="5483EC10" w14:textId="5FB2688A" w:rsidR="0071173D" w:rsidRPr="00D1783F" w:rsidRDefault="0057696E">
            <w:pPr>
              <w:spacing w:line="240" w:lineRule="auto"/>
              <w:rPr>
                <w:i/>
                <w:lang w:val="en-CA"/>
              </w:rPr>
            </w:pPr>
            <w:r w:rsidRPr="00D1783F">
              <w:rPr>
                <w:i/>
                <w:lang w:val="en-CA"/>
              </w:rPr>
              <w:t>I see myself as someone who is depressed, who feel</w:t>
            </w:r>
            <w:r w:rsidR="00572042" w:rsidRPr="00D1783F">
              <w:rPr>
                <w:i/>
                <w:lang w:val="en-CA"/>
              </w:rPr>
              <w:t>s</w:t>
            </w:r>
            <w:r w:rsidRPr="00D1783F">
              <w:rPr>
                <w:i/>
                <w:lang w:val="en-CA"/>
              </w:rPr>
              <w:t xml:space="preserve"> downcast.</w:t>
            </w:r>
          </w:p>
          <w:p w14:paraId="64040EE8" w14:textId="77777777" w:rsidR="0071173D" w:rsidRPr="00D1783F" w:rsidRDefault="0057696E">
            <w:pPr>
              <w:spacing w:line="240" w:lineRule="auto"/>
              <w:rPr>
                <w:i/>
                <w:lang w:val="en-CA"/>
              </w:rPr>
            </w:pPr>
            <w:r w:rsidRPr="00D1783F">
              <w:rPr>
                <w:i/>
                <w:lang w:val="en-CA"/>
              </w:rPr>
              <w:t>I see myself as someone who is willing to help and selfless with others.</w:t>
            </w:r>
          </w:p>
          <w:p w14:paraId="0ABCC61B" w14:textId="77777777" w:rsidR="0071173D" w:rsidRPr="00D1783F" w:rsidRDefault="0057696E">
            <w:pPr>
              <w:spacing w:line="240" w:lineRule="auto"/>
              <w:rPr>
                <w:i/>
                <w:lang w:val="en-CA"/>
              </w:rPr>
            </w:pPr>
            <w:r w:rsidRPr="00D1783F">
              <w:rPr>
                <w:i/>
                <w:lang w:val="en-CA"/>
              </w:rPr>
              <w:t>I see myself as someone who is original, who develops new ideas.</w:t>
            </w:r>
          </w:p>
          <w:p w14:paraId="0708BBE6" w14:textId="5A6168EC" w:rsidR="0071173D" w:rsidRPr="00D1783F" w:rsidRDefault="0057696E">
            <w:pPr>
              <w:spacing w:line="240" w:lineRule="auto"/>
              <w:rPr>
                <w:i/>
                <w:lang w:val="en-CA"/>
              </w:rPr>
            </w:pPr>
            <w:r w:rsidRPr="00D1783F">
              <w:rPr>
                <w:i/>
                <w:lang w:val="en-CA"/>
              </w:rPr>
              <w:t xml:space="preserve">I see myself as someone who finishes </w:t>
            </w:r>
            <w:r w:rsidR="00572042" w:rsidRPr="00D1783F">
              <w:rPr>
                <w:i/>
                <w:lang w:val="en-CA"/>
              </w:rPr>
              <w:t>thei</w:t>
            </w:r>
            <w:r w:rsidRPr="00D1783F">
              <w:rPr>
                <w:i/>
                <w:lang w:val="en-CA"/>
              </w:rPr>
              <w:t>r duties precisely.</w:t>
            </w:r>
          </w:p>
          <w:p w14:paraId="751D21F8" w14:textId="3EC2EBB8" w:rsidR="0071173D" w:rsidRPr="00D27DEC" w:rsidRDefault="0057696E">
            <w:pPr>
              <w:spacing w:line="240" w:lineRule="auto"/>
              <w:ind w:left="520"/>
              <w:jc w:val="right"/>
              <w:rPr>
                <w:i/>
                <w:lang w:val="en-US"/>
              </w:rPr>
            </w:pPr>
            <w:r w:rsidRPr="00D1783F">
              <w:rPr>
                <w:lang w:val="en-CA"/>
              </w:rPr>
              <w:t xml:space="preserve">Scale from 1 = </w:t>
            </w:r>
            <w:r w:rsidR="00D27DEC" w:rsidRPr="00D27DEC">
              <w:rPr>
                <w:i/>
                <w:lang w:val="en-CA"/>
              </w:rPr>
              <w:t>does not apply at all</w:t>
            </w:r>
            <w:r w:rsidR="00D27DEC">
              <w:rPr>
                <w:i/>
                <w:lang w:val="en-CA"/>
              </w:rPr>
              <w:t xml:space="preserve"> </w:t>
            </w:r>
            <w:r w:rsidRPr="00D1783F">
              <w:rPr>
                <w:lang w:val="en-CA"/>
              </w:rPr>
              <w:t xml:space="preserve">to 5 = </w:t>
            </w:r>
            <w:r w:rsidR="00D27DEC" w:rsidRPr="00D27DEC">
              <w:rPr>
                <w:i/>
                <w:lang w:val="en-CA"/>
              </w:rPr>
              <w:t>fully applies</w:t>
            </w:r>
          </w:p>
        </w:tc>
      </w:tr>
      <w:tr w:rsidR="0071173D" w:rsidRPr="00B01CB9" w14:paraId="4A792363" w14:textId="77777777" w:rsidTr="00D1783F">
        <w:trPr>
          <w:trHeight w:val="120"/>
        </w:trPr>
        <w:tc>
          <w:tcPr>
            <w:tcW w:w="2258" w:type="dxa"/>
            <w:tcMar>
              <w:top w:w="39" w:type="dxa"/>
              <w:left w:w="39" w:type="dxa"/>
              <w:bottom w:w="39" w:type="dxa"/>
              <w:right w:w="39" w:type="dxa"/>
            </w:tcMar>
          </w:tcPr>
          <w:p w14:paraId="0305BD92" w14:textId="77777777" w:rsidR="0071173D" w:rsidRPr="00D1783F" w:rsidRDefault="0057696E">
            <w:pPr>
              <w:spacing w:line="240" w:lineRule="auto"/>
            </w:pPr>
            <w:proofErr w:type="spellStart"/>
            <w:r w:rsidRPr="00D1783F">
              <w:t>Religiosity</w:t>
            </w:r>
            <w:proofErr w:type="spellEnd"/>
          </w:p>
        </w:tc>
        <w:tc>
          <w:tcPr>
            <w:tcW w:w="6915" w:type="dxa"/>
            <w:tcMar>
              <w:top w:w="39" w:type="dxa"/>
              <w:left w:w="39" w:type="dxa"/>
              <w:bottom w:w="39" w:type="dxa"/>
              <w:right w:w="39" w:type="dxa"/>
            </w:tcMar>
          </w:tcPr>
          <w:p w14:paraId="0E463354" w14:textId="77777777" w:rsidR="0071173D" w:rsidRPr="00D1783F" w:rsidRDefault="0057696E">
            <w:pPr>
              <w:spacing w:line="240" w:lineRule="auto"/>
              <w:rPr>
                <w:i/>
                <w:lang w:val="en-CA"/>
              </w:rPr>
            </w:pPr>
            <w:r w:rsidRPr="00D1783F">
              <w:rPr>
                <w:i/>
                <w:lang w:val="en-CA"/>
              </w:rPr>
              <w:t>How religious do you think you are?</w:t>
            </w:r>
          </w:p>
          <w:p w14:paraId="362BD437" w14:textId="5E8A1638" w:rsidR="0071173D" w:rsidRPr="00D1783F" w:rsidRDefault="0057696E" w:rsidP="00D27DEC">
            <w:pPr>
              <w:spacing w:line="240" w:lineRule="auto"/>
              <w:jc w:val="right"/>
              <w:rPr>
                <w:lang w:val="en-CA"/>
              </w:rPr>
            </w:pPr>
            <w:r w:rsidRPr="00D1783F">
              <w:rPr>
                <w:lang w:val="en-CA"/>
              </w:rPr>
              <w:t xml:space="preserve">Scale from 1 = </w:t>
            </w:r>
            <w:r w:rsidR="00D27DEC">
              <w:rPr>
                <w:i/>
                <w:lang w:val="en-CA"/>
              </w:rPr>
              <w:t>non-</w:t>
            </w:r>
            <w:r w:rsidRPr="00D1783F">
              <w:rPr>
                <w:i/>
                <w:lang w:val="en-CA"/>
              </w:rPr>
              <w:t>religious</w:t>
            </w:r>
            <w:r w:rsidRPr="00D1783F">
              <w:rPr>
                <w:lang w:val="en-CA"/>
              </w:rPr>
              <w:t xml:space="preserve"> to 5 = </w:t>
            </w:r>
            <w:r w:rsidRPr="00D1783F">
              <w:rPr>
                <w:i/>
                <w:lang w:val="en-CA"/>
              </w:rPr>
              <w:t>religious</w:t>
            </w:r>
            <w:r w:rsidRPr="00D1783F">
              <w:rPr>
                <w:lang w:val="en-CA"/>
              </w:rPr>
              <w:t>.</w:t>
            </w:r>
          </w:p>
        </w:tc>
      </w:tr>
      <w:tr w:rsidR="0071173D" w:rsidRPr="00B01CB9" w14:paraId="581A7B69" w14:textId="77777777" w:rsidTr="00D1783F">
        <w:tc>
          <w:tcPr>
            <w:tcW w:w="2258" w:type="dxa"/>
            <w:tcMar>
              <w:top w:w="39" w:type="dxa"/>
              <w:left w:w="39" w:type="dxa"/>
              <w:bottom w:w="39" w:type="dxa"/>
              <w:right w:w="39" w:type="dxa"/>
            </w:tcMar>
          </w:tcPr>
          <w:p w14:paraId="244F6BE7" w14:textId="77777777" w:rsidR="0071173D" w:rsidRPr="00D1783F" w:rsidRDefault="0057696E">
            <w:pPr>
              <w:spacing w:line="240" w:lineRule="auto"/>
            </w:pPr>
            <w:proofErr w:type="spellStart"/>
            <w:r w:rsidRPr="00D1783F">
              <w:t>Relationship</w:t>
            </w:r>
            <w:proofErr w:type="spellEnd"/>
            <w:r w:rsidRPr="00D1783F">
              <w:t xml:space="preserve"> </w:t>
            </w:r>
            <w:proofErr w:type="spellStart"/>
            <w:r w:rsidRPr="00D1783F">
              <w:t>duration</w:t>
            </w:r>
            <w:proofErr w:type="spellEnd"/>
          </w:p>
        </w:tc>
        <w:tc>
          <w:tcPr>
            <w:tcW w:w="6915" w:type="dxa"/>
            <w:tcMar>
              <w:top w:w="39" w:type="dxa"/>
              <w:left w:w="39" w:type="dxa"/>
              <w:bottom w:w="39" w:type="dxa"/>
              <w:right w:w="39" w:type="dxa"/>
            </w:tcMar>
          </w:tcPr>
          <w:p w14:paraId="15EB35B7" w14:textId="77777777" w:rsidR="0071173D" w:rsidRPr="00D1783F" w:rsidRDefault="0057696E">
            <w:pPr>
              <w:spacing w:line="240" w:lineRule="auto"/>
              <w:rPr>
                <w:i/>
                <w:lang w:val="en-CA"/>
              </w:rPr>
            </w:pPr>
            <w:r w:rsidRPr="00D1783F">
              <w:rPr>
                <w:i/>
                <w:lang w:val="en-CA"/>
              </w:rPr>
              <w:t>How long have you been in your relationship?</w:t>
            </w:r>
          </w:p>
          <w:p w14:paraId="7B787B2E" w14:textId="77777777" w:rsidR="0071173D" w:rsidRPr="00D1783F" w:rsidRDefault="0057696E">
            <w:pPr>
              <w:spacing w:line="240" w:lineRule="auto"/>
              <w:jc w:val="right"/>
              <w:rPr>
                <w:lang w:val="en-CA"/>
              </w:rPr>
            </w:pPr>
            <w:r w:rsidRPr="00D1783F">
              <w:rPr>
                <w:lang w:val="en-CA"/>
              </w:rPr>
              <w:t>Measured in years and months</w:t>
            </w:r>
          </w:p>
        </w:tc>
      </w:tr>
      <w:tr w:rsidR="0071173D" w:rsidRPr="00D1783F" w14:paraId="55BDA3E5" w14:textId="77777777" w:rsidTr="00D1783F">
        <w:trPr>
          <w:trHeight w:val="1700"/>
        </w:trPr>
        <w:tc>
          <w:tcPr>
            <w:tcW w:w="2258" w:type="dxa"/>
            <w:tcMar>
              <w:top w:w="39" w:type="dxa"/>
              <w:left w:w="39" w:type="dxa"/>
              <w:bottom w:w="39" w:type="dxa"/>
              <w:right w:w="39" w:type="dxa"/>
            </w:tcMar>
          </w:tcPr>
          <w:p w14:paraId="0AFD53F9" w14:textId="77777777" w:rsidR="0071173D" w:rsidRPr="00D1783F" w:rsidRDefault="0057696E">
            <w:pPr>
              <w:spacing w:line="240" w:lineRule="auto"/>
              <w:rPr>
                <w:vertAlign w:val="superscript"/>
              </w:rPr>
            </w:pPr>
            <w:r w:rsidRPr="00D1783F">
              <w:t xml:space="preserve">Hormonal </w:t>
            </w:r>
            <w:proofErr w:type="spellStart"/>
            <w:r w:rsidRPr="00D1783F">
              <w:t>contraception</w:t>
            </w:r>
            <w:r w:rsidRPr="00D1783F">
              <w:rPr>
                <w:vertAlign w:val="superscript"/>
              </w:rPr>
              <w:t>a</w:t>
            </w:r>
            <w:proofErr w:type="spellEnd"/>
          </w:p>
        </w:tc>
        <w:tc>
          <w:tcPr>
            <w:tcW w:w="6915" w:type="dxa"/>
            <w:tcMar>
              <w:top w:w="39" w:type="dxa"/>
              <w:left w:w="39" w:type="dxa"/>
              <w:bottom w:w="39" w:type="dxa"/>
              <w:right w:w="39" w:type="dxa"/>
            </w:tcMar>
          </w:tcPr>
          <w:p w14:paraId="338B2F5B" w14:textId="77777777" w:rsidR="0071173D" w:rsidRPr="00D1783F" w:rsidRDefault="0057696E" w:rsidP="00D1783F">
            <w:pPr>
              <w:spacing w:line="240" w:lineRule="auto"/>
              <w:rPr>
                <w:i/>
                <w:lang w:val="en-CA"/>
              </w:rPr>
            </w:pPr>
            <w:r w:rsidRPr="00D1783F">
              <w:rPr>
                <w:i/>
                <w:lang w:val="en-CA"/>
              </w:rPr>
              <w:t>What kind of contraception do you currently use?</w:t>
            </w:r>
          </w:p>
          <w:p w14:paraId="7DA47CDD" w14:textId="41D294EC" w:rsidR="0071173D" w:rsidRPr="00D1783F" w:rsidRDefault="00B01CB9" w:rsidP="00D1783F">
            <w:pPr>
              <w:spacing w:line="240" w:lineRule="auto"/>
              <w:rPr>
                <w:i/>
                <w:lang w:val="en-CA"/>
              </w:rPr>
            </w:pPr>
            <w:r>
              <w:rPr>
                <w:lang w:val="en-CA"/>
              </w:rPr>
              <w:t xml:space="preserve">- </w:t>
            </w:r>
            <w:r w:rsidR="0057696E" w:rsidRPr="00D1783F">
              <w:rPr>
                <w:i/>
                <w:lang w:val="en-CA"/>
              </w:rPr>
              <w:t>oral contraceptives (birth control pill); other hormonal contraception (depot syringe, hormone implant, contraceptive ring, contraceptive patch, hormonal spiral)</w:t>
            </w:r>
          </w:p>
          <w:p w14:paraId="2A571D14" w14:textId="77777777" w:rsidR="0071173D" w:rsidRPr="00D1783F" w:rsidRDefault="0057696E" w:rsidP="00D1783F">
            <w:pPr>
              <w:spacing w:line="240" w:lineRule="auto"/>
              <w:jc w:val="right"/>
              <w:rPr>
                <w:lang w:val="en-CA"/>
              </w:rPr>
            </w:pPr>
            <w:r w:rsidRPr="00D1783F">
              <w:rPr>
                <w:rFonts w:eastAsia="Arial Unicode MS"/>
                <w:lang w:val="en-CA"/>
              </w:rPr>
              <w:t>→ hormonal contraception</w:t>
            </w:r>
          </w:p>
          <w:p w14:paraId="6B03463B" w14:textId="46A7FBDF" w:rsidR="0071173D" w:rsidRPr="00D1783F" w:rsidRDefault="0057696E" w:rsidP="00D1783F">
            <w:pPr>
              <w:spacing w:line="240" w:lineRule="auto"/>
              <w:rPr>
                <w:i/>
                <w:lang w:val="en-CA"/>
              </w:rPr>
            </w:pPr>
            <w:r w:rsidRPr="00D1783F">
              <w:rPr>
                <w:lang w:val="en-CA"/>
              </w:rPr>
              <w:t xml:space="preserve">- </w:t>
            </w:r>
            <w:r w:rsidRPr="00D1783F">
              <w:rPr>
                <w:i/>
                <w:lang w:val="en-CA"/>
              </w:rPr>
              <w:t xml:space="preserve">condoms; abandonment of penetrative sexual intercourse; other barrier methods (diaphragm, female condom, cervical cap); copper spiral or chain (intrauterine device); coitus </w:t>
            </w:r>
            <w:proofErr w:type="spellStart"/>
            <w:r w:rsidRPr="00D1783F">
              <w:rPr>
                <w:i/>
                <w:lang w:val="en-CA"/>
              </w:rPr>
              <w:t>interruptus</w:t>
            </w:r>
            <w:proofErr w:type="spellEnd"/>
            <w:r w:rsidRPr="00D1783F">
              <w:rPr>
                <w:i/>
                <w:lang w:val="en-CA"/>
              </w:rPr>
              <w:t>; calendar method; temperature/</w:t>
            </w:r>
            <w:r w:rsidR="00A14A99" w:rsidRPr="00D1783F">
              <w:rPr>
                <w:i/>
                <w:lang w:val="en-CA"/>
              </w:rPr>
              <w:t>B</w:t>
            </w:r>
            <w:r w:rsidRPr="00D1783F">
              <w:rPr>
                <w:i/>
                <w:lang w:val="en-CA"/>
              </w:rPr>
              <w:t>illings/</w:t>
            </w:r>
            <w:proofErr w:type="spellStart"/>
            <w:r w:rsidRPr="00D1783F">
              <w:rPr>
                <w:i/>
                <w:lang w:val="en-CA"/>
              </w:rPr>
              <w:t>symptothermal</w:t>
            </w:r>
            <w:proofErr w:type="spellEnd"/>
            <w:r w:rsidRPr="00D1783F">
              <w:rPr>
                <w:i/>
                <w:lang w:val="en-CA"/>
              </w:rPr>
              <w:t xml:space="preserve"> method; contraceptive computer (Persona, </w:t>
            </w:r>
            <w:proofErr w:type="spellStart"/>
            <w:r w:rsidRPr="00D1783F">
              <w:rPr>
                <w:i/>
                <w:lang w:val="en-CA"/>
              </w:rPr>
              <w:t>LadyComp</w:t>
            </w:r>
            <w:proofErr w:type="spellEnd"/>
            <w:r w:rsidRPr="00D1783F">
              <w:rPr>
                <w:i/>
                <w:lang w:val="en-CA"/>
              </w:rPr>
              <w:t xml:space="preserve">, </w:t>
            </w:r>
            <w:proofErr w:type="spellStart"/>
            <w:r w:rsidRPr="00D1783F">
              <w:rPr>
                <w:i/>
                <w:lang w:val="en-CA"/>
              </w:rPr>
              <w:t>Cyclotest</w:t>
            </w:r>
            <w:proofErr w:type="spellEnd"/>
            <w:r w:rsidRPr="00D1783F">
              <w:rPr>
                <w:i/>
                <w:lang w:val="en-CA"/>
              </w:rPr>
              <w:t>, ...); spermicides; chemical contraception</w:t>
            </w:r>
          </w:p>
          <w:p w14:paraId="77AA2796" w14:textId="5CBBE961" w:rsidR="0071173D" w:rsidRPr="00D1783F" w:rsidRDefault="0057696E">
            <w:pPr>
              <w:spacing w:line="240" w:lineRule="auto"/>
              <w:jc w:val="right"/>
            </w:pPr>
            <w:r w:rsidRPr="00D1783F">
              <w:rPr>
                <w:rFonts w:eastAsia="Arial Unicode MS"/>
              </w:rPr>
              <w:t xml:space="preserve">→ </w:t>
            </w:r>
            <w:proofErr w:type="spellStart"/>
            <w:r w:rsidR="002600A7">
              <w:rPr>
                <w:rFonts w:eastAsia="Arial Unicode MS"/>
              </w:rPr>
              <w:t>no</w:t>
            </w:r>
            <w:proofErr w:type="spellEnd"/>
            <w:r w:rsidR="002600A7">
              <w:rPr>
                <w:rFonts w:eastAsia="Arial Unicode MS"/>
              </w:rPr>
              <w:t>/</w:t>
            </w:r>
            <w:proofErr w:type="spellStart"/>
            <w:r w:rsidRPr="00D1783F">
              <w:rPr>
                <w:rFonts w:eastAsia="Arial Unicode MS"/>
              </w:rPr>
              <w:t>nonhormonal</w:t>
            </w:r>
            <w:proofErr w:type="spellEnd"/>
            <w:r w:rsidRPr="00D1783F">
              <w:rPr>
                <w:rFonts w:eastAsia="Arial Unicode MS"/>
              </w:rPr>
              <w:t xml:space="preserve"> </w:t>
            </w:r>
            <w:proofErr w:type="spellStart"/>
            <w:r w:rsidRPr="00D1783F">
              <w:rPr>
                <w:rFonts w:eastAsia="Arial Unicode MS"/>
              </w:rPr>
              <w:t>contraception</w:t>
            </w:r>
            <w:proofErr w:type="spellEnd"/>
          </w:p>
        </w:tc>
      </w:tr>
      <w:tr w:rsidR="0071173D" w:rsidRPr="00D1783F" w14:paraId="11A68448" w14:textId="77777777" w:rsidTr="00D1783F">
        <w:trPr>
          <w:trHeight w:val="664"/>
        </w:trPr>
        <w:tc>
          <w:tcPr>
            <w:tcW w:w="2258" w:type="dxa"/>
            <w:tcMar>
              <w:top w:w="39" w:type="dxa"/>
              <w:left w:w="39" w:type="dxa"/>
              <w:bottom w:w="39" w:type="dxa"/>
              <w:right w:w="39" w:type="dxa"/>
            </w:tcMar>
          </w:tcPr>
          <w:p w14:paraId="67457283" w14:textId="77777777" w:rsidR="0071173D" w:rsidRPr="00D1783F" w:rsidRDefault="0057696E">
            <w:pPr>
              <w:spacing w:line="240" w:lineRule="auto"/>
              <w:rPr>
                <w:lang w:val="en-CA"/>
              </w:rPr>
            </w:pPr>
            <w:r w:rsidRPr="00D1783F">
              <w:rPr>
                <w:lang w:val="en-CA"/>
              </w:rPr>
              <w:t>Congruent use of hormonal contraception</w:t>
            </w:r>
          </w:p>
        </w:tc>
        <w:tc>
          <w:tcPr>
            <w:tcW w:w="6915" w:type="dxa"/>
            <w:tcMar>
              <w:top w:w="39" w:type="dxa"/>
              <w:left w:w="39" w:type="dxa"/>
              <w:bottom w:w="39" w:type="dxa"/>
              <w:right w:w="39" w:type="dxa"/>
            </w:tcMar>
          </w:tcPr>
          <w:p w14:paraId="6E470220" w14:textId="77777777" w:rsidR="0071173D" w:rsidRPr="00D1783F" w:rsidRDefault="0057696E">
            <w:pPr>
              <w:spacing w:line="240" w:lineRule="auto"/>
              <w:rPr>
                <w:lang w:val="en-CA"/>
              </w:rPr>
            </w:pPr>
            <w:r w:rsidRPr="00D1783F">
              <w:rPr>
                <w:lang w:val="en-CA"/>
              </w:rPr>
              <w:t>Categorization into congruent and incongruent use of hormonal contraception based on hormonal contraception and the question</w:t>
            </w:r>
          </w:p>
          <w:p w14:paraId="35296D1A" w14:textId="073857E4" w:rsidR="0071173D" w:rsidRPr="00D1783F" w:rsidRDefault="00572042">
            <w:pPr>
              <w:spacing w:line="240" w:lineRule="auto"/>
              <w:rPr>
                <w:i/>
                <w:lang w:val="en-CA"/>
              </w:rPr>
            </w:pPr>
            <w:r w:rsidRPr="00D1783F">
              <w:rPr>
                <w:i/>
                <w:lang w:val="en-CA"/>
              </w:rPr>
              <w:t xml:space="preserve">Were </w:t>
            </w:r>
            <w:r w:rsidR="0057696E" w:rsidRPr="00D1783F">
              <w:rPr>
                <w:i/>
                <w:lang w:val="en-CA"/>
              </w:rPr>
              <w:t xml:space="preserve">you </w:t>
            </w:r>
            <w:r w:rsidRPr="00D1783F">
              <w:rPr>
                <w:i/>
                <w:lang w:val="en-CA"/>
              </w:rPr>
              <w:t xml:space="preserve">using </w:t>
            </w:r>
            <w:r w:rsidR="0057696E" w:rsidRPr="00D1783F">
              <w:rPr>
                <w:i/>
                <w:lang w:val="en-CA"/>
              </w:rPr>
              <w:t>hormonal contraception (e.g., birth control pill) when you met your current partner?</w:t>
            </w:r>
          </w:p>
          <w:p w14:paraId="114B5271" w14:textId="77777777" w:rsidR="0071173D" w:rsidRPr="00D1783F" w:rsidRDefault="0057696E">
            <w:pPr>
              <w:spacing w:line="240" w:lineRule="auto"/>
              <w:jc w:val="right"/>
              <w:rPr>
                <w:i/>
              </w:rPr>
            </w:pPr>
            <w:r w:rsidRPr="00D1783F">
              <w:t xml:space="preserve">0 = </w:t>
            </w:r>
            <w:proofErr w:type="spellStart"/>
            <w:r w:rsidRPr="00D1783F">
              <w:rPr>
                <w:i/>
              </w:rPr>
              <w:t>no</w:t>
            </w:r>
            <w:proofErr w:type="spellEnd"/>
            <w:r w:rsidRPr="00D1783F">
              <w:t xml:space="preserve">; 1 = </w:t>
            </w:r>
            <w:proofErr w:type="spellStart"/>
            <w:r w:rsidRPr="00D1783F">
              <w:rPr>
                <w:i/>
              </w:rPr>
              <w:t>yes</w:t>
            </w:r>
            <w:proofErr w:type="spellEnd"/>
          </w:p>
        </w:tc>
      </w:tr>
      <w:tr w:rsidR="0071173D" w:rsidRPr="00B01CB9" w14:paraId="7CFDDE1A" w14:textId="77777777" w:rsidTr="00D1783F">
        <w:trPr>
          <w:trHeight w:val="904"/>
        </w:trPr>
        <w:tc>
          <w:tcPr>
            <w:tcW w:w="2258" w:type="dxa"/>
            <w:tcBorders>
              <w:bottom w:val="single" w:sz="8" w:space="0" w:color="FFFFFF"/>
            </w:tcBorders>
            <w:tcMar>
              <w:top w:w="39" w:type="dxa"/>
              <w:left w:w="39" w:type="dxa"/>
              <w:bottom w:w="39" w:type="dxa"/>
              <w:right w:w="39" w:type="dxa"/>
            </w:tcMar>
          </w:tcPr>
          <w:p w14:paraId="3C2D7FB8" w14:textId="1AE1DB8A" w:rsidR="0071173D" w:rsidRPr="00D1783F" w:rsidRDefault="00A827B7" w:rsidP="00A827B7">
            <w:pPr>
              <w:spacing w:line="240" w:lineRule="auto"/>
            </w:pPr>
            <w:proofErr w:type="spellStart"/>
            <w:r>
              <w:t>Perceived</w:t>
            </w:r>
            <w:proofErr w:type="spellEnd"/>
            <w:r>
              <w:t xml:space="preserve"> </w:t>
            </w:r>
            <w:proofErr w:type="spellStart"/>
            <w:r>
              <w:t>p</w:t>
            </w:r>
            <w:r w:rsidR="0057696E" w:rsidRPr="00D1783F">
              <w:t>artner</w:t>
            </w:r>
            <w:proofErr w:type="spellEnd"/>
            <w:r w:rsidR="0057696E" w:rsidRPr="00D1783F">
              <w:t xml:space="preserve"> </w:t>
            </w:r>
            <w:proofErr w:type="spellStart"/>
            <w:r w:rsidR="0057696E" w:rsidRPr="00D1783F">
              <w:t>attractiveness</w:t>
            </w:r>
            <w:proofErr w:type="spellEnd"/>
          </w:p>
        </w:tc>
        <w:tc>
          <w:tcPr>
            <w:tcW w:w="6915" w:type="dxa"/>
            <w:tcBorders>
              <w:bottom w:val="single" w:sz="8" w:space="0" w:color="000000"/>
            </w:tcBorders>
            <w:tcMar>
              <w:top w:w="39" w:type="dxa"/>
              <w:left w:w="39" w:type="dxa"/>
              <w:bottom w:w="39" w:type="dxa"/>
              <w:right w:w="39" w:type="dxa"/>
            </w:tcMar>
          </w:tcPr>
          <w:p w14:paraId="38898D36" w14:textId="77777777" w:rsidR="0071173D" w:rsidRPr="00D1783F" w:rsidRDefault="0057696E">
            <w:pPr>
              <w:spacing w:line="240" w:lineRule="auto"/>
              <w:rPr>
                <w:lang w:val="en-CA"/>
              </w:rPr>
            </w:pPr>
            <w:r w:rsidRPr="00D1783F">
              <w:rPr>
                <w:lang w:val="en-CA"/>
              </w:rPr>
              <w:t>Aggregated scale:</w:t>
            </w:r>
          </w:p>
          <w:p w14:paraId="0FFB2284" w14:textId="77777777" w:rsidR="0071173D" w:rsidRPr="00D1783F" w:rsidRDefault="0057696E">
            <w:pPr>
              <w:spacing w:line="240" w:lineRule="auto"/>
              <w:rPr>
                <w:i/>
                <w:lang w:val="en-CA"/>
              </w:rPr>
            </w:pPr>
            <w:r w:rsidRPr="00D1783F">
              <w:rPr>
                <w:i/>
                <w:lang w:val="en-CA"/>
              </w:rPr>
              <w:t>My partner’s face is very attractive.</w:t>
            </w:r>
          </w:p>
          <w:p w14:paraId="3067E9E3" w14:textId="77777777" w:rsidR="0071173D" w:rsidRPr="00D1783F" w:rsidRDefault="0057696E">
            <w:pPr>
              <w:spacing w:line="240" w:lineRule="auto"/>
              <w:rPr>
                <w:i/>
                <w:lang w:val="en-CA"/>
              </w:rPr>
            </w:pPr>
            <w:r w:rsidRPr="00D1783F">
              <w:rPr>
                <w:i/>
                <w:lang w:val="en-CA"/>
              </w:rPr>
              <w:t>My partner’s body is very attractive.</w:t>
            </w:r>
          </w:p>
          <w:p w14:paraId="1D846B54" w14:textId="5BA96526" w:rsidR="0071173D" w:rsidRPr="00D27DEC" w:rsidRDefault="0057696E">
            <w:pPr>
              <w:spacing w:line="240" w:lineRule="auto"/>
              <w:jc w:val="right"/>
              <w:rPr>
                <w:i/>
                <w:lang w:val="en-US"/>
              </w:rPr>
            </w:pPr>
            <w:r w:rsidRPr="00D27DEC">
              <w:rPr>
                <w:lang w:val="en-US"/>
              </w:rPr>
              <w:t xml:space="preserve">Scale from 1 = </w:t>
            </w:r>
            <w:r w:rsidR="00D27DEC" w:rsidRPr="00D27DEC">
              <w:rPr>
                <w:i/>
                <w:lang w:val="en-US"/>
              </w:rPr>
              <w:t>does not apply at all</w:t>
            </w:r>
            <w:r w:rsidRPr="00D27DEC">
              <w:rPr>
                <w:i/>
                <w:lang w:val="en-US"/>
              </w:rPr>
              <w:t xml:space="preserve"> </w:t>
            </w:r>
            <w:r w:rsidRPr="00D27DEC">
              <w:rPr>
                <w:lang w:val="en-US"/>
              </w:rPr>
              <w:t xml:space="preserve">to 5 = </w:t>
            </w:r>
            <w:r w:rsidR="00D27DEC">
              <w:rPr>
                <w:i/>
                <w:lang w:val="en-US"/>
              </w:rPr>
              <w:t>fully applies</w:t>
            </w:r>
          </w:p>
          <w:p w14:paraId="7C164264" w14:textId="77777777" w:rsidR="0071173D" w:rsidRPr="00D27DEC" w:rsidRDefault="0071173D">
            <w:pPr>
              <w:spacing w:line="240" w:lineRule="auto"/>
              <w:rPr>
                <w:i/>
                <w:lang w:val="en-US"/>
              </w:rPr>
            </w:pPr>
          </w:p>
        </w:tc>
      </w:tr>
      <w:tr w:rsidR="0071173D" w:rsidRPr="00B01CB9" w14:paraId="220D8D3F" w14:textId="77777777" w:rsidTr="00D1783F">
        <w:tc>
          <w:tcPr>
            <w:tcW w:w="9173" w:type="dxa"/>
            <w:gridSpan w:val="2"/>
            <w:tcBorders>
              <w:top w:val="single" w:sz="8" w:space="0" w:color="000000"/>
              <w:bottom w:val="nil"/>
            </w:tcBorders>
            <w:tcMar>
              <w:top w:w="39" w:type="dxa"/>
              <w:left w:w="39" w:type="dxa"/>
              <w:bottom w:w="39" w:type="dxa"/>
              <w:right w:w="39" w:type="dxa"/>
            </w:tcMar>
          </w:tcPr>
          <w:p w14:paraId="323E7B50" w14:textId="77777777" w:rsidR="0071173D" w:rsidRPr="00D27DEC" w:rsidRDefault="0057696E">
            <w:pPr>
              <w:spacing w:line="240" w:lineRule="auto"/>
              <w:rPr>
                <w:b/>
                <w:sz w:val="12"/>
                <w:szCs w:val="12"/>
                <w:lang w:val="en-US"/>
              </w:rPr>
            </w:pPr>
            <w:r w:rsidRPr="00D27DEC">
              <w:rPr>
                <w:b/>
                <w:sz w:val="12"/>
                <w:szCs w:val="12"/>
                <w:lang w:val="en-US"/>
              </w:rPr>
              <w:t xml:space="preserve"> </w:t>
            </w:r>
          </w:p>
        </w:tc>
      </w:tr>
      <w:tr w:rsidR="0071173D" w:rsidRPr="00B01CB9" w14:paraId="05A90510" w14:textId="77777777" w:rsidTr="00D1783F">
        <w:trPr>
          <w:trHeight w:val="1007"/>
        </w:trPr>
        <w:tc>
          <w:tcPr>
            <w:tcW w:w="9173" w:type="dxa"/>
            <w:gridSpan w:val="2"/>
            <w:tcBorders>
              <w:top w:val="nil"/>
              <w:bottom w:val="single" w:sz="8" w:space="0" w:color="000000"/>
            </w:tcBorders>
            <w:shd w:val="clear" w:color="auto" w:fill="auto"/>
            <w:tcMar>
              <w:top w:w="39" w:type="dxa"/>
              <w:left w:w="39" w:type="dxa"/>
              <w:bottom w:w="39" w:type="dxa"/>
              <w:right w:w="39" w:type="dxa"/>
            </w:tcMar>
          </w:tcPr>
          <w:p w14:paraId="7CF073EA" w14:textId="77777777" w:rsidR="0071173D" w:rsidRPr="00D1783F" w:rsidRDefault="0057696E">
            <w:pPr>
              <w:spacing w:line="480" w:lineRule="auto"/>
              <w:rPr>
                <w:b/>
                <w:lang w:val="en-CA"/>
              </w:rPr>
            </w:pPr>
            <w:r w:rsidRPr="00D1783F">
              <w:rPr>
                <w:b/>
                <w:lang w:val="en-CA"/>
              </w:rPr>
              <w:lastRenderedPageBreak/>
              <w:t>Table S2 (continued)</w:t>
            </w:r>
          </w:p>
          <w:p w14:paraId="2F9BC388" w14:textId="77777777" w:rsidR="0071173D" w:rsidRPr="00D1783F" w:rsidRDefault="0057696E">
            <w:pPr>
              <w:spacing w:line="480" w:lineRule="auto"/>
              <w:rPr>
                <w:i/>
                <w:lang w:val="en-CA"/>
              </w:rPr>
            </w:pPr>
            <w:r w:rsidRPr="00D1783F">
              <w:rPr>
                <w:i/>
                <w:lang w:val="en-CA"/>
              </w:rPr>
              <w:t>Variables Used for Analyses of Selection Effects, and Effects of Hormonal Contraception and Congruent Contraceptive</w:t>
            </w:r>
          </w:p>
        </w:tc>
      </w:tr>
      <w:tr w:rsidR="0071173D" w:rsidRPr="00D1783F" w14:paraId="4231AB25" w14:textId="77777777" w:rsidTr="00D1783F">
        <w:tc>
          <w:tcPr>
            <w:tcW w:w="2258" w:type="dxa"/>
            <w:tcBorders>
              <w:top w:val="single" w:sz="8" w:space="0" w:color="000000"/>
              <w:bottom w:val="single" w:sz="8" w:space="0" w:color="000000"/>
            </w:tcBorders>
            <w:shd w:val="clear" w:color="auto" w:fill="auto"/>
            <w:tcMar>
              <w:top w:w="39" w:type="dxa"/>
              <w:left w:w="39" w:type="dxa"/>
              <w:bottom w:w="39" w:type="dxa"/>
              <w:right w:w="39" w:type="dxa"/>
            </w:tcMar>
          </w:tcPr>
          <w:p w14:paraId="4033E352" w14:textId="77777777" w:rsidR="0071173D" w:rsidRPr="00D1783F" w:rsidRDefault="0057696E">
            <w:pPr>
              <w:spacing w:line="240" w:lineRule="auto"/>
              <w:jc w:val="center"/>
              <w:rPr>
                <w:b/>
              </w:rPr>
            </w:pPr>
            <w:r w:rsidRPr="00D1783F">
              <w:rPr>
                <w:b/>
              </w:rPr>
              <w:t>Variable</w:t>
            </w:r>
          </w:p>
        </w:tc>
        <w:tc>
          <w:tcPr>
            <w:tcW w:w="6915" w:type="dxa"/>
            <w:tcBorders>
              <w:top w:val="single" w:sz="8" w:space="0" w:color="000000"/>
              <w:bottom w:val="single" w:sz="8" w:space="0" w:color="000000"/>
            </w:tcBorders>
            <w:shd w:val="clear" w:color="auto" w:fill="auto"/>
            <w:tcMar>
              <w:top w:w="39" w:type="dxa"/>
              <w:left w:w="39" w:type="dxa"/>
              <w:bottom w:w="39" w:type="dxa"/>
              <w:right w:w="39" w:type="dxa"/>
            </w:tcMar>
          </w:tcPr>
          <w:p w14:paraId="21A49696" w14:textId="77777777" w:rsidR="0071173D" w:rsidRPr="00D1783F" w:rsidRDefault="0057696E">
            <w:pPr>
              <w:spacing w:line="240" w:lineRule="auto"/>
              <w:jc w:val="center"/>
              <w:rPr>
                <w:b/>
              </w:rPr>
            </w:pPr>
            <w:proofErr w:type="spellStart"/>
            <w:r w:rsidRPr="00D1783F">
              <w:rPr>
                <w:b/>
              </w:rPr>
              <w:t>Scale</w:t>
            </w:r>
            <w:proofErr w:type="spellEnd"/>
            <w:r w:rsidRPr="00D1783F">
              <w:rPr>
                <w:b/>
              </w:rPr>
              <w:t xml:space="preserve"> / Item</w:t>
            </w:r>
          </w:p>
        </w:tc>
      </w:tr>
      <w:tr w:rsidR="0071173D" w:rsidRPr="00B01CB9" w14:paraId="09B0C38B" w14:textId="77777777" w:rsidTr="00D1783F">
        <w:trPr>
          <w:trHeight w:val="555"/>
        </w:trPr>
        <w:tc>
          <w:tcPr>
            <w:tcW w:w="2258" w:type="dxa"/>
            <w:tcBorders>
              <w:top w:val="single" w:sz="8" w:space="0" w:color="000000"/>
            </w:tcBorders>
            <w:shd w:val="clear" w:color="auto" w:fill="auto"/>
            <w:tcMar>
              <w:top w:w="39" w:type="dxa"/>
              <w:left w:w="39" w:type="dxa"/>
              <w:bottom w:w="39" w:type="dxa"/>
              <w:right w:w="39" w:type="dxa"/>
            </w:tcMar>
          </w:tcPr>
          <w:p w14:paraId="067F7C31" w14:textId="77777777" w:rsidR="0071173D" w:rsidRPr="00D1783F" w:rsidRDefault="0057696E">
            <w:pPr>
              <w:spacing w:line="240" w:lineRule="auto"/>
            </w:pPr>
            <w:proofErr w:type="spellStart"/>
            <w:r w:rsidRPr="00D1783F">
              <w:t>Relationship</w:t>
            </w:r>
            <w:proofErr w:type="spellEnd"/>
            <w:r w:rsidRPr="00D1783F">
              <w:t xml:space="preserve"> </w:t>
            </w:r>
            <w:proofErr w:type="spellStart"/>
            <w:r w:rsidRPr="00D1783F">
              <w:t>satisfaction</w:t>
            </w:r>
            <w:proofErr w:type="spellEnd"/>
          </w:p>
        </w:tc>
        <w:tc>
          <w:tcPr>
            <w:tcW w:w="6915" w:type="dxa"/>
            <w:tcBorders>
              <w:top w:val="single" w:sz="8" w:space="0" w:color="000000"/>
            </w:tcBorders>
            <w:shd w:val="clear" w:color="auto" w:fill="auto"/>
            <w:tcMar>
              <w:top w:w="39" w:type="dxa"/>
              <w:left w:w="39" w:type="dxa"/>
              <w:bottom w:w="39" w:type="dxa"/>
              <w:right w:w="39" w:type="dxa"/>
            </w:tcMar>
          </w:tcPr>
          <w:p w14:paraId="63CC1DCB" w14:textId="77777777" w:rsidR="0071173D" w:rsidRPr="00D1783F" w:rsidRDefault="0057696E">
            <w:pPr>
              <w:spacing w:line="240" w:lineRule="auto"/>
              <w:rPr>
                <w:lang w:val="en-CA"/>
              </w:rPr>
            </w:pPr>
            <w:r w:rsidRPr="00D1783F">
              <w:rPr>
                <w:lang w:val="en-CA"/>
              </w:rPr>
              <w:t>Aggregated scale:</w:t>
            </w:r>
          </w:p>
          <w:p w14:paraId="289FE537" w14:textId="77777777" w:rsidR="0071173D" w:rsidRPr="00D1783F" w:rsidRDefault="0057696E">
            <w:pPr>
              <w:spacing w:line="240" w:lineRule="auto"/>
              <w:rPr>
                <w:i/>
                <w:lang w:val="en-CA"/>
              </w:rPr>
            </w:pPr>
            <w:r w:rsidRPr="00D1783F">
              <w:rPr>
                <w:i/>
                <w:lang w:val="en-CA"/>
              </w:rPr>
              <w:t>Overall, I am satisfied with my relationship.</w:t>
            </w:r>
          </w:p>
          <w:p w14:paraId="19293B1C" w14:textId="77777777" w:rsidR="0071173D" w:rsidRPr="00D1783F" w:rsidRDefault="0057696E">
            <w:pPr>
              <w:spacing w:line="240" w:lineRule="auto"/>
              <w:rPr>
                <w:i/>
                <w:lang w:val="en-CA"/>
              </w:rPr>
            </w:pPr>
            <w:r w:rsidRPr="00D1783F">
              <w:rPr>
                <w:i/>
                <w:lang w:val="en-CA"/>
              </w:rPr>
              <w:t>My needs (e.g., for intimacy, mutuality, etc.) are fulfilled in my relationship.</w:t>
            </w:r>
          </w:p>
          <w:p w14:paraId="5DCD69A0" w14:textId="77777777" w:rsidR="0071173D" w:rsidRPr="00D1783F" w:rsidRDefault="0057696E">
            <w:pPr>
              <w:spacing w:line="240" w:lineRule="auto"/>
              <w:rPr>
                <w:i/>
                <w:lang w:val="en-CA"/>
              </w:rPr>
            </w:pPr>
            <w:r w:rsidRPr="00D1783F">
              <w:rPr>
                <w:i/>
                <w:lang w:val="en-CA"/>
              </w:rPr>
              <w:t>Our relationship makes me very happy.</w:t>
            </w:r>
          </w:p>
          <w:p w14:paraId="2C5A11C4" w14:textId="77777777" w:rsidR="0071173D" w:rsidRPr="00D1783F" w:rsidRDefault="0057696E">
            <w:pPr>
              <w:spacing w:line="240" w:lineRule="auto"/>
              <w:rPr>
                <w:lang w:val="en-CA"/>
              </w:rPr>
            </w:pPr>
            <w:r w:rsidRPr="00D1783F">
              <w:rPr>
                <w:i/>
                <w:lang w:val="en-CA"/>
              </w:rPr>
              <w:t xml:space="preserve">There are many problems in my relationship. </w:t>
            </w:r>
            <w:r w:rsidRPr="00D1783F">
              <w:rPr>
                <w:lang w:val="en-CA"/>
              </w:rPr>
              <w:t>(r)</w:t>
            </w:r>
          </w:p>
          <w:p w14:paraId="16686299" w14:textId="77777777" w:rsidR="0071173D" w:rsidRPr="00D1783F" w:rsidRDefault="0057696E">
            <w:pPr>
              <w:spacing w:line="240" w:lineRule="auto"/>
              <w:rPr>
                <w:lang w:val="en-CA"/>
              </w:rPr>
            </w:pPr>
            <w:r w:rsidRPr="00D1783F">
              <w:rPr>
                <w:i/>
                <w:lang w:val="en-CA"/>
              </w:rPr>
              <w:t xml:space="preserve">There are many disputes/disagreements in my relationship. </w:t>
            </w:r>
            <w:r w:rsidRPr="00D1783F">
              <w:rPr>
                <w:lang w:val="en-CA"/>
              </w:rPr>
              <w:t>(r)</w:t>
            </w:r>
          </w:p>
          <w:p w14:paraId="3D9B4B9E" w14:textId="6E2989E6" w:rsidR="0071173D" w:rsidRPr="00D27DEC" w:rsidRDefault="00D27DEC" w:rsidP="00D27DEC">
            <w:pPr>
              <w:spacing w:line="240" w:lineRule="auto"/>
              <w:jc w:val="right"/>
              <w:rPr>
                <w:i/>
                <w:lang w:val="en-US"/>
              </w:rPr>
            </w:pPr>
            <w:r w:rsidRPr="00D27DEC">
              <w:rPr>
                <w:lang w:val="en-US"/>
              </w:rPr>
              <w:t xml:space="preserve">Scale from 1 = </w:t>
            </w:r>
            <w:r w:rsidRPr="00D27DEC">
              <w:rPr>
                <w:i/>
                <w:lang w:val="en-US"/>
              </w:rPr>
              <w:t xml:space="preserve">does not apply at all </w:t>
            </w:r>
            <w:r w:rsidRPr="00D27DEC">
              <w:rPr>
                <w:lang w:val="en-US"/>
              </w:rPr>
              <w:t xml:space="preserve">to 5 = </w:t>
            </w:r>
            <w:r>
              <w:rPr>
                <w:i/>
                <w:lang w:val="en-US"/>
              </w:rPr>
              <w:t>fully applies</w:t>
            </w:r>
          </w:p>
        </w:tc>
      </w:tr>
      <w:tr w:rsidR="0071173D" w:rsidRPr="00B01CB9" w14:paraId="58EA6837" w14:textId="77777777" w:rsidTr="00D1783F">
        <w:trPr>
          <w:trHeight w:val="15"/>
        </w:trPr>
        <w:tc>
          <w:tcPr>
            <w:tcW w:w="2258" w:type="dxa"/>
            <w:shd w:val="clear" w:color="auto" w:fill="auto"/>
            <w:tcMar>
              <w:top w:w="39" w:type="dxa"/>
              <w:left w:w="39" w:type="dxa"/>
              <w:bottom w:w="39" w:type="dxa"/>
              <w:right w:w="39" w:type="dxa"/>
            </w:tcMar>
          </w:tcPr>
          <w:p w14:paraId="5D4A687C" w14:textId="77777777" w:rsidR="0071173D" w:rsidRPr="00D1783F" w:rsidRDefault="0057696E">
            <w:pPr>
              <w:spacing w:line="240" w:lineRule="auto"/>
            </w:pPr>
            <w:r w:rsidRPr="00D1783F">
              <w:t xml:space="preserve">Sexual </w:t>
            </w:r>
            <w:proofErr w:type="spellStart"/>
            <w:r w:rsidRPr="00D1783F">
              <w:t>satisfaction</w:t>
            </w:r>
            <w:proofErr w:type="spellEnd"/>
          </w:p>
        </w:tc>
        <w:tc>
          <w:tcPr>
            <w:tcW w:w="6915" w:type="dxa"/>
            <w:shd w:val="clear" w:color="auto" w:fill="auto"/>
            <w:tcMar>
              <w:top w:w="39" w:type="dxa"/>
              <w:left w:w="39" w:type="dxa"/>
              <w:bottom w:w="39" w:type="dxa"/>
              <w:right w:w="39" w:type="dxa"/>
            </w:tcMar>
          </w:tcPr>
          <w:p w14:paraId="0A9757B5" w14:textId="77777777" w:rsidR="0071173D" w:rsidRPr="00D1783F" w:rsidRDefault="0057696E">
            <w:pPr>
              <w:spacing w:line="240" w:lineRule="auto"/>
              <w:rPr>
                <w:i/>
                <w:lang w:val="en-CA"/>
              </w:rPr>
            </w:pPr>
            <w:r w:rsidRPr="00D1783F">
              <w:rPr>
                <w:i/>
                <w:lang w:val="en-CA"/>
              </w:rPr>
              <w:t>Sex with my partner is very satisfying.</w:t>
            </w:r>
          </w:p>
          <w:p w14:paraId="6B0C7B7D" w14:textId="0B6070B7" w:rsidR="0071173D" w:rsidRPr="00D27DEC" w:rsidRDefault="00D27DEC" w:rsidP="00D27DEC">
            <w:pPr>
              <w:spacing w:line="240" w:lineRule="auto"/>
              <w:jc w:val="right"/>
              <w:rPr>
                <w:i/>
                <w:lang w:val="en-US"/>
              </w:rPr>
            </w:pPr>
            <w:r w:rsidRPr="00D27DEC">
              <w:rPr>
                <w:lang w:val="en-US"/>
              </w:rPr>
              <w:t xml:space="preserve">Scale from 1 = </w:t>
            </w:r>
            <w:r w:rsidRPr="00D27DEC">
              <w:rPr>
                <w:i/>
                <w:lang w:val="en-US"/>
              </w:rPr>
              <w:t xml:space="preserve">does not apply at all </w:t>
            </w:r>
            <w:r w:rsidRPr="00D27DEC">
              <w:rPr>
                <w:lang w:val="en-US"/>
              </w:rPr>
              <w:t xml:space="preserve">to 5 = </w:t>
            </w:r>
            <w:r>
              <w:rPr>
                <w:i/>
                <w:lang w:val="en-US"/>
              </w:rPr>
              <w:t>fully applies</w:t>
            </w:r>
          </w:p>
        </w:tc>
      </w:tr>
      <w:tr w:rsidR="0071173D" w:rsidRPr="00B01CB9" w14:paraId="223A6EB8" w14:textId="77777777" w:rsidTr="00D1783F">
        <w:trPr>
          <w:trHeight w:val="45"/>
        </w:trPr>
        <w:tc>
          <w:tcPr>
            <w:tcW w:w="2258" w:type="dxa"/>
            <w:shd w:val="clear" w:color="auto" w:fill="auto"/>
            <w:tcMar>
              <w:top w:w="39" w:type="dxa"/>
              <w:left w:w="39" w:type="dxa"/>
              <w:bottom w:w="39" w:type="dxa"/>
              <w:right w:w="39" w:type="dxa"/>
            </w:tcMar>
          </w:tcPr>
          <w:p w14:paraId="33ACDEEC" w14:textId="77777777" w:rsidR="0071173D" w:rsidRPr="00D1783F" w:rsidRDefault="0057696E">
            <w:pPr>
              <w:spacing w:line="240" w:lineRule="auto"/>
            </w:pPr>
            <w:r w:rsidRPr="00D1783F">
              <w:t>Libido</w:t>
            </w:r>
          </w:p>
        </w:tc>
        <w:tc>
          <w:tcPr>
            <w:tcW w:w="6915" w:type="dxa"/>
            <w:shd w:val="clear" w:color="auto" w:fill="auto"/>
            <w:tcMar>
              <w:top w:w="39" w:type="dxa"/>
              <w:left w:w="39" w:type="dxa"/>
              <w:bottom w:w="39" w:type="dxa"/>
              <w:right w:w="39" w:type="dxa"/>
            </w:tcMar>
          </w:tcPr>
          <w:p w14:paraId="09F0CE84" w14:textId="77777777" w:rsidR="0071173D" w:rsidRPr="00D1783F" w:rsidRDefault="0057696E">
            <w:pPr>
              <w:spacing w:line="240" w:lineRule="auto"/>
              <w:rPr>
                <w:lang w:val="en-CA"/>
              </w:rPr>
            </w:pPr>
            <w:r w:rsidRPr="00D1783F">
              <w:rPr>
                <w:lang w:val="en-CA"/>
              </w:rPr>
              <w:t>Aggregated mean based on all days of the diary:</w:t>
            </w:r>
          </w:p>
          <w:p w14:paraId="762F5C11" w14:textId="0F8406A7" w:rsidR="0071173D" w:rsidRPr="00D1783F" w:rsidRDefault="0057696E">
            <w:pPr>
              <w:spacing w:line="240" w:lineRule="auto"/>
              <w:rPr>
                <w:i/>
                <w:lang w:val="en-CA"/>
              </w:rPr>
            </w:pPr>
            <w:r w:rsidRPr="00D1783F">
              <w:rPr>
                <w:i/>
                <w:lang w:val="en-CA"/>
              </w:rPr>
              <w:t xml:space="preserve">I experienced increased </w:t>
            </w:r>
            <w:r w:rsidR="00572042" w:rsidRPr="00D1783F">
              <w:rPr>
                <w:i/>
                <w:lang w:val="en-CA"/>
              </w:rPr>
              <w:t>l</w:t>
            </w:r>
            <w:r w:rsidRPr="00D1783F">
              <w:rPr>
                <w:i/>
                <w:lang w:val="en-CA"/>
              </w:rPr>
              <w:t>ibido (desire to have sexual intercourse/masturbate/be sexually active).</w:t>
            </w:r>
          </w:p>
          <w:p w14:paraId="11EBE846" w14:textId="52DB63C5" w:rsidR="0071173D" w:rsidRPr="00D1783F" w:rsidRDefault="0057696E" w:rsidP="00D27DEC">
            <w:pPr>
              <w:spacing w:line="240" w:lineRule="auto"/>
              <w:ind w:left="520"/>
              <w:jc w:val="right"/>
              <w:rPr>
                <w:i/>
                <w:lang w:val="en-CA"/>
              </w:rPr>
            </w:pPr>
            <w:r w:rsidRPr="00D1783F">
              <w:rPr>
                <w:lang w:val="en-CA"/>
              </w:rPr>
              <w:t xml:space="preserve">Scale from 0 = </w:t>
            </w:r>
            <w:r w:rsidRPr="00D1783F">
              <w:rPr>
                <w:i/>
                <w:lang w:val="en-CA"/>
              </w:rPr>
              <w:t xml:space="preserve">not at all </w:t>
            </w:r>
            <w:r w:rsidRPr="00D1783F">
              <w:rPr>
                <w:lang w:val="en-CA"/>
              </w:rPr>
              <w:t xml:space="preserve">to 4 = </w:t>
            </w:r>
            <w:r w:rsidR="00D27DEC">
              <w:rPr>
                <w:i/>
                <w:lang w:val="en-CA"/>
              </w:rPr>
              <w:t>very much</w:t>
            </w:r>
          </w:p>
        </w:tc>
      </w:tr>
      <w:tr w:rsidR="0071173D" w:rsidRPr="00D1783F" w14:paraId="480B71C2" w14:textId="77777777" w:rsidTr="00D1783F">
        <w:trPr>
          <w:trHeight w:val="1133"/>
        </w:trPr>
        <w:tc>
          <w:tcPr>
            <w:tcW w:w="2258" w:type="dxa"/>
            <w:shd w:val="clear" w:color="auto" w:fill="auto"/>
            <w:tcMar>
              <w:top w:w="39" w:type="dxa"/>
              <w:left w:w="39" w:type="dxa"/>
              <w:bottom w:w="39" w:type="dxa"/>
              <w:right w:w="39" w:type="dxa"/>
            </w:tcMar>
          </w:tcPr>
          <w:p w14:paraId="36B63F8B" w14:textId="25659969" w:rsidR="0071173D" w:rsidRPr="00D1783F" w:rsidRDefault="00FE19BC">
            <w:pPr>
              <w:spacing w:line="240" w:lineRule="auto"/>
            </w:pPr>
            <w:proofErr w:type="spellStart"/>
            <w:r w:rsidRPr="00D1783F">
              <w:t>F</w:t>
            </w:r>
            <w:r w:rsidR="0057696E" w:rsidRPr="00D1783F">
              <w:t>requency</w:t>
            </w:r>
            <w:proofErr w:type="spellEnd"/>
            <w:r w:rsidRPr="00D1783F">
              <w:t xml:space="preserve"> </w:t>
            </w:r>
            <w:proofErr w:type="spellStart"/>
            <w:r w:rsidRPr="00D1783F">
              <w:t>of</w:t>
            </w:r>
            <w:proofErr w:type="spellEnd"/>
            <w:r w:rsidRPr="00D1783F">
              <w:t xml:space="preserve"> vaginal </w:t>
            </w:r>
            <w:proofErr w:type="spellStart"/>
            <w:r w:rsidRPr="00D1783F">
              <w:t>intercourse</w:t>
            </w:r>
            <w:proofErr w:type="spellEnd"/>
          </w:p>
        </w:tc>
        <w:tc>
          <w:tcPr>
            <w:tcW w:w="6915" w:type="dxa"/>
            <w:shd w:val="clear" w:color="auto" w:fill="auto"/>
            <w:tcMar>
              <w:top w:w="39" w:type="dxa"/>
              <w:left w:w="39" w:type="dxa"/>
              <w:bottom w:w="39" w:type="dxa"/>
              <w:right w:w="39" w:type="dxa"/>
            </w:tcMar>
          </w:tcPr>
          <w:p w14:paraId="08B081E7" w14:textId="77777777" w:rsidR="0071173D" w:rsidRPr="00D1783F" w:rsidRDefault="0057696E">
            <w:pPr>
              <w:spacing w:line="240" w:lineRule="auto"/>
              <w:rPr>
                <w:lang w:val="en-CA"/>
              </w:rPr>
            </w:pPr>
            <w:r w:rsidRPr="00D1783F">
              <w:rPr>
                <w:lang w:val="en-CA"/>
              </w:rPr>
              <w:t>Aggregated sum based on all days of the diary:</w:t>
            </w:r>
          </w:p>
          <w:p w14:paraId="76743C8D" w14:textId="77777777" w:rsidR="0071173D" w:rsidRPr="00D1783F" w:rsidRDefault="0057696E">
            <w:pPr>
              <w:spacing w:line="240" w:lineRule="auto"/>
              <w:rPr>
                <w:i/>
                <w:lang w:val="en-CA"/>
              </w:rPr>
            </w:pPr>
            <w:r w:rsidRPr="00D1783F">
              <w:rPr>
                <w:i/>
                <w:lang w:val="en-CA"/>
              </w:rPr>
              <w:t>I was sexually active (including masturbation and caressing) since the last time I filled out the diary.</w:t>
            </w:r>
          </w:p>
          <w:p w14:paraId="6443F1EB" w14:textId="77777777" w:rsidR="0071173D" w:rsidRPr="00D1783F" w:rsidRDefault="0057696E">
            <w:pPr>
              <w:spacing w:line="240" w:lineRule="auto"/>
              <w:jc w:val="right"/>
              <w:rPr>
                <w:i/>
                <w:lang w:val="en-CA"/>
              </w:rPr>
            </w:pPr>
            <w:r w:rsidRPr="00D1783F">
              <w:rPr>
                <w:lang w:val="en-CA"/>
              </w:rPr>
              <w:t xml:space="preserve">0 = </w:t>
            </w:r>
            <w:r w:rsidRPr="00D1783F">
              <w:rPr>
                <w:i/>
                <w:lang w:val="en-CA"/>
              </w:rPr>
              <w:t>no</w:t>
            </w:r>
            <w:r w:rsidRPr="00D1783F">
              <w:rPr>
                <w:lang w:val="en-CA"/>
              </w:rPr>
              <w:t xml:space="preserve">; 1 = </w:t>
            </w:r>
            <w:r w:rsidRPr="00D1783F">
              <w:rPr>
                <w:i/>
                <w:lang w:val="en-CA"/>
              </w:rPr>
              <w:t>yes</w:t>
            </w:r>
          </w:p>
          <w:p w14:paraId="1DA4B896" w14:textId="77777777" w:rsidR="0071173D" w:rsidRPr="00D1783F" w:rsidRDefault="0057696E">
            <w:pPr>
              <w:spacing w:line="240" w:lineRule="auto"/>
              <w:rPr>
                <w:i/>
                <w:lang w:val="en-CA"/>
              </w:rPr>
            </w:pPr>
            <w:r w:rsidRPr="00D1783F">
              <w:rPr>
                <w:i/>
                <w:lang w:val="en-CA"/>
              </w:rPr>
              <w:t>The sexual activity/activities involved:</w:t>
            </w:r>
          </w:p>
          <w:p w14:paraId="534A21C4" w14:textId="56FFFBA0" w:rsidR="0071173D" w:rsidRPr="00D1783F" w:rsidRDefault="0057696E">
            <w:pPr>
              <w:spacing w:line="240" w:lineRule="auto"/>
              <w:jc w:val="right"/>
              <w:rPr>
                <w:i/>
                <w:lang w:val="en-CA"/>
              </w:rPr>
            </w:pPr>
            <w:r w:rsidRPr="00D1783F">
              <w:rPr>
                <w:i/>
                <w:lang w:val="en-CA"/>
              </w:rPr>
              <w:t>0</w:t>
            </w:r>
            <w:r w:rsidRPr="00D1783F">
              <w:rPr>
                <w:lang w:val="en-CA"/>
              </w:rPr>
              <w:t xml:space="preserve"> = </w:t>
            </w:r>
            <w:r w:rsidRPr="00D1783F">
              <w:rPr>
                <w:i/>
                <w:lang w:val="en-CA"/>
              </w:rPr>
              <w:t>kissing, cuddling etc., phone sex/webcam sex, masturbation, stimulated from partner by hand, stimulated my partner by hand,</w:t>
            </w:r>
          </w:p>
          <w:p w14:paraId="5DFE3CC9" w14:textId="77777777" w:rsidR="0071173D" w:rsidRPr="00D1783F" w:rsidRDefault="0057696E">
            <w:pPr>
              <w:spacing w:line="240" w:lineRule="auto"/>
              <w:jc w:val="right"/>
              <w:rPr>
                <w:i/>
                <w:lang w:val="en-CA"/>
              </w:rPr>
            </w:pPr>
            <w:r w:rsidRPr="00D1783F">
              <w:rPr>
                <w:i/>
                <w:lang w:val="en-CA"/>
              </w:rPr>
              <w:t>stimulated my partner with my mouth,</w:t>
            </w:r>
          </w:p>
          <w:p w14:paraId="7D6ECA06" w14:textId="3565037D" w:rsidR="0071173D" w:rsidRPr="00D1783F" w:rsidRDefault="0057696E">
            <w:pPr>
              <w:spacing w:line="240" w:lineRule="auto"/>
              <w:jc w:val="right"/>
              <w:rPr>
                <w:i/>
                <w:lang w:val="en-CA"/>
              </w:rPr>
            </w:pPr>
            <w:proofErr w:type="gramStart"/>
            <w:r w:rsidRPr="00D1783F">
              <w:rPr>
                <w:i/>
                <w:lang w:val="en-CA"/>
              </w:rPr>
              <w:t>stimulated</w:t>
            </w:r>
            <w:proofErr w:type="gramEnd"/>
            <w:r w:rsidRPr="00D1783F">
              <w:rPr>
                <w:i/>
                <w:lang w:val="en-CA"/>
              </w:rPr>
              <w:t xml:space="preserve"> </w:t>
            </w:r>
            <w:r w:rsidR="00572042" w:rsidRPr="00D1783F">
              <w:rPr>
                <w:i/>
                <w:lang w:val="en-CA"/>
              </w:rPr>
              <w:t xml:space="preserve">by </w:t>
            </w:r>
            <w:r w:rsidRPr="00D1783F">
              <w:rPr>
                <w:i/>
                <w:lang w:val="en-CA"/>
              </w:rPr>
              <w:t>partner with his mouth, anal sex, toys (vibrator;...),</w:t>
            </w:r>
          </w:p>
          <w:p w14:paraId="1E4954AC" w14:textId="7F43AE7E" w:rsidR="0071173D" w:rsidRPr="00D1783F" w:rsidRDefault="0057696E">
            <w:pPr>
              <w:spacing w:line="240" w:lineRule="auto"/>
              <w:jc w:val="right"/>
              <w:rPr>
                <w:i/>
                <w:lang w:val="en-CA"/>
              </w:rPr>
            </w:pPr>
            <w:r w:rsidRPr="00D1783F">
              <w:rPr>
                <w:i/>
                <w:lang w:val="en-CA"/>
              </w:rPr>
              <w:t>BDSM, masturbation;</w:t>
            </w:r>
          </w:p>
          <w:p w14:paraId="7E421423" w14:textId="77777777" w:rsidR="0071173D" w:rsidRPr="00D1783F" w:rsidRDefault="0057696E">
            <w:pPr>
              <w:spacing w:line="240" w:lineRule="auto"/>
              <w:jc w:val="right"/>
              <w:rPr>
                <w:i/>
                <w:lang w:val="en-CA"/>
              </w:rPr>
            </w:pPr>
            <w:r w:rsidRPr="00D1783F">
              <w:rPr>
                <w:i/>
                <w:lang w:val="en-CA"/>
              </w:rPr>
              <w:t>1</w:t>
            </w:r>
            <w:r w:rsidRPr="00D1783F">
              <w:rPr>
                <w:lang w:val="en-CA"/>
              </w:rPr>
              <w:t xml:space="preserve"> = </w:t>
            </w:r>
            <w:r w:rsidRPr="00D1783F">
              <w:rPr>
                <w:i/>
                <w:lang w:val="en-CA"/>
              </w:rPr>
              <w:t>intercourse (penetrative)</w:t>
            </w:r>
          </w:p>
        </w:tc>
      </w:tr>
      <w:tr w:rsidR="0071173D" w:rsidRPr="00D1783F" w14:paraId="68172C75" w14:textId="77777777" w:rsidTr="00D1783F">
        <w:trPr>
          <w:trHeight w:val="1933"/>
        </w:trPr>
        <w:tc>
          <w:tcPr>
            <w:tcW w:w="2258" w:type="dxa"/>
            <w:tcBorders>
              <w:bottom w:val="single" w:sz="8" w:space="0" w:color="000000"/>
            </w:tcBorders>
            <w:shd w:val="clear" w:color="auto" w:fill="auto"/>
            <w:tcMar>
              <w:top w:w="39" w:type="dxa"/>
              <w:left w:w="39" w:type="dxa"/>
              <w:bottom w:w="39" w:type="dxa"/>
              <w:right w:w="39" w:type="dxa"/>
            </w:tcMar>
          </w:tcPr>
          <w:p w14:paraId="7A1800CE" w14:textId="2CAB07DC" w:rsidR="0071173D" w:rsidRPr="00D1783F" w:rsidRDefault="00FE19BC">
            <w:pPr>
              <w:spacing w:line="240" w:lineRule="auto"/>
            </w:pPr>
            <w:proofErr w:type="spellStart"/>
            <w:r w:rsidRPr="00D1783F">
              <w:t>F</w:t>
            </w:r>
            <w:r w:rsidR="0057696E" w:rsidRPr="00D1783F">
              <w:t>requency</w:t>
            </w:r>
            <w:proofErr w:type="spellEnd"/>
            <w:r w:rsidRPr="00D1783F">
              <w:t xml:space="preserve"> </w:t>
            </w:r>
            <w:proofErr w:type="spellStart"/>
            <w:r w:rsidRPr="00D1783F">
              <w:t>of</w:t>
            </w:r>
            <w:proofErr w:type="spellEnd"/>
            <w:r w:rsidRPr="00D1783F">
              <w:t xml:space="preserve"> </w:t>
            </w:r>
            <w:proofErr w:type="spellStart"/>
            <w:r w:rsidRPr="00D1783F">
              <w:t>masturbation</w:t>
            </w:r>
            <w:proofErr w:type="spellEnd"/>
          </w:p>
        </w:tc>
        <w:tc>
          <w:tcPr>
            <w:tcW w:w="6915" w:type="dxa"/>
            <w:tcBorders>
              <w:bottom w:val="single" w:sz="8" w:space="0" w:color="000000"/>
            </w:tcBorders>
            <w:shd w:val="clear" w:color="auto" w:fill="auto"/>
            <w:tcMar>
              <w:top w:w="39" w:type="dxa"/>
              <w:left w:w="39" w:type="dxa"/>
              <w:bottom w:w="39" w:type="dxa"/>
              <w:right w:w="39" w:type="dxa"/>
            </w:tcMar>
          </w:tcPr>
          <w:p w14:paraId="05E3DD2B" w14:textId="77777777" w:rsidR="0071173D" w:rsidRPr="00D1783F" w:rsidRDefault="0057696E">
            <w:pPr>
              <w:spacing w:line="240" w:lineRule="auto"/>
              <w:rPr>
                <w:lang w:val="en-CA"/>
              </w:rPr>
            </w:pPr>
            <w:r w:rsidRPr="00D1783F">
              <w:rPr>
                <w:lang w:val="en-CA"/>
              </w:rPr>
              <w:t>Aggregated sum based on all days of the diary:</w:t>
            </w:r>
          </w:p>
          <w:p w14:paraId="11A877B1" w14:textId="77777777" w:rsidR="0071173D" w:rsidRPr="00D1783F" w:rsidRDefault="0057696E">
            <w:pPr>
              <w:spacing w:line="240" w:lineRule="auto"/>
              <w:rPr>
                <w:i/>
                <w:lang w:val="en-CA"/>
              </w:rPr>
            </w:pPr>
            <w:r w:rsidRPr="00D1783F">
              <w:rPr>
                <w:i/>
                <w:lang w:val="en-CA"/>
              </w:rPr>
              <w:t>The sexual activity/activities involved:</w:t>
            </w:r>
          </w:p>
          <w:p w14:paraId="07047634" w14:textId="628A210A" w:rsidR="0071173D" w:rsidRPr="00D1783F" w:rsidRDefault="0057696E">
            <w:pPr>
              <w:spacing w:line="240" w:lineRule="auto"/>
              <w:jc w:val="right"/>
              <w:rPr>
                <w:i/>
                <w:lang w:val="en-CA"/>
              </w:rPr>
            </w:pPr>
            <w:r w:rsidRPr="00D1783F">
              <w:rPr>
                <w:lang w:val="en-CA"/>
              </w:rPr>
              <w:t xml:space="preserve">0 = </w:t>
            </w:r>
            <w:r w:rsidRPr="00D1783F">
              <w:rPr>
                <w:i/>
                <w:lang w:val="en-CA"/>
              </w:rPr>
              <w:t>kissing, cuddling etc., phone sex/webcam sex, masturbation, stimulated from partner by hand, stimulated my partner by hand,</w:t>
            </w:r>
          </w:p>
          <w:p w14:paraId="51376582" w14:textId="77777777" w:rsidR="0071173D" w:rsidRPr="00D1783F" w:rsidRDefault="0057696E">
            <w:pPr>
              <w:spacing w:line="240" w:lineRule="auto"/>
              <w:jc w:val="right"/>
              <w:rPr>
                <w:i/>
                <w:lang w:val="en-CA"/>
              </w:rPr>
            </w:pPr>
            <w:r w:rsidRPr="00D1783F">
              <w:rPr>
                <w:i/>
                <w:lang w:val="en-CA"/>
              </w:rPr>
              <w:t>stimulated my partner with my mouth,</w:t>
            </w:r>
          </w:p>
          <w:p w14:paraId="553E040B" w14:textId="682273D7" w:rsidR="0071173D" w:rsidRPr="00D1783F" w:rsidRDefault="0057696E">
            <w:pPr>
              <w:spacing w:line="240" w:lineRule="auto"/>
              <w:jc w:val="right"/>
              <w:rPr>
                <w:i/>
                <w:lang w:val="en-CA"/>
              </w:rPr>
            </w:pPr>
            <w:proofErr w:type="gramStart"/>
            <w:r w:rsidRPr="00D1783F">
              <w:rPr>
                <w:i/>
                <w:lang w:val="en-CA"/>
              </w:rPr>
              <w:t>stimulated</w:t>
            </w:r>
            <w:proofErr w:type="gramEnd"/>
            <w:r w:rsidRPr="00D1783F">
              <w:rPr>
                <w:i/>
                <w:lang w:val="en-CA"/>
              </w:rPr>
              <w:t xml:space="preserve"> </w:t>
            </w:r>
            <w:r w:rsidR="00572042" w:rsidRPr="00D1783F">
              <w:rPr>
                <w:i/>
                <w:lang w:val="en-CA"/>
              </w:rPr>
              <w:t xml:space="preserve">by </w:t>
            </w:r>
            <w:r w:rsidRPr="00D1783F">
              <w:rPr>
                <w:i/>
                <w:lang w:val="en-CA"/>
              </w:rPr>
              <w:t>partner with his mouth, anal sex, toys (vibrator;...),</w:t>
            </w:r>
          </w:p>
          <w:p w14:paraId="472DEF57" w14:textId="0CC2FEF0" w:rsidR="0071173D" w:rsidRPr="00D1783F" w:rsidRDefault="0057696E">
            <w:pPr>
              <w:spacing w:line="240" w:lineRule="auto"/>
              <w:jc w:val="right"/>
              <w:rPr>
                <w:lang w:val="en-CA"/>
              </w:rPr>
            </w:pPr>
            <w:r w:rsidRPr="00D1783F">
              <w:rPr>
                <w:i/>
                <w:lang w:val="en-CA"/>
              </w:rPr>
              <w:t>BDSM, intercourse (penetrative)</w:t>
            </w:r>
            <w:r w:rsidRPr="00D1783F">
              <w:rPr>
                <w:lang w:val="en-CA"/>
              </w:rPr>
              <w:t>;</w:t>
            </w:r>
          </w:p>
          <w:p w14:paraId="4843B22C" w14:textId="77777777" w:rsidR="0071173D" w:rsidRPr="00D1783F" w:rsidRDefault="0057696E">
            <w:pPr>
              <w:spacing w:line="240" w:lineRule="auto"/>
              <w:jc w:val="right"/>
              <w:rPr>
                <w:i/>
                <w:lang w:val="en-CA"/>
              </w:rPr>
            </w:pPr>
            <w:r w:rsidRPr="00D1783F">
              <w:rPr>
                <w:lang w:val="en-CA"/>
              </w:rPr>
              <w:t xml:space="preserve">1 = </w:t>
            </w:r>
            <w:r w:rsidRPr="00D1783F">
              <w:rPr>
                <w:i/>
                <w:lang w:val="en-CA"/>
              </w:rPr>
              <w:t>masturbation</w:t>
            </w:r>
          </w:p>
        </w:tc>
      </w:tr>
      <w:tr w:rsidR="0071173D" w:rsidRPr="00D1783F" w14:paraId="1B742BBD" w14:textId="77777777" w:rsidTr="00D1783F">
        <w:trPr>
          <w:trHeight w:val="2445"/>
        </w:trPr>
        <w:tc>
          <w:tcPr>
            <w:tcW w:w="9173" w:type="dxa"/>
            <w:gridSpan w:val="2"/>
            <w:tcBorders>
              <w:top w:val="single" w:sz="8" w:space="0" w:color="000000"/>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C11629D" w14:textId="2FBAEC05" w:rsidR="0071173D" w:rsidRPr="00D1783F" w:rsidRDefault="0057696E">
            <w:pPr>
              <w:spacing w:line="480" w:lineRule="auto"/>
              <w:rPr>
                <w:lang w:val="en-CA"/>
              </w:rPr>
            </w:pPr>
            <w:r w:rsidRPr="00D1783F">
              <w:rPr>
                <w:i/>
                <w:lang w:val="en-CA"/>
              </w:rPr>
              <w:t>Note.</w:t>
            </w:r>
            <w:r w:rsidRPr="00D1783F">
              <w:rPr>
                <w:lang w:val="en-CA"/>
              </w:rPr>
              <w:t xml:space="preserve"> </w:t>
            </w:r>
            <w:proofErr w:type="gramStart"/>
            <w:r w:rsidRPr="00D1783F">
              <w:rPr>
                <w:vertAlign w:val="superscript"/>
                <w:lang w:val="en-CA"/>
              </w:rPr>
              <w:t>a</w:t>
            </w:r>
            <w:proofErr w:type="gramEnd"/>
            <w:r w:rsidRPr="00D1783F">
              <w:rPr>
                <w:lang w:val="en-CA"/>
              </w:rPr>
              <w:t xml:space="preserve"> Participants could choose one or more of the alternatives for contraceptive methods. If choices include an alternative that was categorized as hormonal contraception, participants were categorized as using hormonal contraception.</w:t>
            </w:r>
          </w:p>
          <w:p w14:paraId="22010045" w14:textId="77777777" w:rsidR="0071173D" w:rsidRPr="00D1783F" w:rsidRDefault="0057696E">
            <w:pPr>
              <w:spacing w:line="480" w:lineRule="auto"/>
              <w:rPr>
                <w:lang w:val="en-CA"/>
              </w:rPr>
            </w:pPr>
            <w:r w:rsidRPr="00D1783F">
              <w:rPr>
                <w:lang w:val="en-CA"/>
              </w:rPr>
              <w:t>r = reversed</w:t>
            </w:r>
            <w:r w:rsidR="00572042" w:rsidRPr="00D1783F">
              <w:rPr>
                <w:lang w:val="en-CA"/>
              </w:rPr>
              <w:t>.</w:t>
            </w:r>
          </w:p>
        </w:tc>
      </w:tr>
    </w:tbl>
    <w:p w14:paraId="52BEAEE0" w14:textId="77777777" w:rsidR="0071173D" w:rsidRPr="00D1783F" w:rsidRDefault="0071173D">
      <w:pPr>
        <w:spacing w:line="480" w:lineRule="auto"/>
        <w:rPr>
          <w:lang w:val="en-CA"/>
        </w:rPr>
      </w:pPr>
    </w:p>
    <w:p w14:paraId="7847B092" w14:textId="77777777" w:rsidR="0071173D" w:rsidRPr="00D1783F" w:rsidRDefault="0057696E">
      <w:pPr>
        <w:pStyle w:val="berschrift3"/>
        <w:rPr>
          <w:lang w:val="en-US"/>
        </w:rPr>
      </w:pPr>
      <w:bookmarkStart w:id="4" w:name="_gejli33oldxe" w:colFirst="0" w:colLast="0"/>
      <w:bookmarkEnd w:id="4"/>
      <w:r w:rsidRPr="00D1783F">
        <w:rPr>
          <w:lang w:val="en-US"/>
        </w:rPr>
        <w:lastRenderedPageBreak/>
        <w:t>Figure S1</w:t>
      </w:r>
    </w:p>
    <w:p w14:paraId="714DD223" w14:textId="30FD4373" w:rsidR="0071173D" w:rsidRPr="00D1783F" w:rsidRDefault="0057696E">
      <w:pPr>
        <w:spacing w:after="240" w:line="480" w:lineRule="auto"/>
        <w:rPr>
          <w:i/>
          <w:lang w:val="en-US"/>
        </w:rPr>
      </w:pPr>
      <w:r w:rsidRPr="00D1783F">
        <w:rPr>
          <w:i/>
          <w:lang w:val="en-US"/>
        </w:rPr>
        <w:t xml:space="preserve">Relationship Duration Split </w:t>
      </w:r>
      <w:r w:rsidR="00845C47" w:rsidRPr="00D1783F">
        <w:rPr>
          <w:i/>
          <w:lang w:val="en-CA"/>
        </w:rPr>
        <w:t>I</w:t>
      </w:r>
      <w:proofErr w:type="spellStart"/>
      <w:r w:rsidRPr="00D1783F">
        <w:rPr>
          <w:i/>
          <w:lang w:val="en-US"/>
        </w:rPr>
        <w:t>nto</w:t>
      </w:r>
      <w:proofErr w:type="spellEnd"/>
      <w:r w:rsidRPr="00D1783F">
        <w:rPr>
          <w:i/>
          <w:lang w:val="en-US"/>
        </w:rPr>
        <w:t xml:space="preserve"> Four Quartiles</w:t>
      </w:r>
    </w:p>
    <w:p w14:paraId="518387B8" w14:textId="77777777" w:rsidR="0071173D" w:rsidRPr="00D1783F" w:rsidRDefault="0057696E">
      <w:pPr>
        <w:spacing w:after="240" w:line="480" w:lineRule="auto"/>
        <w:rPr>
          <w:i/>
        </w:rPr>
      </w:pPr>
      <w:r w:rsidRPr="00D1783F">
        <w:rPr>
          <w:i/>
          <w:noProof/>
          <w:lang w:val="en-US"/>
        </w:rPr>
        <w:drawing>
          <wp:inline distT="114300" distB="114300" distL="114300" distR="114300" wp14:anchorId="47A9D663" wp14:editId="59927632">
            <wp:extent cx="5731200" cy="40894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731200" cy="4089400"/>
                    </a:xfrm>
                    <a:prstGeom prst="rect">
                      <a:avLst/>
                    </a:prstGeom>
                    <a:ln/>
                  </pic:spPr>
                </pic:pic>
              </a:graphicData>
            </a:graphic>
          </wp:inline>
        </w:drawing>
      </w:r>
    </w:p>
    <w:p w14:paraId="3DFA7330" w14:textId="77777777" w:rsidR="0071173D" w:rsidRPr="00D1783F" w:rsidRDefault="0057696E">
      <w:pPr>
        <w:spacing w:line="480" w:lineRule="auto"/>
      </w:pPr>
      <w:r w:rsidRPr="00D1783F">
        <w:br w:type="page"/>
      </w:r>
    </w:p>
    <w:p w14:paraId="4C21CE01" w14:textId="77777777" w:rsidR="0071173D" w:rsidRPr="00D1783F" w:rsidRDefault="0057696E">
      <w:pPr>
        <w:pStyle w:val="berschrift3"/>
        <w:rPr>
          <w:lang w:val="en-US"/>
        </w:rPr>
      </w:pPr>
      <w:bookmarkStart w:id="5" w:name="_w2fp3ofsakes" w:colFirst="0" w:colLast="0"/>
      <w:bookmarkEnd w:id="5"/>
      <w:r w:rsidRPr="00D1783F">
        <w:rPr>
          <w:lang w:val="en-US"/>
        </w:rPr>
        <w:lastRenderedPageBreak/>
        <w:t>Figure S2</w:t>
      </w:r>
    </w:p>
    <w:p w14:paraId="47E8E6D6" w14:textId="77777777" w:rsidR="0071173D" w:rsidRPr="00D1783F" w:rsidRDefault="0057696E">
      <w:pPr>
        <w:spacing w:line="480" w:lineRule="auto"/>
        <w:rPr>
          <w:i/>
          <w:lang w:val="en-US"/>
        </w:rPr>
      </w:pPr>
      <w:r w:rsidRPr="00D1783F">
        <w:rPr>
          <w:i/>
          <w:lang w:val="en-US"/>
        </w:rPr>
        <w:t>Allocation of Participants into Different Groups, Depending on their Choice of Contraception</w:t>
      </w:r>
    </w:p>
    <w:p w14:paraId="4CEC7DDA" w14:textId="2A5F6054" w:rsidR="0071173D" w:rsidRPr="00D1783F" w:rsidRDefault="00E20582">
      <w:pPr>
        <w:spacing w:line="480" w:lineRule="auto"/>
        <w:rPr>
          <w:i/>
        </w:rPr>
      </w:pPr>
      <w:r w:rsidRPr="00E20582">
        <w:rPr>
          <w:i/>
          <w:noProof/>
          <w:lang w:val="en-US"/>
        </w:rPr>
        <w:drawing>
          <wp:inline distT="0" distB="0" distL="0" distR="0" wp14:anchorId="39AEC2EC" wp14:editId="4A22911A">
            <wp:extent cx="5733415" cy="5131816"/>
            <wp:effectExtent l="0" t="0" r="635" b="0"/>
            <wp:docPr id="4" name="Grafik 4" descr="C:\Users\botzet\Desktop\Science\2020_HcGocd\Collabra\botzet2021_effects-of-contraception_FigureS2_revi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tzet\Desktop\Science\2020_HcGocd\Collabra\botzet2021_effects-of-contraception_FigureS2_revis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3415" cy="5131816"/>
                    </a:xfrm>
                    <a:prstGeom prst="rect">
                      <a:avLst/>
                    </a:prstGeom>
                    <a:noFill/>
                    <a:ln>
                      <a:noFill/>
                    </a:ln>
                  </pic:spPr>
                </pic:pic>
              </a:graphicData>
            </a:graphic>
          </wp:inline>
        </w:drawing>
      </w:r>
    </w:p>
    <w:p w14:paraId="27A4F36E" w14:textId="5355CE1B" w:rsidR="0071173D" w:rsidRPr="00D1783F" w:rsidRDefault="0057696E">
      <w:pPr>
        <w:spacing w:line="480" w:lineRule="auto"/>
        <w:rPr>
          <w:lang w:val="en-US"/>
        </w:rPr>
      </w:pPr>
      <w:r w:rsidRPr="005E18E5">
        <w:rPr>
          <w:i/>
          <w:lang w:val="en-US"/>
        </w:rPr>
        <w:t xml:space="preserve">Note. </w:t>
      </w:r>
      <w:r w:rsidRPr="005E18E5">
        <w:rPr>
          <w:lang w:val="en-US"/>
        </w:rPr>
        <w:t xml:space="preserve">“Other method” included participants indicating using </w:t>
      </w:r>
      <w:r w:rsidR="000F41A0" w:rsidRPr="005E18E5">
        <w:rPr>
          <w:lang w:val="en-US"/>
        </w:rPr>
        <w:t xml:space="preserve">only </w:t>
      </w:r>
      <w:r w:rsidRPr="005E18E5">
        <w:rPr>
          <w:lang w:val="en-US"/>
        </w:rPr>
        <w:t xml:space="preserve">coitus </w:t>
      </w:r>
      <w:proofErr w:type="spellStart"/>
      <w:r w:rsidRPr="005E18E5">
        <w:rPr>
          <w:lang w:val="en-US"/>
        </w:rPr>
        <w:t>interruptus</w:t>
      </w:r>
      <w:proofErr w:type="spellEnd"/>
      <w:r w:rsidRPr="005E18E5">
        <w:rPr>
          <w:lang w:val="en-US"/>
        </w:rPr>
        <w:t xml:space="preserve"> </w:t>
      </w:r>
      <w:r w:rsidR="000F41A0" w:rsidRPr="005E18E5">
        <w:rPr>
          <w:lang w:val="en-US"/>
        </w:rPr>
        <w:t>(</w:t>
      </w:r>
      <w:r w:rsidR="000F41A0" w:rsidRPr="005E18E5">
        <w:rPr>
          <w:i/>
          <w:lang w:val="en-US"/>
        </w:rPr>
        <w:t>n </w:t>
      </w:r>
      <w:r w:rsidR="005E18E5">
        <w:rPr>
          <w:lang w:val="en-US"/>
        </w:rPr>
        <w:t>= </w:t>
      </w:r>
      <w:r w:rsidR="000F41A0" w:rsidRPr="005E18E5">
        <w:rPr>
          <w:lang w:val="en-US"/>
        </w:rPr>
        <w:t xml:space="preserve">12) </w:t>
      </w:r>
      <w:r w:rsidRPr="005E18E5">
        <w:rPr>
          <w:lang w:val="en-US"/>
        </w:rPr>
        <w:t xml:space="preserve">or </w:t>
      </w:r>
      <w:r w:rsidR="000F41A0" w:rsidRPr="005E18E5">
        <w:rPr>
          <w:lang w:val="en-US"/>
        </w:rPr>
        <w:t xml:space="preserve">only </w:t>
      </w:r>
      <w:r w:rsidRPr="005E18E5">
        <w:rPr>
          <w:lang w:val="en-US"/>
        </w:rPr>
        <w:t xml:space="preserve">other </w:t>
      </w:r>
      <w:proofErr w:type="spellStart"/>
      <w:r w:rsidRPr="005E18E5">
        <w:rPr>
          <w:lang w:val="en-US"/>
        </w:rPr>
        <w:t>nonhormonal</w:t>
      </w:r>
      <w:proofErr w:type="spellEnd"/>
      <w:r w:rsidRPr="005E18E5">
        <w:rPr>
          <w:lang w:val="en-US"/>
        </w:rPr>
        <w:t xml:space="preserve"> methods</w:t>
      </w:r>
      <w:r w:rsidR="000F41A0" w:rsidRPr="005E18E5">
        <w:rPr>
          <w:lang w:val="en-US"/>
        </w:rPr>
        <w:t xml:space="preserve"> (</w:t>
      </w:r>
      <w:r w:rsidR="000F41A0" w:rsidRPr="005E18E5">
        <w:rPr>
          <w:i/>
          <w:lang w:val="en-US"/>
        </w:rPr>
        <w:t>n</w:t>
      </w:r>
      <w:r w:rsidR="000F41A0" w:rsidRPr="005E18E5">
        <w:rPr>
          <w:lang w:val="en-US"/>
        </w:rPr>
        <w:t> = 2)</w:t>
      </w:r>
      <w:r w:rsidRPr="005E18E5">
        <w:rPr>
          <w:lang w:val="en-US"/>
        </w:rPr>
        <w:t>. “Nothing” included participants who indicated using no contraceptive method at all (</w:t>
      </w:r>
      <w:r w:rsidRPr="005E18E5">
        <w:rPr>
          <w:i/>
          <w:lang w:val="en-US"/>
        </w:rPr>
        <w:t>n</w:t>
      </w:r>
      <w:r w:rsidRPr="005E18E5">
        <w:rPr>
          <w:lang w:val="en-US"/>
        </w:rPr>
        <w:t xml:space="preserve"> = 5) and participants </w:t>
      </w:r>
      <w:r w:rsidRPr="00D1783F">
        <w:rPr>
          <w:lang w:val="en-US"/>
        </w:rPr>
        <w:t>who indicated having no penetrative sexual intercourse at the moment (</w:t>
      </w:r>
      <w:r w:rsidRPr="00D1783F">
        <w:rPr>
          <w:i/>
          <w:lang w:val="en-US"/>
        </w:rPr>
        <w:t>n</w:t>
      </w:r>
      <w:r w:rsidRPr="00D1783F">
        <w:rPr>
          <w:lang w:val="en-US"/>
        </w:rPr>
        <w:t xml:space="preserve"> = 84; these were excluded from all analyses with frequency </w:t>
      </w:r>
      <w:r w:rsidR="00FE19BC" w:rsidRPr="00D1783F">
        <w:rPr>
          <w:lang w:val="en-US"/>
        </w:rPr>
        <w:t xml:space="preserve">of vaginal intercourse </w:t>
      </w:r>
      <w:r w:rsidRPr="00D1783F">
        <w:rPr>
          <w:lang w:val="en-US"/>
        </w:rPr>
        <w:t>or frequency</w:t>
      </w:r>
      <w:r w:rsidR="00FE19BC" w:rsidRPr="00D1783F">
        <w:rPr>
          <w:lang w:val="en-US"/>
        </w:rPr>
        <w:t xml:space="preserve"> of masturbation</w:t>
      </w:r>
      <w:r w:rsidRPr="00D1783F">
        <w:rPr>
          <w:lang w:val="en-US"/>
        </w:rPr>
        <w:t xml:space="preserve"> as outcomes).</w:t>
      </w:r>
    </w:p>
    <w:p w14:paraId="7E1B97A0" w14:textId="77777777" w:rsidR="0071173D" w:rsidRPr="00D1783F" w:rsidRDefault="0057696E">
      <w:pPr>
        <w:spacing w:line="480" w:lineRule="auto"/>
        <w:rPr>
          <w:lang w:val="en-US"/>
        </w:rPr>
      </w:pPr>
      <w:r w:rsidRPr="00D1783F">
        <w:rPr>
          <w:lang w:val="en-US"/>
        </w:rPr>
        <w:br w:type="page"/>
      </w:r>
    </w:p>
    <w:p w14:paraId="0394DF12" w14:textId="77777777" w:rsidR="0071173D" w:rsidRPr="00D1783F" w:rsidRDefault="0057696E">
      <w:pPr>
        <w:pStyle w:val="berschrift3"/>
        <w:rPr>
          <w:lang w:val="en-US"/>
        </w:rPr>
      </w:pPr>
      <w:bookmarkStart w:id="6" w:name="_6cgil7vickvk" w:colFirst="0" w:colLast="0"/>
      <w:bookmarkEnd w:id="6"/>
      <w:r w:rsidRPr="00D1783F">
        <w:rPr>
          <w:lang w:val="en-US"/>
        </w:rPr>
        <w:lastRenderedPageBreak/>
        <w:t>Table S3</w:t>
      </w:r>
    </w:p>
    <w:p w14:paraId="013E7874" w14:textId="77777777" w:rsidR="0071173D" w:rsidRPr="00D1783F" w:rsidRDefault="0057696E">
      <w:pPr>
        <w:spacing w:line="480" w:lineRule="auto"/>
        <w:rPr>
          <w:i/>
          <w:lang w:val="en-US"/>
        </w:rPr>
      </w:pPr>
      <w:r w:rsidRPr="00D1783F">
        <w:rPr>
          <w:i/>
          <w:lang w:val="en-US"/>
        </w:rPr>
        <w:t>Means and Standard Deviations for Selection Variables and Outcomes Separately for Singles and Partnered Women Divided by Current Contraceptive Method and Congruent Contraceptive Use</w:t>
      </w:r>
    </w:p>
    <w:tbl>
      <w:tblPr>
        <w:tblStyle w:val="a1"/>
        <w:tblW w:w="9169" w:type="dxa"/>
        <w:tblBorders>
          <w:top w:val="nil"/>
          <w:left w:val="nil"/>
          <w:bottom w:val="nil"/>
          <w:right w:val="nil"/>
          <w:insideH w:val="nil"/>
          <w:insideV w:val="nil"/>
        </w:tblBorders>
        <w:tblLayout w:type="fixed"/>
        <w:tblLook w:val="0600" w:firstRow="0" w:lastRow="0" w:firstColumn="0" w:lastColumn="0" w:noHBand="1" w:noVBand="1"/>
      </w:tblPr>
      <w:tblGrid>
        <w:gridCol w:w="2127"/>
        <w:gridCol w:w="956"/>
        <w:gridCol w:w="1341"/>
        <w:gridCol w:w="1257"/>
        <w:gridCol w:w="833"/>
        <w:gridCol w:w="1384"/>
        <w:gridCol w:w="1271"/>
      </w:tblGrid>
      <w:tr w:rsidR="0071173D" w:rsidRPr="00D1783F" w14:paraId="1A2DC131" w14:textId="77777777" w:rsidTr="006F6EC1">
        <w:tc>
          <w:tcPr>
            <w:tcW w:w="2127" w:type="dxa"/>
            <w:tcBorders>
              <w:bottom w:val="nil"/>
            </w:tcBorders>
            <w:tcMar>
              <w:top w:w="39" w:type="dxa"/>
              <w:left w:w="39" w:type="dxa"/>
              <w:bottom w:w="39" w:type="dxa"/>
              <w:right w:w="39" w:type="dxa"/>
            </w:tcMar>
            <w:vAlign w:val="center"/>
          </w:tcPr>
          <w:p w14:paraId="549FB57C" w14:textId="7283CA09" w:rsidR="0071173D" w:rsidRPr="00D1783F" w:rsidRDefault="0071173D">
            <w:pPr>
              <w:spacing w:line="240" w:lineRule="auto"/>
              <w:jc w:val="center"/>
              <w:rPr>
                <w:b/>
                <w:lang w:val="en-US"/>
              </w:rPr>
            </w:pPr>
          </w:p>
        </w:tc>
        <w:tc>
          <w:tcPr>
            <w:tcW w:w="3554" w:type="dxa"/>
            <w:gridSpan w:val="3"/>
            <w:tcBorders>
              <w:top w:val="single" w:sz="8" w:space="0" w:color="000000"/>
              <w:bottom w:val="single" w:sz="8" w:space="0" w:color="000000"/>
            </w:tcBorders>
            <w:tcMar>
              <w:top w:w="39" w:type="dxa"/>
              <w:left w:w="39" w:type="dxa"/>
              <w:bottom w:w="39" w:type="dxa"/>
              <w:right w:w="39" w:type="dxa"/>
            </w:tcMar>
            <w:vAlign w:val="center"/>
          </w:tcPr>
          <w:p w14:paraId="0E022A7F" w14:textId="271F0597" w:rsidR="0071173D" w:rsidRPr="00D1783F" w:rsidRDefault="002600A7" w:rsidP="006F6EC1">
            <w:pPr>
              <w:spacing w:line="240" w:lineRule="auto"/>
              <w:jc w:val="center"/>
              <w:rPr>
                <w:b/>
              </w:rPr>
            </w:pPr>
            <w:proofErr w:type="spellStart"/>
            <w:r>
              <w:rPr>
                <w:b/>
              </w:rPr>
              <w:t>No</w:t>
            </w:r>
            <w:proofErr w:type="spellEnd"/>
            <w:r>
              <w:rPr>
                <w:b/>
              </w:rPr>
              <w:t>/</w:t>
            </w:r>
            <w:proofErr w:type="spellStart"/>
            <w:r w:rsidR="0057696E" w:rsidRPr="00D1783F">
              <w:rPr>
                <w:b/>
              </w:rPr>
              <w:t>Non</w:t>
            </w:r>
            <w:r w:rsidR="006F6EC1">
              <w:rPr>
                <w:b/>
              </w:rPr>
              <w:t>hormonal</w:t>
            </w:r>
            <w:proofErr w:type="spellEnd"/>
            <w:r w:rsidR="006F6EC1">
              <w:rPr>
                <w:b/>
              </w:rPr>
              <w:t xml:space="preserve"> </w:t>
            </w:r>
            <w:proofErr w:type="spellStart"/>
            <w:r w:rsidR="006F6EC1">
              <w:rPr>
                <w:b/>
              </w:rPr>
              <w:t>Contraceptives</w:t>
            </w:r>
            <w:proofErr w:type="spellEnd"/>
          </w:p>
        </w:tc>
        <w:tc>
          <w:tcPr>
            <w:tcW w:w="3488" w:type="dxa"/>
            <w:gridSpan w:val="3"/>
            <w:tcBorders>
              <w:top w:val="single" w:sz="8" w:space="0" w:color="000000"/>
              <w:bottom w:val="single" w:sz="8" w:space="0" w:color="000000"/>
            </w:tcBorders>
            <w:shd w:val="clear" w:color="auto" w:fill="auto"/>
            <w:tcMar>
              <w:top w:w="39" w:type="dxa"/>
              <w:left w:w="39" w:type="dxa"/>
              <w:bottom w:w="39" w:type="dxa"/>
              <w:right w:w="39" w:type="dxa"/>
            </w:tcMar>
            <w:vAlign w:val="center"/>
          </w:tcPr>
          <w:p w14:paraId="0424FDEB" w14:textId="71C91DA8" w:rsidR="0071173D" w:rsidRPr="00D1783F" w:rsidRDefault="006F6EC1">
            <w:pPr>
              <w:spacing w:line="240" w:lineRule="auto"/>
              <w:jc w:val="center"/>
              <w:rPr>
                <w:b/>
              </w:rPr>
            </w:pPr>
            <w:r>
              <w:rPr>
                <w:b/>
              </w:rPr>
              <w:t xml:space="preserve">Hormonal </w:t>
            </w:r>
            <w:proofErr w:type="spellStart"/>
            <w:r>
              <w:rPr>
                <w:b/>
              </w:rPr>
              <w:t>Contraceptives</w:t>
            </w:r>
            <w:proofErr w:type="spellEnd"/>
          </w:p>
        </w:tc>
      </w:tr>
      <w:tr w:rsidR="0071173D" w:rsidRPr="00D1783F" w14:paraId="4AB1943D" w14:textId="77777777" w:rsidTr="006F6EC1">
        <w:tc>
          <w:tcPr>
            <w:tcW w:w="2127" w:type="dxa"/>
            <w:tcBorders>
              <w:top w:val="single" w:sz="8" w:space="0" w:color="000000"/>
              <w:bottom w:val="single" w:sz="8" w:space="0" w:color="000000"/>
            </w:tcBorders>
            <w:shd w:val="clear" w:color="auto" w:fill="auto"/>
            <w:tcMar>
              <w:top w:w="39" w:type="dxa"/>
              <w:left w:w="39" w:type="dxa"/>
              <w:bottom w:w="39" w:type="dxa"/>
              <w:right w:w="39" w:type="dxa"/>
            </w:tcMar>
          </w:tcPr>
          <w:p w14:paraId="68593DB4" w14:textId="77777777" w:rsidR="0071173D" w:rsidRPr="00D1783F" w:rsidRDefault="0057696E">
            <w:pPr>
              <w:spacing w:line="240" w:lineRule="auto"/>
              <w:ind w:right="-20"/>
              <w:jc w:val="center"/>
              <w:rPr>
                <w:b/>
              </w:rPr>
            </w:pPr>
            <w:r w:rsidRPr="00D1783F">
              <w:rPr>
                <w:b/>
              </w:rPr>
              <w:t>Variables</w:t>
            </w:r>
          </w:p>
        </w:tc>
        <w:tc>
          <w:tcPr>
            <w:tcW w:w="956" w:type="dxa"/>
            <w:tcBorders>
              <w:bottom w:val="single" w:sz="8" w:space="0" w:color="000000"/>
            </w:tcBorders>
            <w:shd w:val="clear" w:color="auto" w:fill="auto"/>
            <w:tcMar>
              <w:top w:w="39" w:type="dxa"/>
              <w:left w:w="39" w:type="dxa"/>
              <w:bottom w:w="39" w:type="dxa"/>
              <w:right w:w="39" w:type="dxa"/>
            </w:tcMar>
            <w:vAlign w:val="center"/>
          </w:tcPr>
          <w:p w14:paraId="42A1187A" w14:textId="77777777" w:rsidR="0071173D" w:rsidRPr="00D1783F" w:rsidRDefault="0057696E">
            <w:pPr>
              <w:spacing w:line="240" w:lineRule="auto"/>
              <w:ind w:left="-120" w:right="-60"/>
              <w:jc w:val="center"/>
              <w:rPr>
                <w:b/>
              </w:rPr>
            </w:pPr>
            <w:r w:rsidRPr="00D1783F">
              <w:rPr>
                <w:b/>
              </w:rPr>
              <w:t>Singles</w:t>
            </w:r>
          </w:p>
        </w:tc>
        <w:tc>
          <w:tcPr>
            <w:tcW w:w="1341" w:type="dxa"/>
            <w:tcBorders>
              <w:top w:val="single" w:sz="8" w:space="0" w:color="000000"/>
              <w:bottom w:val="single" w:sz="8" w:space="0" w:color="000000"/>
            </w:tcBorders>
            <w:shd w:val="clear" w:color="auto" w:fill="auto"/>
            <w:tcMar>
              <w:top w:w="39" w:type="dxa"/>
              <w:left w:w="39" w:type="dxa"/>
              <w:bottom w:w="39" w:type="dxa"/>
              <w:right w:w="39" w:type="dxa"/>
            </w:tcMar>
            <w:vAlign w:val="center"/>
          </w:tcPr>
          <w:p w14:paraId="3934E45A" w14:textId="77777777" w:rsidR="0071173D" w:rsidRPr="00D1783F" w:rsidRDefault="0057696E">
            <w:pPr>
              <w:spacing w:line="240" w:lineRule="auto"/>
              <w:ind w:left="-120" w:right="-100"/>
              <w:jc w:val="center"/>
              <w:rPr>
                <w:b/>
              </w:rPr>
            </w:pPr>
            <w:proofErr w:type="spellStart"/>
            <w:r w:rsidRPr="00D1783F">
              <w:rPr>
                <w:b/>
              </w:rPr>
              <w:t>Incongruent</w:t>
            </w:r>
            <w:proofErr w:type="spellEnd"/>
          </w:p>
        </w:tc>
        <w:tc>
          <w:tcPr>
            <w:tcW w:w="1257" w:type="dxa"/>
            <w:tcBorders>
              <w:top w:val="single" w:sz="8" w:space="0" w:color="000000"/>
              <w:bottom w:val="single" w:sz="8" w:space="0" w:color="000000"/>
            </w:tcBorders>
            <w:shd w:val="clear" w:color="auto" w:fill="auto"/>
            <w:tcMar>
              <w:top w:w="39" w:type="dxa"/>
              <w:left w:w="39" w:type="dxa"/>
              <w:bottom w:w="39" w:type="dxa"/>
              <w:right w:w="39" w:type="dxa"/>
            </w:tcMar>
            <w:vAlign w:val="center"/>
          </w:tcPr>
          <w:p w14:paraId="3D2916FB" w14:textId="77777777" w:rsidR="0071173D" w:rsidRPr="00D1783F" w:rsidRDefault="0057696E">
            <w:pPr>
              <w:spacing w:line="240" w:lineRule="auto"/>
              <w:ind w:left="-100" w:right="-160"/>
              <w:jc w:val="center"/>
              <w:rPr>
                <w:b/>
              </w:rPr>
            </w:pPr>
            <w:proofErr w:type="spellStart"/>
            <w:r w:rsidRPr="00D1783F">
              <w:rPr>
                <w:b/>
              </w:rPr>
              <w:t>Congruent</w:t>
            </w:r>
            <w:proofErr w:type="spellEnd"/>
          </w:p>
        </w:tc>
        <w:tc>
          <w:tcPr>
            <w:tcW w:w="833" w:type="dxa"/>
            <w:tcBorders>
              <w:bottom w:val="single" w:sz="8" w:space="0" w:color="000000"/>
            </w:tcBorders>
            <w:shd w:val="clear" w:color="auto" w:fill="auto"/>
            <w:tcMar>
              <w:top w:w="39" w:type="dxa"/>
              <w:left w:w="39" w:type="dxa"/>
              <w:bottom w:w="39" w:type="dxa"/>
              <w:right w:w="39" w:type="dxa"/>
            </w:tcMar>
            <w:vAlign w:val="center"/>
          </w:tcPr>
          <w:p w14:paraId="6C635D31" w14:textId="77777777" w:rsidR="0071173D" w:rsidRPr="00D1783F" w:rsidRDefault="0057696E">
            <w:pPr>
              <w:spacing w:line="240" w:lineRule="auto"/>
              <w:ind w:right="-60"/>
              <w:jc w:val="center"/>
              <w:rPr>
                <w:b/>
              </w:rPr>
            </w:pPr>
            <w:r w:rsidRPr="00D1783F">
              <w:rPr>
                <w:b/>
              </w:rPr>
              <w:t>Singles</w:t>
            </w:r>
          </w:p>
        </w:tc>
        <w:tc>
          <w:tcPr>
            <w:tcW w:w="1384" w:type="dxa"/>
            <w:tcBorders>
              <w:bottom w:val="single" w:sz="8" w:space="0" w:color="000000"/>
            </w:tcBorders>
            <w:shd w:val="clear" w:color="auto" w:fill="auto"/>
            <w:tcMar>
              <w:top w:w="39" w:type="dxa"/>
              <w:left w:w="39" w:type="dxa"/>
              <w:bottom w:w="39" w:type="dxa"/>
              <w:right w:w="39" w:type="dxa"/>
            </w:tcMar>
            <w:vAlign w:val="center"/>
          </w:tcPr>
          <w:p w14:paraId="3AFB21FA" w14:textId="77777777" w:rsidR="0071173D" w:rsidRPr="00D1783F" w:rsidRDefault="0057696E">
            <w:pPr>
              <w:spacing w:line="240" w:lineRule="auto"/>
              <w:jc w:val="center"/>
              <w:rPr>
                <w:b/>
              </w:rPr>
            </w:pPr>
            <w:proofErr w:type="spellStart"/>
            <w:r w:rsidRPr="00D1783F">
              <w:rPr>
                <w:b/>
              </w:rPr>
              <w:t>Incongruent</w:t>
            </w:r>
            <w:proofErr w:type="spellEnd"/>
          </w:p>
        </w:tc>
        <w:tc>
          <w:tcPr>
            <w:tcW w:w="1271" w:type="dxa"/>
            <w:tcBorders>
              <w:bottom w:val="single" w:sz="8" w:space="0" w:color="000000"/>
            </w:tcBorders>
            <w:shd w:val="clear" w:color="auto" w:fill="auto"/>
            <w:tcMar>
              <w:top w:w="39" w:type="dxa"/>
              <w:left w:w="39" w:type="dxa"/>
              <w:bottom w:w="39" w:type="dxa"/>
              <w:right w:w="39" w:type="dxa"/>
            </w:tcMar>
            <w:vAlign w:val="center"/>
          </w:tcPr>
          <w:p w14:paraId="4F53535A" w14:textId="77777777" w:rsidR="0071173D" w:rsidRPr="00D1783F" w:rsidRDefault="0057696E">
            <w:pPr>
              <w:spacing w:line="240" w:lineRule="auto"/>
              <w:jc w:val="center"/>
              <w:rPr>
                <w:b/>
              </w:rPr>
            </w:pPr>
            <w:proofErr w:type="spellStart"/>
            <w:r w:rsidRPr="00D1783F">
              <w:rPr>
                <w:b/>
              </w:rPr>
              <w:t>Congruent</w:t>
            </w:r>
            <w:proofErr w:type="spellEnd"/>
          </w:p>
        </w:tc>
      </w:tr>
      <w:tr w:rsidR="0071173D" w:rsidRPr="00D1783F" w14:paraId="3B2B4C54" w14:textId="77777777" w:rsidTr="006F6EC1">
        <w:tc>
          <w:tcPr>
            <w:tcW w:w="2127" w:type="dxa"/>
            <w:shd w:val="clear" w:color="auto" w:fill="auto"/>
            <w:tcMar>
              <w:top w:w="39" w:type="dxa"/>
              <w:left w:w="39" w:type="dxa"/>
              <w:bottom w:w="39" w:type="dxa"/>
              <w:right w:w="39" w:type="dxa"/>
            </w:tcMar>
            <w:vAlign w:val="center"/>
          </w:tcPr>
          <w:p w14:paraId="1990BB42" w14:textId="77777777" w:rsidR="0071173D" w:rsidRPr="00D1783F" w:rsidRDefault="0057696E">
            <w:pPr>
              <w:spacing w:line="240" w:lineRule="auto"/>
              <w:ind w:right="-20"/>
              <w:rPr>
                <w:i/>
              </w:rPr>
            </w:pPr>
            <w:r w:rsidRPr="00D1783F">
              <w:rPr>
                <w:i/>
              </w:rPr>
              <w:t>n</w:t>
            </w:r>
          </w:p>
        </w:tc>
        <w:tc>
          <w:tcPr>
            <w:tcW w:w="956" w:type="dxa"/>
            <w:shd w:val="clear" w:color="auto" w:fill="auto"/>
            <w:tcMar>
              <w:top w:w="39" w:type="dxa"/>
              <w:left w:w="39" w:type="dxa"/>
              <w:bottom w:w="39" w:type="dxa"/>
              <w:right w:w="39" w:type="dxa"/>
            </w:tcMar>
            <w:vAlign w:val="center"/>
          </w:tcPr>
          <w:p w14:paraId="606C974F" w14:textId="77777777" w:rsidR="0071173D" w:rsidRPr="00D1783F" w:rsidRDefault="0057696E">
            <w:pPr>
              <w:spacing w:line="240" w:lineRule="auto"/>
              <w:jc w:val="center"/>
            </w:pPr>
            <w:r w:rsidRPr="00D1783F">
              <w:t>287</w:t>
            </w:r>
          </w:p>
        </w:tc>
        <w:tc>
          <w:tcPr>
            <w:tcW w:w="1341" w:type="dxa"/>
            <w:shd w:val="clear" w:color="auto" w:fill="auto"/>
            <w:tcMar>
              <w:top w:w="39" w:type="dxa"/>
              <w:left w:w="39" w:type="dxa"/>
              <w:bottom w:w="39" w:type="dxa"/>
              <w:right w:w="39" w:type="dxa"/>
            </w:tcMar>
            <w:vAlign w:val="center"/>
          </w:tcPr>
          <w:p w14:paraId="40F5A4B7" w14:textId="77777777" w:rsidR="0071173D" w:rsidRPr="00D1783F" w:rsidRDefault="0057696E">
            <w:pPr>
              <w:spacing w:line="240" w:lineRule="auto"/>
              <w:jc w:val="center"/>
            </w:pPr>
            <w:r w:rsidRPr="00D1783F">
              <w:t>150</w:t>
            </w:r>
          </w:p>
        </w:tc>
        <w:tc>
          <w:tcPr>
            <w:tcW w:w="1257" w:type="dxa"/>
            <w:shd w:val="clear" w:color="auto" w:fill="auto"/>
            <w:tcMar>
              <w:top w:w="39" w:type="dxa"/>
              <w:left w:w="39" w:type="dxa"/>
              <w:bottom w:w="39" w:type="dxa"/>
              <w:right w:w="39" w:type="dxa"/>
            </w:tcMar>
            <w:vAlign w:val="center"/>
          </w:tcPr>
          <w:p w14:paraId="2ABCD35A" w14:textId="77777777" w:rsidR="0071173D" w:rsidRPr="00D1783F" w:rsidRDefault="0057696E">
            <w:pPr>
              <w:spacing w:line="240" w:lineRule="auto"/>
              <w:jc w:val="center"/>
            </w:pPr>
            <w:r w:rsidRPr="00D1783F">
              <w:t>251</w:t>
            </w:r>
          </w:p>
        </w:tc>
        <w:tc>
          <w:tcPr>
            <w:tcW w:w="833" w:type="dxa"/>
            <w:shd w:val="clear" w:color="auto" w:fill="auto"/>
            <w:tcMar>
              <w:top w:w="39" w:type="dxa"/>
              <w:left w:w="39" w:type="dxa"/>
              <w:bottom w:w="39" w:type="dxa"/>
              <w:right w:w="39" w:type="dxa"/>
            </w:tcMar>
            <w:vAlign w:val="center"/>
          </w:tcPr>
          <w:p w14:paraId="2904F97D" w14:textId="77777777" w:rsidR="0071173D" w:rsidRPr="00D1783F" w:rsidRDefault="0057696E">
            <w:pPr>
              <w:spacing w:line="240" w:lineRule="auto"/>
              <w:jc w:val="center"/>
            </w:pPr>
            <w:r w:rsidRPr="00D1783F">
              <w:t>118</w:t>
            </w:r>
          </w:p>
        </w:tc>
        <w:tc>
          <w:tcPr>
            <w:tcW w:w="1384" w:type="dxa"/>
            <w:shd w:val="clear" w:color="auto" w:fill="auto"/>
            <w:tcMar>
              <w:top w:w="39" w:type="dxa"/>
              <w:left w:w="39" w:type="dxa"/>
              <w:bottom w:w="39" w:type="dxa"/>
              <w:right w:w="39" w:type="dxa"/>
            </w:tcMar>
            <w:vAlign w:val="center"/>
          </w:tcPr>
          <w:p w14:paraId="3EE4096D" w14:textId="77777777" w:rsidR="0071173D" w:rsidRPr="00D1783F" w:rsidRDefault="0057696E">
            <w:pPr>
              <w:spacing w:line="240" w:lineRule="auto"/>
              <w:jc w:val="center"/>
            </w:pPr>
            <w:r w:rsidRPr="00D1783F">
              <w:t>133</w:t>
            </w:r>
          </w:p>
        </w:tc>
        <w:tc>
          <w:tcPr>
            <w:tcW w:w="1271" w:type="dxa"/>
            <w:shd w:val="clear" w:color="auto" w:fill="auto"/>
            <w:tcMar>
              <w:top w:w="39" w:type="dxa"/>
              <w:left w:w="39" w:type="dxa"/>
              <w:bottom w:w="39" w:type="dxa"/>
              <w:right w:w="39" w:type="dxa"/>
            </w:tcMar>
            <w:vAlign w:val="center"/>
          </w:tcPr>
          <w:p w14:paraId="4D4A6C58" w14:textId="77777777" w:rsidR="0071173D" w:rsidRPr="00D1783F" w:rsidRDefault="0057696E">
            <w:pPr>
              <w:spacing w:line="240" w:lineRule="auto"/>
              <w:ind w:right="40"/>
              <w:jc w:val="center"/>
            </w:pPr>
            <w:r w:rsidRPr="00D1783F">
              <w:t>240</w:t>
            </w:r>
          </w:p>
        </w:tc>
      </w:tr>
      <w:tr w:rsidR="0071173D" w:rsidRPr="00D1783F" w14:paraId="5956F36B" w14:textId="77777777" w:rsidTr="006F6EC1">
        <w:trPr>
          <w:trHeight w:val="45"/>
        </w:trPr>
        <w:tc>
          <w:tcPr>
            <w:tcW w:w="2127" w:type="dxa"/>
            <w:shd w:val="clear" w:color="auto" w:fill="auto"/>
            <w:tcMar>
              <w:top w:w="39" w:type="dxa"/>
              <w:left w:w="39" w:type="dxa"/>
              <w:bottom w:w="39" w:type="dxa"/>
              <w:right w:w="39" w:type="dxa"/>
            </w:tcMar>
            <w:vAlign w:val="center"/>
          </w:tcPr>
          <w:p w14:paraId="071BFCA0" w14:textId="77777777" w:rsidR="0071173D" w:rsidRPr="00D1783F" w:rsidRDefault="0057696E">
            <w:pPr>
              <w:spacing w:line="240" w:lineRule="auto"/>
              <w:ind w:right="-20"/>
            </w:pPr>
            <w:r w:rsidRPr="00D1783F">
              <w:t xml:space="preserve">Age (in </w:t>
            </w:r>
            <w:proofErr w:type="spellStart"/>
            <w:r w:rsidRPr="00D1783F">
              <w:t>years</w:t>
            </w:r>
            <w:proofErr w:type="spellEnd"/>
            <w:r w:rsidRPr="00D1783F">
              <w:t>)</w:t>
            </w:r>
          </w:p>
        </w:tc>
        <w:tc>
          <w:tcPr>
            <w:tcW w:w="956" w:type="dxa"/>
            <w:shd w:val="clear" w:color="auto" w:fill="auto"/>
            <w:tcMar>
              <w:top w:w="39" w:type="dxa"/>
              <w:left w:w="39" w:type="dxa"/>
              <w:bottom w:w="39" w:type="dxa"/>
              <w:right w:w="39" w:type="dxa"/>
            </w:tcMar>
            <w:vAlign w:val="center"/>
          </w:tcPr>
          <w:p w14:paraId="57B72BE3" w14:textId="77777777" w:rsidR="0071173D" w:rsidRPr="00D1783F" w:rsidRDefault="0057696E">
            <w:pPr>
              <w:spacing w:line="240" w:lineRule="auto"/>
              <w:ind w:right="40"/>
              <w:jc w:val="center"/>
            </w:pPr>
            <w:r w:rsidRPr="00D1783F">
              <w:t>24.19</w:t>
            </w:r>
          </w:p>
          <w:p w14:paraId="291B9249" w14:textId="77777777" w:rsidR="0071173D" w:rsidRPr="00D1783F" w:rsidRDefault="0057696E">
            <w:pPr>
              <w:spacing w:line="240" w:lineRule="auto"/>
              <w:jc w:val="center"/>
            </w:pPr>
            <w:r w:rsidRPr="00D1783F">
              <w:t>(4.63)</w:t>
            </w:r>
          </w:p>
        </w:tc>
        <w:tc>
          <w:tcPr>
            <w:tcW w:w="1341" w:type="dxa"/>
            <w:shd w:val="clear" w:color="auto" w:fill="auto"/>
            <w:tcMar>
              <w:top w:w="39" w:type="dxa"/>
              <w:left w:w="39" w:type="dxa"/>
              <w:bottom w:w="39" w:type="dxa"/>
              <w:right w:w="39" w:type="dxa"/>
            </w:tcMar>
            <w:vAlign w:val="center"/>
          </w:tcPr>
          <w:p w14:paraId="21C7C6CC" w14:textId="77777777" w:rsidR="0071173D" w:rsidRPr="00D1783F" w:rsidRDefault="0057696E">
            <w:pPr>
              <w:spacing w:line="240" w:lineRule="auto"/>
              <w:ind w:right="40"/>
              <w:jc w:val="center"/>
            </w:pPr>
            <w:r w:rsidRPr="00D1783F">
              <w:t>27.01</w:t>
            </w:r>
          </w:p>
          <w:p w14:paraId="08225681" w14:textId="77777777" w:rsidR="0071173D" w:rsidRPr="00D1783F" w:rsidRDefault="0057696E">
            <w:pPr>
              <w:spacing w:line="240" w:lineRule="auto"/>
              <w:jc w:val="center"/>
            </w:pPr>
            <w:r w:rsidRPr="00D1783F">
              <w:t>(5.64)</w:t>
            </w:r>
          </w:p>
        </w:tc>
        <w:tc>
          <w:tcPr>
            <w:tcW w:w="1257" w:type="dxa"/>
            <w:shd w:val="clear" w:color="auto" w:fill="auto"/>
            <w:tcMar>
              <w:top w:w="39" w:type="dxa"/>
              <w:left w:w="39" w:type="dxa"/>
              <w:bottom w:w="39" w:type="dxa"/>
              <w:right w:w="39" w:type="dxa"/>
            </w:tcMar>
            <w:vAlign w:val="center"/>
          </w:tcPr>
          <w:p w14:paraId="285D56E6" w14:textId="77777777" w:rsidR="0071173D" w:rsidRPr="00D1783F" w:rsidRDefault="0057696E">
            <w:pPr>
              <w:spacing w:line="240" w:lineRule="auto"/>
              <w:ind w:right="40"/>
              <w:jc w:val="center"/>
            </w:pPr>
            <w:r w:rsidRPr="00D1783F">
              <w:t>26.59</w:t>
            </w:r>
          </w:p>
          <w:p w14:paraId="1FDB8CB3" w14:textId="77777777" w:rsidR="0071173D" w:rsidRPr="00D1783F" w:rsidRDefault="0057696E">
            <w:pPr>
              <w:spacing w:line="240" w:lineRule="auto"/>
              <w:jc w:val="center"/>
            </w:pPr>
            <w:r w:rsidRPr="00D1783F">
              <w:t>(5.51)</w:t>
            </w:r>
          </w:p>
        </w:tc>
        <w:tc>
          <w:tcPr>
            <w:tcW w:w="833" w:type="dxa"/>
            <w:shd w:val="clear" w:color="auto" w:fill="auto"/>
            <w:tcMar>
              <w:top w:w="39" w:type="dxa"/>
              <w:left w:w="39" w:type="dxa"/>
              <w:bottom w:w="39" w:type="dxa"/>
              <w:right w:w="39" w:type="dxa"/>
            </w:tcMar>
            <w:vAlign w:val="center"/>
          </w:tcPr>
          <w:p w14:paraId="44B16C05" w14:textId="77777777" w:rsidR="0071173D" w:rsidRPr="00D1783F" w:rsidRDefault="0057696E">
            <w:pPr>
              <w:spacing w:line="240" w:lineRule="auto"/>
              <w:jc w:val="center"/>
            </w:pPr>
            <w:r w:rsidRPr="00D1783F">
              <w:t>24.01 (4.34)</w:t>
            </w:r>
          </w:p>
        </w:tc>
        <w:tc>
          <w:tcPr>
            <w:tcW w:w="1384" w:type="dxa"/>
            <w:shd w:val="clear" w:color="auto" w:fill="auto"/>
            <w:tcMar>
              <w:top w:w="39" w:type="dxa"/>
              <w:left w:w="39" w:type="dxa"/>
              <w:bottom w:w="39" w:type="dxa"/>
              <w:right w:w="39" w:type="dxa"/>
            </w:tcMar>
            <w:vAlign w:val="center"/>
          </w:tcPr>
          <w:p w14:paraId="6589D01C" w14:textId="77777777" w:rsidR="0071173D" w:rsidRPr="00D1783F" w:rsidRDefault="0057696E">
            <w:pPr>
              <w:spacing w:line="240" w:lineRule="auto"/>
              <w:ind w:right="40"/>
              <w:jc w:val="center"/>
            </w:pPr>
            <w:r w:rsidRPr="00D1783F">
              <w:t>23.81</w:t>
            </w:r>
          </w:p>
          <w:p w14:paraId="7301A945" w14:textId="77777777" w:rsidR="0071173D" w:rsidRPr="00D1783F" w:rsidRDefault="0057696E">
            <w:pPr>
              <w:spacing w:line="240" w:lineRule="auto"/>
              <w:jc w:val="center"/>
            </w:pPr>
            <w:r w:rsidRPr="00D1783F">
              <w:t>(4.17)</w:t>
            </w:r>
          </w:p>
        </w:tc>
        <w:tc>
          <w:tcPr>
            <w:tcW w:w="1271" w:type="dxa"/>
            <w:shd w:val="clear" w:color="auto" w:fill="auto"/>
            <w:tcMar>
              <w:top w:w="39" w:type="dxa"/>
              <w:left w:w="39" w:type="dxa"/>
              <w:bottom w:w="39" w:type="dxa"/>
              <w:right w:w="39" w:type="dxa"/>
            </w:tcMar>
            <w:vAlign w:val="center"/>
          </w:tcPr>
          <w:p w14:paraId="21C7B9E0" w14:textId="77777777" w:rsidR="0071173D" w:rsidRPr="00D1783F" w:rsidRDefault="0057696E">
            <w:pPr>
              <w:spacing w:line="240" w:lineRule="auto"/>
              <w:jc w:val="center"/>
            </w:pPr>
            <w:r w:rsidRPr="00D1783F">
              <w:t>24.33</w:t>
            </w:r>
          </w:p>
          <w:p w14:paraId="063278F5" w14:textId="77777777" w:rsidR="0071173D" w:rsidRPr="00D1783F" w:rsidRDefault="0057696E">
            <w:pPr>
              <w:spacing w:line="240" w:lineRule="auto"/>
              <w:ind w:right="40"/>
              <w:jc w:val="center"/>
            </w:pPr>
            <w:r w:rsidRPr="00D1783F">
              <w:t>(4.89)</w:t>
            </w:r>
          </w:p>
        </w:tc>
      </w:tr>
      <w:tr w:rsidR="0071173D" w:rsidRPr="00D1783F" w14:paraId="62853B30" w14:textId="77777777" w:rsidTr="006F6EC1">
        <w:trPr>
          <w:trHeight w:val="15"/>
        </w:trPr>
        <w:tc>
          <w:tcPr>
            <w:tcW w:w="2127" w:type="dxa"/>
            <w:shd w:val="clear" w:color="auto" w:fill="auto"/>
            <w:tcMar>
              <w:top w:w="39" w:type="dxa"/>
              <w:left w:w="39" w:type="dxa"/>
              <w:bottom w:w="39" w:type="dxa"/>
              <w:right w:w="39" w:type="dxa"/>
            </w:tcMar>
            <w:vAlign w:val="center"/>
          </w:tcPr>
          <w:p w14:paraId="77C53459" w14:textId="77777777" w:rsidR="0071173D" w:rsidRPr="00D1783F" w:rsidRDefault="0057696E">
            <w:pPr>
              <w:spacing w:line="240" w:lineRule="auto"/>
              <w:ind w:right="-20"/>
            </w:pPr>
            <w:r w:rsidRPr="00D1783F">
              <w:t xml:space="preserve">Education (in </w:t>
            </w:r>
            <w:proofErr w:type="spellStart"/>
            <w:r w:rsidRPr="00D1783F">
              <w:t>years</w:t>
            </w:r>
            <w:proofErr w:type="spellEnd"/>
            <w:r w:rsidRPr="00D1783F">
              <w:t>)</w:t>
            </w:r>
          </w:p>
        </w:tc>
        <w:tc>
          <w:tcPr>
            <w:tcW w:w="956" w:type="dxa"/>
            <w:shd w:val="clear" w:color="auto" w:fill="auto"/>
            <w:tcMar>
              <w:top w:w="39" w:type="dxa"/>
              <w:left w:w="39" w:type="dxa"/>
              <w:bottom w:w="39" w:type="dxa"/>
              <w:right w:w="39" w:type="dxa"/>
            </w:tcMar>
            <w:vAlign w:val="center"/>
          </w:tcPr>
          <w:p w14:paraId="63762A6C" w14:textId="77777777" w:rsidR="0071173D" w:rsidRPr="00D1783F" w:rsidRDefault="0057696E">
            <w:pPr>
              <w:spacing w:line="240" w:lineRule="auto"/>
              <w:ind w:right="40"/>
              <w:jc w:val="center"/>
            </w:pPr>
            <w:r w:rsidRPr="00D1783F">
              <w:t>14.40</w:t>
            </w:r>
          </w:p>
          <w:p w14:paraId="4746673F" w14:textId="77777777" w:rsidR="0071173D" w:rsidRPr="00D1783F" w:rsidRDefault="0057696E">
            <w:pPr>
              <w:spacing w:line="240" w:lineRule="auto"/>
              <w:jc w:val="center"/>
            </w:pPr>
            <w:r w:rsidRPr="00D1783F">
              <w:t>(5.25)</w:t>
            </w:r>
          </w:p>
        </w:tc>
        <w:tc>
          <w:tcPr>
            <w:tcW w:w="1341" w:type="dxa"/>
            <w:shd w:val="clear" w:color="auto" w:fill="auto"/>
            <w:tcMar>
              <w:top w:w="39" w:type="dxa"/>
              <w:left w:w="39" w:type="dxa"/>
              <w:bottom w:w="39" w:type="dxa"/>
              <w:right w:w="39" w:type="dxa"/>
            </w:tcMar>
            <w:vAlign w:val="center"/>
          </w:tcPr>
          <w:p w14:paraId="72F3B8F2" w14:textId="77777777" w:rsidR="0071173D" w:rsidRPr="00D1783F" w:rsidRDefault="0057696E">
            <w:pPr>
              <w:spacing w:line="240" w:lineRule="auto"/>
              <w:ind w:right="40"/>
              <w:jc w:val="center"/>
            </w:pPr>
            <w:r w:rsidRPr="00D1783F">
              <w:t>15.20</w:t>
            </w:r>
          </w:p>
          <w:p w14:paraId="0B0B0CAF" w14:textId="77777777" w:rsidR="0071173D" w:rsidRPr="00D1783F" w:rsidRDefault="0057696E">
            <w:pPr>
              <w:spacing w:line="240" w:lineRule="auto"/>
              <w:jc w:val="center"/>
            </w:pPr>
            <w:r w:rsidRPr="00D1783F">
              <w:t>(5.07)</w:t>
            </w:r>
          </w:p>
        </w:tc>
        <w:tc>
          <w:tcPr>
            <w:tcW w:w="1257" w:type="dxa"/>
            <w:shd w:val="clear" w:color="auto" w:fill="auto"/>
            <w:tcMar>
              <w:top w:w="39" w:type="dxa"/>
              <w:left w:w="39" w:type="dxa"/>
              <w:bottom w:w="39" w:type="dxa"/>
              <w:right w:w="39" w:type="dxa"/>
            </w:tcMar>
            <w:vAlign w:val="center"/>
          </w:tcPr>
          <w:p w14:paraId="41F25749" w14:textId="77777777" w:rsidR="0071173D" w:rsidRPr="00D1783F" w:rsidRDefault="0057696E">
            <w:pPr>
              <w:spacing w:line="240" w:lineRule="auto"/>
              <w:ind w:right="40"/>
              <w:jc w:val="center"/>
            </w:pPr>
            <w:r w:rsidRPr="00D1783F">
              <w:t>16.00</w:t>
            </w:r>
          </w:p>
          <w:p w14:paraId="090B70D4" w14:textId="77777777" w:rsidR="0071173D" w:rsidRPr="00D1783F" w:rsidRDefault="0057696E">
            <w:pPr>
              <w:spacing w:line="240" w:lineRule="auto"/>
              <w:jc w:val="center"/>
            </w:pPr>
            <w:r w:rsidRPr="00D1783F">
              <w:t>(4.71)</w:t>
            </w:r>
          </w:p>
        </w:tc>
        <w:tc>
          <w:tcPr>
            <w:tcW w:w="833" w:type="dxa"/>
            <w:shd w:val="clear" w:color="auto" w:fill="auto"/>
            <w:tcMar>
              <w:top w:w="39" w:type="dxa"/>
              <w:left w:w="39" w:type="dxa"/>
              <w:bottom w:w="39" w:type="dxa"/>
              <w:right w:w="39" w:type="dxa"/>
            </w:tcMar>
            <w:vAlign w:val="center"/>
          </w:tcPr>
          <w:p w14:paraId="16F4184F" w14:textId="77777777" w:rsidR="0071173D" w:rsidRPr="00D1783F" w:rsidRDefault="0057696E">
            <w:pPr>
              <w:spacing w:line="240" w:lineRule="auto"/>
              <w:jc w:val="center"/>
            </w:pPr>
            <w:r w:rsidRPr="00D1783F">
              <w:t>14.50</w:t>
            </w:r>
          </w:p>
          <w:p w14:paraId="2D555762" w14:textId="77777777" w:rsidR="0071173D" w:rsidRPr="00D1783F" w:rsidRDefault="0057696E">
            <w:pPr>
              <w:spacing w:line="240" w:lineRule="auto"/>
              <w:jc w:val="center"/>
            </w:pPr>
            <w:r w:rsidRPr="00D1783F">
              <w:t>(4.30)</w:t>
            </w:r>
          </w:p>
        </w:tc>
        <w:tc>
          <w:tcPr>
            <w:tcW w:w="1384" w:type="dxa"/>
            <w:shd w:val="clear" w:color="auto" w:fill="auto"/>
            <w:tcMar>
              <w:top w:w="39" w:type="dxa"/>
              <w:left w:w="39" w:type="dxa"/>
              <w:bottom w:w="39" w:type="dxa"/>
              <w:right w:w="39" w:type="dxa"/>
            </w:tcMar>
            <w:vAlign w:val="center"/>
          </w:tcPr>
          <w:p w14:paraId="3E06056C" w14:textId="77777777" w:rsidR="0071173D" w:rsidRPr="00D1783F" w:rsidRDefault="0057696E">
            <w:pPr>
              <w:spacing w:line="240" w:lineRule="auto"/>
              <w:ind w:right="40"/>
              <w:jc w:val="center"/>
            </w:pPr>
            <w:r w:rsidRPr="00D1783F">
              <w:t>15.60</w:t>
            </w:r>
          </w:p>
          <w:p w14:paraId="080ACA44" w14:textId="77777777" w:rsidR="0071173D" w:rsidRPr="00D1783F" w:rsidRDefault="0057696E">
            <w:pPr>
              <w:spacing w:line="240" w:lineRule="auto"/>
              <w:jc w:val="center"/>
            </w:pPr>
            <w:r w:rsidRPr="00D1783F">
              <w:t>(4.17)</w:t>
            </w:r>
          </w:p>
        </w:tc>
        <w:tc>
          <w:tcPr>
            <w:tcW w:w="1271" w:type="dxa"/>
            <w:shd w:val="clear" w:color="auto" w:fill="auto"/>
            <w:tcMar>
              <w:top w:w="39" w:type="dxa"/>
              <w:left w:w="39" w:type="dxa"/>
              <w:bottom w:w="39" w:type="dxa"/>
              <w:right w:w="39" w:type="dxa"/>
            </w:tcMar>
            <w:vAlign w:val="center"/>
          </w:tcPr>
          <w:p w14:paraId="20FE57DD" w14:textId="77777777" w:rsidR="0071173D" w:rsidRPr="00D1783F" w:rsidRDefault="0057696E">
            <w:pPr>
              <w:spacing w:line="240" w:lineRule="auto"/>
              <w:jc w:val="center"/>
            </w:pPr>
            <w:r w:rsidRPr="00D1783F">
              <w:t>14.80</w:t>
            </w:r>
          </w:p>
          <w:p w14:paraId="587D85DC" w14:textId="77777777" w:rsidR="0071173D" w:rsidRPr="00D1783F" w:rsidRDefault="0057696E">
            <w:pPr>
              <w:spacing w:line="240" w:lineRule="auto"/>
              <w:ind w:right="40"/>
              <w:jc w:val="center"/>
            </w:pPr>
            <w:r w:rsidRPr="00D1783F">
              <w:t>(4.21)</w:t>
            </w:r>
          </w:p>
        </w:tc>
      </w:tr>
      <w:tr w:rsidR="0071173D" w:rsidRPr="00D1783F" w14:paraId="518FCC03" w14:textId="77777777" w:rsidTr="006F6EC1">
        <w:trPr>
          <w:trHeight w:val="1348"/>
        </w:trPr>
        <w:tc>
          <w:tcPr>
            <w:tcW w:w="2127" w:type="dxa"/>
            <w:shd w:val="clear" w:color="auto" w:fill="auto"/>
            <w:tcMar>
              <w:top w:w="39" w:type="dxa"/>
              <w:left w:w="39" w:type="dxa"/>
              <w:bottom w:w="39" w:type="dxa"/>
              <w:right w:w="39" w:type="dxa"/>
            </w:tcMar>
            <w:vAlign w:val="center"/>
          </w:tcPr>
          <w:p w14:paraId="15520822" w14:textId="77777777" w:rsidR="00D1783F" w:rsidRPr="00D1783F" w:rsidRDefault="0057696E" w:rsidP="00D1783F">
            <w:pPr>
              <w:spacing w:line="240" w:lineRule="auto"/>
              <w:ind w:right="-20"/>
              <w:rPr>
                <w:sz w:val="20"/>
                <w:szCs w:val="20"/>
              </w:rPr>
            </w:pPr>
            <w:r w:rsidRPr="00D1783F">
              <w:t>Income</w:t>
            </w:r>
          </w:p>
          <w:p w14:paraId="070ECC08" w14:textId="22351758" w:rsidR="00D1783F" w:rsidRPr="00D1783F" w:rsidRDefault="00D1783F" w:rsidP="006F6EC1">
            <w:pPr>
              <w:numPr>
                <w:ilvl w:val="0"/>
                <w:numId w:val="1"/>
              </w:numPr>
              <w:spacing w:line="240" w:lineRule="auto"/>
              <w:ind w:left="387" w:right="-20" w:hanging="284"/>
            </w:pPr>
            <w:r>
              <w:t>&lt;</w:t>
            </w:r>
            <w:r w:rsidRPr="00D1783F">
              <w:t>500€</w:t>
            </w:r>
          </w:p>
          <w:p w14:paraId="5DB613EA" w14:textId="77777777" w:rsidR="00D1783F" w:rsidRPr="00D1783F" w:rsidRDefault="00D1783F" w:rsidP="006F6EC1">
            <w:pPr>
              <w:numPr>
                <w:ilvl w:val="0"/>
                <w:numId w:val="1"/>
              </w:numPr>
              <w:spacing w:line="240" w:lineRule="auto"/>
              <w:ind w:left="387" w:right="-20" w:hanging="284"/>
            </w:pPr>
            <w:r w:rsidRPr="00D1783F">
              <w:t>500€‒1,000€</w:t>
            </w:r>
          </w:p>
          <w:p w14:paraId="2D26DD03" w14:textId="77777777" w:rsidR="00D1783F" w:rsidRPr="00D1783F" w:rsidRDefault="00D1783F" w:rsidP="006F6EC1">
            <w:pPr>
              <w:numPr>
                <w:ilvl w:val="0"/>
                <w:numId w:val="1"/>
              </w:numPr>
              <w:spacing w:line="240" w:lineRule="auto"/>
              <w:ind w:left="387" w:right="-20" w:hanging="284"/>
            </w:pPr>
            <w:r w:rsidRPr="00D1783F">
              <w:t>1,000€‒2,000€</w:t>
            </w:r>
          </w:p>
          <w:p w14:paraId="46F9903C" w14:textId="77777777" w:rsidR="00D1783F" w:rsidRPr="00D1783F" w:rsidRDefault="00D1783F" w:rsidP="006F6EC1">
            <w:pPr>
              <w:numPr>
                <w:ilvl w:val="0"/>
                <w:numId w:val="1"/>
              </w:numPr>
              <w:spacing w:line="240" w:lineRule="auto"/>
              <w:ind w:left="387" w:right="-20" w:hanging="284"/>
            </w:pPr>
            <w:r w:rsidRPr="00D1783F">
              <w:t>2,000€‒3,000€</w:t>
            </w:r>
          </w:p>
          <w:p w14:paraId="6F1F26F6" w14:textId="76B149E9" w:rsidR="00D1783F" w:rsidRPr="00D1783F" w:rsidRDefault="00D1783F" w:rsidP="006F6EC1">
            <w:pPr>
              <w:numPr>
                <w:ilvl w:val="0"/>
                <w:numId w:val="1"/>
              </w:numPr>
              <w:spacing w:line="240" w:lineRule="auto"/>
              <w:ind w:left="387" w:right="-20" w:hanging="284"/>
            </w:pPr>
            <w:r w:rsidRPr="00D1783F">
              <w:t>&gt;3,000€</w:t>
            </w:r>
          </w:p>
          <w:p w14:paraId="370C6956" w14:textId="19268B0E" w:rsidR="0071173D" w:rsidRPr="00D1783F" w:rsidRDefault="00D1783F" w:rsidP="006F6EC1">
            <w:pPr>
              <w:numPr>
                <w:ilvl w:val="0"/>
                <w:numId w:val="1"/>
              </w:numPr>
              <w:spacing w:line="240" w:lineRule="auto"/>
              <w:ind w:left="387" w:right="-20" w:hanging="284"/>
              <w:rPr>
                <w:lang w:val="en-US"/>
              </w:rPr>
            </w:pPr>
            <w:r w:rsidRPr="00D1783F">
              <w:rPr>
                <w:lang w:val="en-US"/>
              </w:rPr>
              <w:t xml:space="preserve">do not want to </w:t>
            </w:r>
            <w:r w:rsidRPr="00D1783F">
              <w:rPr>
                <w:lang w:val="en-CA"/>
              </w:rPr>
              <w:t>disclose</w:t>
            </w:r>
          </w:p>
        </w:tc>
        <w:tc>
          <w:tcPr>
            <w:tcW w:w="956" w:type="dxa"/>
            <w:shd w:val="clear" w:color="auto" w:fill="auto"/>
            <w:tcMar>
              <w:top w:w="39" w:type="dxa"/>
              <w:left w:w="39" w:type="dxa"/>
              <w:bottom w:w="39" w:type="dxa"/>
              <w:right w:w="39" w:type="dxa"/>
            </w:tcMar>
          </w:tcPr>
          <w:p w14:paraId="7231CB27" w14:textId="77777777" w:rsidR="0071173D" w:rsidRPr="00D1783F" w:rsidRDefault="0057696E">
            <w:pPr>
              <w:spacing w:line="240" w:lineRule="auto"/>
              <w:ind w:right="40"/>
              <w:jc w:val="center"/>
              <w:rPr>
                <w:lang w:val="en-US"/>
              </w:rPr>
            </w:pPr>
            <w:r w:rsidRPr="00D1783F">
              <w:rPr>
                <w:lang w:val="en-US"/>
              </w:rPr>
              <w:t xml:space="preserve"> </w:t>
            </w:r>
          </w:p>
          <w:p w14:paraId="7B4B78DF" w14:textId="77777777" w:rsidR="0071173D" w:rsidRPr="00D1783F" w:rsidRDefault="0057696E">
            <w:pPr>
              <w:spacing w:line="240" w:lineRule="auto"/>
              <w:ind w:right="40"/>
              <w:jc w:val="center"/>
            </w:pPr>
            <w:r w:rsidRPr="00D1783F">
              <w:t>72</w:t>
            </w:r>
          </w:p>
          <w:p w14:paraId="1968FDD2" w14:textId="77777777" w:rsidR="0071173D" w:rsidRPr="00D1783F" w:rsidRDefault="0057696E">
            <w:pPr>
              <w:spacing w:line="240" w:lineRule="auto"/>
              <w:ind w:right="40"/>
              <w:jc w:val="center"/>
            </w:pPr>
            <w:r w:rsidRPr="00D1783F">
              <w:t>162</w:t>
            </w:r>
          </w:p>
          <w:p w14:paraId="6BDE3009" w14:textId="77777777" w:rsidR="0071173D" w:rsidRPr="00D1783F" w:rsidRDefault="0057696E">
            <w:pPr>
              <w:spacing w:line="240" w:lineRule="auto"/>
              <w:ind w:right="40"/>
              <w:jc w:val="center"/>
            </w:pPr>
            <w:r w:rsidRPr="00D1783F">
              <w:t>35</w:t>
            </w:r>
          </w:p>
          <w:p w14:paraId="45E5C5CD" w14:textId="77777777" w:rsidR="0071173D" w:rsidRPr="00D1783F" w:rsidRDefault="0057696E">
            <w:pPr>
              <w:spacing w:line="240" w:lineRule="auto"/>
              <w:ind w:right="40"/>
              <w:jc w:val="center"/>
            </w:pPr>
            <w:r w:rsidRPr="00D1783F">
              <w:t>8</w:t>
            </w:r>
          </w:p>
          <w:p w14:paraId="1AE21F1E" w14:textId="77777777" w:rsidR="0071173D" w:rsidRPr="00D1783F" w:rsidRDefault="0057696E">
            <w:pPr>
              <w:spacing w:line="240" w:lineRule="auto"/>
              <w:ind w:right="40"/>
              <w:jc w:val="center"/>
            </w:pPr>
            <w:r w:rsidRPr="00D1783F">
              <w:t>1</w:t>
            </w:r>
          </w:p>
          <w:p w14:paraId="6FD08CF9" w14:textId="77777777" w:rsidR="0071173D" w:rsidRPr="00D1783F" w:rsidRDefault="0057696E">
            <w:pPr>
              <w:spacing w:line="240" w:lineRule="auto"/>
              <w:jc w:val="center"/>
            </w:pPr>
            <w:r w:rsidRPr="00D1783F">
              <w:t>9</w:t>
            </w:r>
          </w:p>
        </w:tc>
        <w:tc>
          <w:tcPr>
            <w:tcW w:w="1341" w:type="dxa"/>
            <w:shd w:val="clear" w:color="auto" w:fill="auto"/>
            <w:tcMar>
              <w:top w:w="39" w:type="dxa"/>
              <w:left w:w="39" w:type="dxa"/>
              <w:bottom w:w="39" w:type="dxa"/>
              <w:right w:w="39" w:type="dxa"/>
            </w:tcMar>
          </w:tcPr>
          <w:p w14:paraId="2EBD2CD0" w14:textId="77777777" w:rsidR="0071173D" w:rsidRPr="00D1783F" w:rsidRDefault="0057696E">
            <w:pPr>
              <w:spacing w:line="240" w:lineRule="auto"/>
              <w:ind w:right="40"/>
              <w:jc w:val="center"/>
            </w:pPr>
            <w:r w:rsidRPr="00D1783F">
              <w:t xml:space="preserve"> </w:t>
            </w:r>
          </w:p>
          <w:p w14:paraId="2A6CE0E2" w14:textId="77777777" w:rsidR="0071173D" w:rsidRPr="00D1783F" w:rsidRDefault="0057696E">
            <w:pPr>
              <w:spacing w:line="240" w:lineRule="auto"/>
              <w:ind w:right="40"/>
              <w:jc w:val="center"/>
            </w:pPr>
            <w:r w:rsidRPr="00D1783F">
              <w:t>25</w:t>
            </w:r>
          </w:p>
          <w:p w14:paraId="2DFC1638" w14:textId="77777777" w:rsidR="0071173D" w:rsidRPr="00D1783F" w:rsidRDefault="0057696E">
            <w:pPr>
              <w:spacing w:line="240" w:lineRule="auto"/>
              <w:ind w:right="40"/>
              <w:jc w:val="center"/>
            </w:pPr>
            <w:r w:rsidRPr="00D1783F">
              <w:t>62</w:t>
            </w:r>
          </w:p>
          <w:p w14:paraId="3AED2D33" w14:textId="77777777" w:rsidR="0071173D" w:rsidRPr="00D1783F" w:rsidRDefault="0057696E">
            <w:pPr>
              <w:spacing w:line="240" w:lineRule="auto"/>
              <w:ind w:right="40"/>
              <w:jc w:val="center"/>
            </w:pPr>
            <w:r w:rsidRPr="00D1783F">
              <w:t>39</w:t>
            </w:r>
          </w:p>
          <w:p w14:paraId="37EBC29D" w14:textId="77777777" w:rsidR="0071173D" w:rsidRPr="00D1783F" w:rsidRDefault="0057696E">
            <w:pPr>
              <w:spacing w:line="240" w:lineRule="auto"/>
              <w:ind w:right="40"/>
              <w:jc w:val="center"/>
            </w:pPr>
            <w:r w:rsidRPr="00D1783F">
              <w:t>16</w:t>
            </w:r>
          </w:p>
          <w:p w14:paraId="6A95C6A4" w14:textId="77777777" w:rsidR="0071173D" w:rsidRPr="00D1783F" w:rsidRDefault="0057696E">
            <w:pPr>
              <w:spacing w:line="240" w:lineRule="auto"/>
              <w:ind w:right="40"/>
              <w:jc w:val="center"/>
            </w:pPr>
            <w:r w:rsidRPr="00D1783F">
              <w:t>4</w:t>
            </w:r>
          </w:p>
          <w:p w14:paraId="0EF277F8" w14:textId="77777777" w:rsidR="0071173D" w:rsidRPr="00D1783F" w:rsidRDefault="0057696E">
            <w:pPr>
              <w:spacing w:line="240" w:lineRule="auto"/>
              <w:jc w:val="center"/>
            </w:pPr>
            <w:r w:rsidRPr="00D1783F">
              <w:t>4</w:t>
            </w:r>
          </w:p>
        </w:tc>
        <w:tc>
          <w:tcPr>
            <w:tcW w:w="1257" w:type="dxa"/>
            <w:shd w:val="clear" w:color="auto" w:fill="auto"/>
            <w:tcMar>
              <w:top w:w="39" w:type="dxa"/>
              <w:left w:w="39" w:type="dxa"/>
              <w:bottom w:w="39" w:type="dxa"/>
              <w:right w:w="39" w:type="dxa"/>
            </w:tcMar>
          </w:tcPr>
          <w:p w14:paraId="06F11846" w14:textId="77777777" w:rsidR="0071173D" w:rsidRPr="00D1783F" w:rsidRDefault="0057696E">
            <w:pPr>
              <w:spacing w:line="240" w:lineRule="auto"/>
              <w:ind w:right="40"/>
              <w:jc w:val="center"/>
            </w:pPr>
            <w:r w:rsidRPr="00D1783F">
              <w:t xml:space="preserve"> </w:t>
            </w:r>
          </w:p>
          <w:p w14:paraId="6A3CEB3A" w14:textId="77777777" w:rsidR="0071173D" w:rsidRPr="00D1783F" w:rsidRDefault="0057696E">
            <w:pPr>
              <w:spacing w:line="240" w:lineRule="auto"/>
              <w:ind w:right="40"/>
              <w:jc w:val="center"/>
            </w:pPr>
            <w:r w:rsidRPr="00D1783F">
              <w:t>53</w:t>
            </w:r>
          </w:p>
          <w:p w14:paraId="3E18F9F2" w14:textId="77777777" w:rsidR="0071173D" w:rsidRPr="00D1783F" w:rsidRDefault="0057696E">
            <w:pPr>
              <w:spacing w:line="240" w:lineRule="auto"/>
              <w:ind w:right="40"/>
              <w:jc w:val="center"/>
            </w:pPr>
            <w:r w:rsidRPr="00D1783F">
              <w:t>119</w:t>
            </w:r>
          </w:p>
          <w:p w14:paraId="5F3985A4" w14:textId="77777777" w:rsidR="0071173D" w:rsidRPr="00D1783F" w:rsidRDefault="0057696E">
            <w:pPr>
              <w:spacing w:line="240" w:lineRule="auto"/>
              <w:ind w:right="40"/>
              <w:jc w:val="center"/>
            </w:pPr>
            <w:r w:rsidRPr="00D1783F">
              <w:t>52</w:t>
            </w:r>
          </w:p>
          <w:p w14:paraId="3CC8BE6B" w14:textId="77777777" w:rsidR="0071173D" w:rsidRPr="00D1783F" w:rsidRDefault="0057696E">
            <w:pPr>
              <w:spacing w:line="240" w:lineRule="auto"/>
              <w:ind w:right="40"/>
              <w:jc w:val="center"/>
            </w:pPr>
            <w:r w:rsidRPr="00D1783F">
              <w:t>15</w:t>
            </w:r>
          </w:p>
          <w:p w14:paraId="7C3DE08A" w14:textId="77777777" w:rsidR="0071173D" w:rsidRPr="00D1783F" w:rsidRDefault="0057696E">
            <w:pPr>
              <w:spacing w:line="240" w:lineRule="auto"/>
              <w:ind w:right="40"/>
              <w:jc w:val="center"/>
            </w:pPr>
            <w:r w:rsidRPr="00D1783F">
              <w:t>4</w:t>
            </w:r>
          </w:p>
          <w:p w14:paraId="6CDC0DE2" w14:textId="77777777" w:rsidR="0071173D" w:rsidRPr="00D1783F" w:rsidRDefault="0057696E">
            <w:pPr>
              <w:spacing w:line="240" w:lineRule="auto"/>
              <w:jc w:val="center"/>
            </w:pPr>
            <w:r w:rsidRPr="00D1783F">
              <w:t>8</w:t>
            </w:r>
          </w:p>
        </w:tc>
        <w:tc>
          <w:tcPr>
            <w:tcW w:w="833" w:type="dxa"/>
            <w:shd w:val="clear" w:color="auto" w:fill="auto"/>
            <w:tcMar>
              <w:top w:w="39" w:type="dxa"/>
              <w:left w:w="39" w:type="dxa"/>
              <w:bottom w:w="39" w:type="dxa"/>
              <w:right w:w="39" w:type="dxa"/>
            </w:tcMar>
          </w:tcPr>
          <w:p w14:paraId="510D8BC4" w14:textId="77777777" w:rsidR="0071173D" w:rsidRPr="00D1783F" w:rsidRDefault="0057696E">
            <w:pPr>
              <w:spacing w:line="240" w:lineRule="auto"/>
              <w:jc w:val="center"/>
            </w:pPr>
            <w:r w:rsidRPr="00D1783F">
              <w:t xml:space="preserve"> </w:t>
            </w:r>
          </w:p>
          <w:p w14:paraId="0FB7B101" w14:textId="77777777" w:rsidR="0071173D" w:rsidRPr="00D1783F" w:rsidRDefault="0057696E">
            <w:pPr>
              <w:spacing w:line="240" w:lineRule="auto"/>
              <w:jc w:val="center"/>
            </w:pPr>
            <w:r w:rsidRPr="00D1783F">
              <w:t>32</w:t>
            </w:r>
          </w:p>
          <w:p w14:paraId="150E1BD4" w14:textId="77777777" w:rsidR="0071173D" w:rsidRPr="00D1783F" w:rsidRDefault="0057696E">
            <w:pPr>
              <w:spacing w:line="240" w:lineRule="auto"/>
              <w:jc w:val="center"/>
            </w:pPr>
            <w:r w:rsidRPr="00D1783F">
              <w:t>58</w:t>
            </w:r>
          </w:p>
          <w:p w14:paraId="594E4AC9" w14:textId="77777777" w:rsidR="0071173D" w:rsidRPr="00D1783F" w:rsidRDefault="0057696E">
            <w:pPr>
              <w:spacing w:line="240" w:lineRule="auto"/>
              <w:jc w:val="center"/>
            </w:pPr>
            <w:r w:rsidRPr="00D1783F">
              <w:t>22</w:t>
            </w:r>
          </w:p>
          <w:p w14:paraId="2B97F8C2" w14:textId="77777777" w:rsidR="0071173D" w:rsidRPr="00D1783F" w:rsidRDefault="0057696E">
            <w:pPr>
              <w:spacing w:line="240" w:lineRule="auto"/>
              <w:jc w:val="center"/>
            </w:pPr>
            <w:r w:rsidRPr="00D1783F">
              <w:t>2</w:t>
            </w:r>
          </w:p>
          <w:p w14:paraId="002EE7FF" w14:textId="77777777" w:rsidR="0071173D" w:rsidRPr="00D1783F" w:rsidRDefault="0057696E">
            <w:pPr>
              <w:spacing w:line="240" w:lineRule="auto"/>
              <w:jc w:val="center"/>
            </w:pPr>
            <w:r w:rsidRPr="00D1783F">
              <w:t>1</w:t>
            </w:r>
          </w:p>
          <w:p w14:paraId="2286D9FC" w14:textId="77777777" w:rsidR="0071173D" w:rsidRPr="00D1783F" w:rsidRDefault="0057696E">
            <w:pPr>
              <w:spacing w:line="240" w:lineRule="auto"/>
              <w:jc w:val="center"/>
            </w:pPr>
            <w:r w:rsidRPr="00D1783F">
              <w:t>3</w:t>
            </w:r>
          </w:p>
        </w:tc>
        <w:tc>
          <w:tcPr>
            <w:tcW w:w="1384" w:type="dxa"/>
            <w:shd w:val="clear" w:color="auto" w:fill="auto"/>
            <w:tcMar>
              <w:top w:w="39" w:type="dxa"/>
              <w:left w:w="39" w:type="dxa"/>
              <w:bottom w:w="39" w:type="dxa"/>
              <w:right w:w="39" w:type="dxa"/>
            </w:tcMar>
          </w:tcPr>
          <w:p w14:paraId="2A6562CE" w14:textId="77777777" w:rsidR="0071173D" w:rsidRPr="00D1783F" w:rsidRDefault="0057696E">
            <w:pPr>
              <w:spacing w:line="240" w:lineRule="auto"/>
              <w:ind w:right="40"/>
              <w:jc w:val="center"/>
            </w:pPr>
            <w:r w:rsidRPr="00D1783F">
              <w:t xml:space="preserve"> </w:t>
            </w:r>
          </w:p>
          <w:p w14:paraId="0E8C3AED" w14:textId="77777777" w:rsidR="0071173D" w:rsidRPr="00D1783F" w:rsidRDefault="0057696E">
            <w:pPr>
              <w:spacing w:line="240" w:lineRule="auto"/>
              <w:ind w:right="40"/>
              <w:jc w:val="center"/>
            </w:pPr>
            <w:r w:rsidRPr="00D1783F">
              <w:t>38</w:t>
            </w:r>
          </w:p>
          <w:p w14:paraId="34BD5184" w14:textId="77777777" w:rsidR="0071173D" w:rsidRPr="00D1783F" w:rsidRDefault="0057696E">
            <w:pPr>
              <w:spacing w:line="240" w:lineRule="auto"/>
              <w:ind w:right="40"/>
              <w:jc w:val="center"/>
            </w:pPr>
            <w:r w:rsidRPr="00D1783F">
              <w:t>59</w:t>
            </w:r>
          </w:p>
          <w:p w14:paraId="5DED105D" w14:textId="77777777" w:rsidR="0071173D" w:rsidRPr="00D1783F" w:rsidRDefault="0057696E">
            <w:pPr>
              <w:spacing w:line="240" w:lineRule="auto"/>
              <w:ind w:right="40"/>
              <w:jc w:val="center"/>
            </w:pPr>
            <w:r w:rsidRPr="00D1783F">
              <w:t>19</w:t>
            </w:r>
          </w:p>
          <w:p w14:paraId="6A99B0B3" w14:textId="77777777" w:rsidR="0071173D" w:rsidRPr="00D1783F" w:rsidRDefault="0057696E">
            <w:pPr>
              <w:spacing w:line="240" w:lineRule="auto"/>
              <w:ind w:right="40"/>
              <w:jc w:val="center"/>
            </w:pPr>
            <w:r w:rsidRPr="00D1783F">
              <w:t>9</w:t>
            </w:r>
          </w:p>
          <w:p w14:paraId="251CB8F7" w14:textId="77777777" w:rsidR="0071173D" w:rsidRPr="00D1783F" w:rsidRDefault="0057696E">
            <w:pPr>
              <w:spacing w:line="240" w:lineRule="auto"/>
              <w:ind w:right="40"/>
              <w:jc w:val="center"/>
            </w:pPr>
            <w:r w:rsidRPr="00D1783F">
              <w:t>3</w:t>
            </w:r>
          </w:p>
          <w:p w14:paraId="59F0B1D2" w14:textId="77777777" w:rsidR="0071173D" w:rsidRPr="00D1783F" w:rsidRDefault="0057696E">
            <w:pPr>
              <w:spacing w:line="240" w:lineRule="auto"/>
              <w:jc w:val="center"/>
            </w:pPr>
            <w:r w:rsidRPr="00D1783F">
              <w:t>5</w:t>
            </w:r>
          </w:p>
        </w:tc>
        <w:tc>
          <w:tcPr>
            <w:tcW w:w="1271" w:type="dxa"/>
            <w:shd w:val="clear" w:color="auto" w:fill="auto"/>
            <w:tcMar>
              <w:top w:w="39" w:type="dxa"/>
              <w:left w:w="39" w:type="dxa"/>
              <w:bottom w:w="39" w:type="dxa"/>
              <w:right w:w="39" w:type="dxa"/>
            </w:tcMar>
          </w:tcPr>
          <w:p w14:paraId="01E2BA2E" w14:textId="77777777" w:rsidR="0071173D" w:rsidRPr="00D1783F" w:rsidRDefault="0057696E">
            <w:pPr>
              <w:spacing w:line="240" w:lineRule="auto"/>
              <w:jc w:val="center"/>
            </w:pPr>
            <w:r w:rsidRPr="00D1783F">
              <w:t xml:space="preserve"> </w:t>
            </w:r>
          </w:p>
          <w:p w14:paraId="720D37F9" w14:textId="77777777" w:rsidR="0071173D" w:rsidRPr="00D1783F" w:rsidRDefault="0057696E">
            <w:pPr>
              <w:spacing w:line="240" w:lineRule="auto"/>
              <w:jc w:val="center"/>
            </w:pPr>
            <w:r w:rsidRPr="00D1783F">
              <w:t>67</w:t>
            </w:r>
          </w:p>
          <w:p w14:paraId="00292D52" w14:textId="77777777" w:rsidR="0071173D" w:rsidRPr="00D1783F" w:rsidRDefault="0057696E">
            <w:pPr>
              <w:spacing w:line="240" w:lineRule="auto"/>
              <w:jc w:val="center"/>
            </w:pPr>
            <w:r w:rsidRPr="00D1783F">
              <w:t>105</w:t>
            </w:r>
          </w:p>
          <w:p w14:paraId="46BC4F85" w14:textId="77777777" w:rsidR="0071173D" w:rsidRPr="00D1783F" w:rsidRDefault="0057696E">
            <w:pPr>
              <w:spacing w:line="240" w:lineRule="auto"/>
              <w:jc w:val="center"/>
            </w:pPr>
            <w:r w:rsidRPr="00D1783F">
              <w:t>48</w:t>
            </w:r>
          </w:p>
          <w:p w14:paraId="41438C04" w14:textId="77777777" w:rsidR="0071173D" w:rsidRPr="00D1783F" w:rsidRDefault="0057696E">
            <w:pPr>
              <w:spacing w:line="240" w:lineRule="auto"/>
              <w:jc w:val="center"/>
            </w:pPr>
            <w:r w:rsidRPr="00D1783F">
              <w:t>13</w:t>
            </w:r>
          </w:p>
          <w:p w14:paraId="575F507D" w14:textId="77777777" w:rsidR="0071173D" w:rsidRPr="00D1783F" w:rsidRDefault="0057696E">
            <w:pPr>
              <w:spacing w:line="240" w:lineRule="auto"/>
              <w:jc w:val="center"/>
            </w:pPr>
            <w:r w:rsidRPr="00D1783F">
              <w:t>3</w:t>
            </w:r>
          </w:p>
          <w:p w14:paraId="7E9FBFD8" w14:textId="77777777" w:rsidR="0071173D" w:rsidRPr="00D1783F" w:rsidRDefault="0057696E">
            <w:pPr>
              <w:spacing w:line="240" w:lineRule="auto"/>
              <w:ind w:right="40"/>
              <w:jc w:val="center"/>
            </w:pPr>
            <w:r w:rsidRPr="00D1783F">
              <w:t>4</w:t>
            </w:r>
          </w:p>
        </w:tc>
      </w:tr>
      <w:tr w:rsidR="0071173D" w:rsidRPr="00D1783F" w14:paraId="5D93889D" w14:textId="77777777" w:rsidTr="006F6EC1">
        <w:tc>
          <w:tcPr>
            <w:tcW w:w="2127" w:type="dxa"/>
            <w:shd w:val="clear" w:color="auto" w:fill="auto"/>
            <w:tcMar>
              <w:top w:w="39" w:type="dxa"/>
              <w:left w:w="39" w:type="dxa"/>
              <w:bottom w:w="39" w:type="dxa"/>
              <w:right w:w="39" w:type="dxa"/>
            </w:tcMar>
            <w:vAlign w:val="center"/>
          </w:tcPr>
          <w:p w14:paraId="14926363" w14:textId="77777777" w:rsidR="0071173D" w:rsidRPr="00D1783F" w:rsidRDefault="0057696E">
            <w:pPr>
              <w:spacing w:line="240" w:lineRule="auto"/>
              <w:ind w:right="-20"/>
            </w:pPr>
            <w:r w:rsidRPr="00D1783F">
              <w:t>Extraversion</w:t>
            </w:r>
          </w:p>
        </w:tc>
        <w:tc>
          <w:tcPr>
            <w:tcW w:w="956" w:type="dxa"/>
            <w:shd w:val="clear" w:color="auto" w:fill="auto"/>
            <w:tcMar>
              <w:top w:w="39" w:type="dxa"/>
              <w:left w:w="39" w:type="dxa"/>
              <w:bottom w:w="39" w:type="dxa"/>
              <w:right w:w="39" w:type="dxa"/>
            </w:tcMar>
            <w:vAlign w:val="center"/>
          </w:tcPr>
          <w:p w14:paraId="4EFB8DB4" w14:textId="77777777" w:rsidR="0071173D" w:rsidRPr="00D1783F" w:rsidRDefault="0057696E">
            <w:pPr>
              <w:spacing w:line="240" w:lineRule="auto"/>
              <w:ind w:right="40"/>
              <w:jc w:val="center"/>
            </w:pPr>
            <w:r w:rsidRPr="00D1783F">
              <w:t>3.45</w:t>
            </w:r>
          </w:p>
          <w:p w14:paraId="237809D6" w14:textId="77777777" w:rsidR="0071173D" w:rsidRPr="00D1783F" w:rsidRDefault="0057696E">
            <w:pPr>
              <w:spacing w:line="240" w:lineRule="auto"/>
              <w:jc w:val="center"/>
            </w:pPr>
            <w:r w:rsidRPr="00D1783F">
              <w:t>(0.74)</w:t>
            </w:r>
          </w:p>
        </w:tc>
        <w:tc>
          <w:tcPr>
            <w:tcW w:w="1341" w:type="dxa"/>
            <w:shd w:val="clear" w:color="auto" w:fill="auto"/>
            <w:tcMar>
              <w:top w:w="39" w:type="dxa"/>
              <w:left w:w="39" w:type="dxa"/>
              <w:bottom w:w="39" w:type="dxa"/>
              <w:right w:w="39" w:type="dxa"/>
            </w:tcMar>
            <w:vAlign w:val="center"/>
          </w:tcPr>
          <w:p w14:paraId="4F1E093E" w14:textId="77777777" w:rsidR="0071173D" w:rsidRPr="00D1783F" w:rsidRDefault="0057696E">
            <w:pPr>
              <w:spacing w:line="240" w:lineRule="auto"/>
              <w:ind w:right="40"/>
              <w:jc w:val="center"/>
            </w:pPr>
            <w:r w:rsidRPr="00D1783F">
              <w:t>3.46</w:t>
            </w:r>
          </w:p>
          <w:p w14:paraId="4E5579B2" w14:textId="77777777" w:rsidR="0071173D" w:rsidRPr="00D1783F" w:rsidRDefault="0057696E">
            <w:pPr>
              <w:spacing w:line="240" w:lineRule="auto"/>
              <w:jc w:val="center"/>
            </w:pPr>
            <w:r w:rsidRPr="00D1783F">
              <w:t>(0.75)</w:t>
            </w:r>
          </w:p>
        </w:tc>
        <w:tc>
          <w:tcPr>
            <w:tcW w:w="1257" w:type="dxa"/>
            <w:shd w:val="clear" w:color="auto" w:fill="auto"/>
            <w:tcMar>
              <w:top w:w="39" w:type="dxa"/>
              <w:left w:w="39" w:type="dxa"/>
              <w:bottom w:w="39" w:type="dxa"/>
              <w:right w:w="39" w:type="dxa"/>
            </w:tcMar>
            <w:vAlign w:val="center"/>
          </w:tcPr>
          <w:p w14:paraId="402A8A44" w14:textId="77777777" w:rsidR="0071173D" w:rsidRPr="00D1783F" w:rsidRDefault="0057696E">
            <w:pPr>
              <w:spacing w:line="240" w:lineRule="auto"/>
              <w:ind w:right="40"/>
              <w:jc w:val="center"/>
            </w:pPr>
            <w:r w:rsidRPr="00D1783F">
              <w:t>3.44</w:t>
            </w:r>
          </w:p>
          <w:p w14:paraId="3B071C0F" w14:textId="77777777" w:rsidR="0071173D" w:rsidRPr="00D1783F" w:rsidRDefault="0057696E">
            <w:pPr>
              <w:spacing w:line="240" w:lineRule="auto"/>
              <w:jc w:val="center"/>
            </w:pPr>
            <w:r w:rsidRPr="00D1783F">
              <w:t>(0.80)</w:t>
            </w:r>
          </w:p>
        </w:tc>
        <w:tc>
          <w:tcPr>
            <w:tcW w:w="833" w:type="dxa"/>
            <w:shd w:val="clear" w:color="auto" w:fill="auto"/>
            <w:tcMar>
              <w:top w:w="39" w:type="dxa"/>
              <w:left w:w="39" w:type="dxa"/>
              <w:bottom w:w="39" w:type="dxa"/>
              <w:right w:w="39" w:type="dxa"/>
            </w:tcMar>
            <w:vAlign w:val="center"/>
          </w:tcPr>
          <w:p w14:paraId="1ACC3E9F" w14:textId="77777777" w:rsidR="0071173D" w:rsidRPr="00D1783F" w:rsidRDefault="0057696E">
            <w:pPr>
              <w:spacing w:line="240" w:lineRule="auto"/>
              <w:jc w:val="center"/>
            </w:pPr>
            <w:r w:rsidRPr="00D1783F">
              <w:t>3.55</w:t>
            </w:r>
          </w:p>
          <w:p w14:paraId="288B2511" w14:textId="77777777" w:rsidR="0071173D" w:rsidRPr="00D1783F" w:rsidRDefault="0057696E">
            <w:pPr>
              <w:spacing w:line="240" w:lineRule="auto"/>
              <w:jc w:val="center"/>
            </w:pPr>
            <w:r w:rsidRPr="00D1783F">
              <w:t>(0.82)</w:t>
            </w:r>
          </w:p>
        </w:tc>
        <w:tc>
          <w:tcPr>
            <w:tcW w:w="1384" w:type="dxa"/>
            <w:shd w:val="clear" w:color="auto" w:fill="auto"/>
            <w:tcMar>
              <w:top w:w="39" w:type="dxa"/>
              <w:left w:w="39" w:type="dxa"/>
              <w:bottom w:w="39" w:type="dxa"/>
              <w:right w:w="39" w:type="dxa"/>
            </w:tcMar>
            <w:vAlign w:val="center"/>
          </w:tcPr>
          <w:p w14:paraId="7D19C5B4" w14:textId="77777777" w:rsidR="0071173D" w:rsidRPr="00D1783F" w:rsidRDefault="0057696E">
            <w:pPr>
              <w:spacing w:line="240" w:lineRule="auto"/>
              <w:ind w:right="40"/>
              <w:jc w:val="center"/>
            </w:pPr>
            <w:r w:rsidRPr="00D1783F">
              <w:t>3.46</w:t>
            </w:r>
          </w:p>
          <w:p w14:paraId="60C283FF" w14:textId="77777777" w:rsidR="0071173D" w:rsidRPr="00D1783F" w:rsidRDefault="0057696E">
            <w:pPr>
              <w:spacing w:line="240" w:lineRule="auto"/>
              <w:jc w:val="center"/>
            </w:pPr>
            <w:r w:rsidRPr="00D1783F">
              <w:t>(0.78)</w:t>
            </w:r>
          </w:p>
        </w:tc>
        <w:tc>
          <w:tcPr>
            <w:tcW w:w="1271" w:type="dxa"/>
            <w:shd w:val="clear" w:color="auto" w:fill="auto"/>
            <w:tcMar>
              <w:top w:w="39" w:type="dxa"/>
              <w:left w:w="39" w:type="dxa"/>
              <w:bottom w:w="39" w:type="dxa"/>
              <w:right w:w="39" w:type="dxa"/>
            </w:tcMar>
            <w:vAlign w:val="center"/>
          </w:tcPr>
          <w:p w14:paraId="214EC659" w14:textId="77777777" w:rsidR="0071173D" w:rsidRPr="00D1783F" w:rsidRDefault="0057696E">
            <w:pPr>
              <w:spacing w:line="240" w:lineRule="auto"/>
              <w:jc w:val="center"/>
            </w:pPr>
            <w:r w:rsidRPr="00D1783F">
              <w:t>3.47</w:t>
            </w:r>
          </w:p>
          <w:p w14:paraId="661C0FB5" w14:textId="77777777" w:rsidR="0071173D" w:rsidRPr="00D1783F" w:rsidRDefault="0057696E">
            <w:pPr>
              <w:spacing w:line="240" w:lineRule="auto"/>
              <w:ind w:right="40"/>
              <w:jc w:val="center"/>
            </w:pPr>
            <w:r w:rsidRPr="00D1783F">
              <w:t>(0.82)</w:t>
            </w:r>
          </w:p>
        </w:tc>
      </w:tr>
      <w:tr w:rsidR="0071173D" w:rsidRPr="00D1783F" w14:paraId="34A995A5" w14:textId="77777777" w:rsidTr="006F6EC1">
        <w:trPr>
          <w:trHeight w:val="30"/>
        </w:trPr>
        <w:tc>
          <w:tcPr>
            <w:tcW w:w="2127" w:type="dxa"/>
            <w:shd w:val="clear" w:color="auto" w:fill="auto"/>
            <w:tcMar>
              <w:top w:w="39" w:type="dxa"/>
              <w:left w:w="39" w:type="dxa"/>
              <w:bottom w:w="39" w:type="dxa"/>
              <w:right w:w="39" w:type="dxa"/>
            </w:tcMar>
            <w:vAlign w:val="center"/>
          </w:tcPr>
          <w:p w14:paraId="7FECE485" w14:textId="77777777" w:rsidR="0071173D" w:rsidRPr="00D1783F" w:rsidRDefault="0057696E">
            <w:pPr>
              <w:spacing w:line="240" w:lineRule="auto"/>
              <w:ind w:right="-20"/>
            </w:pPr>
            <w:proofErr w:type="spellStart"/>
            <w:r w:rsidRPr="00D1783F">
              <w:t>Neuroticism</w:t>
            </w:r>
            <w:proofErr w:type="spellEnd"/>
          </w:p>
        </w:tc>
        <w:tc>
          <w:tcPr>
            <w:tcW w:w="956" w:type="dxa"/>
            <w:shd w:val="clear" w:color="auto" w:fill="auto"/>
            <w:tcMar>
              <w:top w:w="39" w:type="dxa"/>
              <w:left w:w="39" w:type="dxa"/>
              <w:bottom w:w="39" w:type="dxa"/>
              <w:right w:w="39" w:type="dxa"/>
            </w:tcMar>
            <w:vAlign w:val="center"/>
          </w:tcPr>
          <w:p w14:paraId="3E07BB53" w14:textId="77777777" w:rsidR="0071173D" w:rsidRPr="00D1783F" w:rsidRDefault="0057696E">
            <w:pPr>
              <w:spacing w:line="240" w:lineRule="auto"/>
              <w:jc w:val="center"/>
            </w:pPr>
            <w:r w:rsidRPr="00D1783F">
              <w:t>2.96 (0.76)</w:t>
            </w:r>
          </w:p>
        </w:tc>
        <w:tc>
          <w:tcPr>
            <w:tcW w:w="1341" w:type="dxa"/>
            <w:shd w:val="clear" w:color="auto" w:fill="auto"/>
            <w:tcMar>
              <w:top w:w="39" w:type="dxa"/>
              <w:left w:w="39" w:type="dxa"/>
              <w:bottom w:w="39" w:type="dxa"/>
              <w:right w:w="39" w:type="dxa"/>
            </w:tcMar>
            <w:vAlign w:val="center"/>
          </w:tcPr>
          <w:p w14:paraId="49AA467A" w14:textId="77777777" w:rsidR="0071173D" w:rsidRPr="00D1783F" w:rsidRDefault="0057696E">
            <w:pPr>
              <w:spacing w:line="240" w:lineRule="auto"/>
              <w:ind w:right="40"/>
              <w:jc w:val="center"/>
            </w:pPr>
            <w:r w:rsidRPr="00D1783F">
              <w:t>2.97</w:t>
            </w:r>
          </w:p>
          <w:p w14:paraId="245EA2AB" w14:textId="77777777" w:rsidR="0071173D" w:rsidRPr="00D1783F" w:rsidRDefault="0057696E">
            <w:pPr>
              <w:spacing w:line="240" w:lineRule="auto"/>
              <w:jc w:val="center"/>
            </w:pPr>
            <w:r w:rsidRPr="00D1783F">
              <w:t>(0.79)</w:t>
            </w:r>
          </w:p>
        </w:tc>
        <w:tc>
          <w:tcPr>
            <w:tcW w:w="1257" w:type="dxa"/>
            <w:shd w:val="clear" w:color="auto" w:fill="auto"/>
            <w:tcMar>
              <w:top w:w="39" w:type="dxa"/>
              <w:left w:w="39" w:type="dxa"/>
              <w:bottom w:w="39" w:type="dxa"/>
              <w:right w:w="39" w:type="dxa"/>
            </w:tcMar>
            <w:vAlign w:val="center"/>
          </w:tcPr>
          <w:p w14:paraId="5D93469F" w14:textId="77777777" w:rsidR="0071173D" w:rsidRPr="00D1783F" w:rsidRDefault="0057696E">
            <w:pPr>
              <w:spacing w:line="240" w:lineRule="auto"/>
              <w:ind w:right="40"/>
              <w:jc w:val="center"/>
            </w:pPr>
            <w:r w:rsidRPr="00D1783F">
              <w:t>3.03</w:t>
            </w:r>
          </w:p>
          <w:p w14:paraId="76092D0E" w14:textId="77777777" w:rsidR="0071173D" w:rsidRPr="00D1783F" w:rsidRDefault="0057696E">
            <w:pPr>
              <w:spacing w:line="240" w:lineRule="auto"/>
              <w:jc w:val="center"/>
            </w:pPr>
            <w:r w:rsidRPr="00D1783F">
              <w:t>(0.77)</w:t>
            </w:r>
          </w:p>
        </w:tc>
        <w:tc>
          <w:tcPr>
            <w:tcW w:w="833" w:type="dxa"/>
            <w:shd w:val="clear" w:color="auto" w:fill="auto"/>
            <w:tcMar>
              <w:top w:w="39" w:type="dxa"/>
              <w:left w:w="39" w:type="dxa"/>
              <w:bottom w:w="39" w:type="dxa"/>
              <w:right w:w="39" w:type="dxa"/>
            </w:tcMar>
            <w:vAlign w:val="center"/>
          </w:tcPr>
          <w:p w14:paraId="5912767C" w14:textId="77777777" w:rsidR="0071173D" w:rsidRPr="00D1783F" w:rsidRDefault="0057696E">
            <w:pPr>
              <w:spacing w:line="240" w:lineRule="auto"/>
              <w:jc w:val="center"/>
            </w:pPr>
            <w:r w:rsidRPr="00D1783F">
              <w:t>2.98 (0.84)</w:t>
            </w:r>
          </w:p>
        </w:tc>
        <w:tc>
          <w:tcPr>
            <w:tcW w:w="1384" w:type="dxa"/>
            <w:shd w:val="clear" w:color="auto" w:fill="auto"/>
            <w:tcMar>
              <w:top w:w="39" w:type="dxa"/>
              <w:left w:w="39" w:type="dxa"/>
              <w:bottom w:w="39" w:type="dxa"/>
              <w:right w:w="39" w:type="dxa"/>
            </w:tcMar>
            <w:vAlign w:val="center"/>
          </w:tcPr>
          <w:p w14:paraId="34584B63" w14:textId="77777777" w:rsidR="0071173D" w:rsidRPr="00D1783F" w:rsidRDefault="0057696E">
            <w:pPr>
              <w:spacing w:line="240" w:lineRule="auto"/>
              <w:ind w:right="40"/>
              <w:jc w:val="center"/>
            </w:pPr>
            <w:r w:rsidRPr="00D1783F">
              <w:t>3.01</w:t>
            </w:r>
          </w:p>
          <w:p w14:paraId="3A50F4B9" w14:textId="77777777" w:rsidR="0071173D" w:rsidRPr="00D1783F" w:rsidRDefault="0057696E">
            <w:pPr>
              <w:spacing w:line="240" w:lineRule="auto"/>
              <w:jc w:val="center"/>
            </w:pPr>
            <w:r w:rsidRPr="00D1783F">
              <w:t>(0.80)</w:t>
            </w:r>
          </w:p>
        </w:tc>
        <w:tc>
          <w:tcPr>
            <w:tcW w:w="1271" w:type="dxa"/>
            <w:shd w:val="clear" w:color="auto" w:fill="auto"/>
            <w:tcMar>
              <w:top w:w="39" w:type="dxa"/>
              <w:left w:w="39" w:type="dxa"/>
              <w:bottom w:w="39" w:type="dxa"/>
              <w:right w:w="39" w:type="dxa"/>
            </w:tcMar>
            <w:vAlign w:val="center"/>
          </w:tcPr>
          <w:p w14:paraId="4EC93C4A" w14:textId="77777777" w:rsidR="0071173D" w:rsidRPr="00D1783F" w:rsidRDefault="0057696E">
            <w:pPr>
              <w:spacing w:line="240" w:lineRule="auto"/>
              <w:jc w:val="center"/>
            </w:pPr>
            <w:r w:rsidRPr="00D1783F">
              <w:t>3.02</w:t>
            </w:r>
          </w:p>
          <w:p w14:paraId="191ACFFB" w14:textId="77777777" w:rsidR="0071173D" w:rsidRPr="00D1783F" w:rsidRDefault="0057696E">
            <w:pPr>
              <w:spacing w:line="240" w:lineRule="auto"/>
              <w:ind w:right="40"/>
              <w:jc w:val="center"/>
            </w:pPr>
            <w:r w:rsidRPr="00D1783F">
              <w:t>(0.77)</w:t>
            </w:r>
          </w:p>
        </w:tc>
      </w:tr>
      <w:tr w:rsidR="0071173D" w:rsidRPr="00D1783F" w14:paraId="473C6E69" w14:textId="77777777" w:rsidTr="006F6EC1">
        <w:trPr>
          <w:trHeight w:val="15"/>
        </w:trPr>
        <w:tc>
          <w:tcPr>
            <w:tcW w:w="2127" w:type="dxa"/>
            <w:shd w:val="clear" w:color="auto" w:fill="auto"/>
            <w:tcMar>
              <w:top w:w="39" w:type="dxa"/>
              <w:left w:w="39" w:type="dxa"/>
              <w:bottom w:w="39" w:type="dxa"/>
              <w:right w:w="39" w:type="dxa"/>
            </w:tcMar>
            <w:vAlign w:val="center"/>
          </w:tcPr>
          <w:p w14:paraId="68DE9D07" w14:textId="77777777" w:rsidR="0071173D" w:rsidRPr="00D1783F" w:rsidRDefault="0057696E">
            <w:pPr>
              <w:spacing w:line="240" w:lineRule="auto"/>
              <w:ind w:right="-20"/>
            </w:pPr>
            <w:proofErr w:type="spellStart"/>
            <w:r w:rsidRPr="00D1783F">
              <w:t>Agreeableness</w:t>
            </w:r>
            <w:proofErr w:type="spellEnd"/>
          </w:p>
        </w:tc>
        <w:tc>
          <w:tcPr>
            <w:tcW w:w="956" w:type="dxa"/>
            <w:shd w:val="clear" w:color="auto" w:fill="auto"/>
            <w:tcMar>
              <w:top w:w="39" w:type="dxa"/>
              <w:left w:w="39" w:type="dxa"/>
              <w:bottom w:w="39" w:type="dxa"/>
              <w:right w:w="39" w:type="dxa"/>
            </w:tcMar>
            <w:vAlign w:val="center"/>
          </w:tcPr>
          <w:p w14:paraId="3F3AF753" w14:textId="77777777" w:rsidR="0071173D" w:rsidRPr="00D1783F" w:rsidRDefault="0057696E">
            <w:pPr>
              <w:spacing w:line="240" w:lineRule="auto"/>
              <w:ind w:right="40"/>
              <w:jc w:val="center"/>
            </w:pPr>
            <w:r w:rsidRPr="00D1783F">
              <w:t>3.68</w:t>
            </w:r>
          </w:p>
          <w:p w14:paraId="542F0690" w14:textId="77777777" w:rsidR="0071173D" w:rsidRPr="00D1783F" w:rsidRDefault="0057696E">
            <w:pPr>
              <w:spacing w:line="240" w:lineRule="auto"/>
              <w:jc w:val="center"/>
            </w:pPr>
            <w:r w:rsidRPr="00D1783F">
              <w:t>(0.60)</w:t>
            </w:r>
          </w:p>
        </w:tc>
        <w:tc>
          <w:tcPr>
            <w:tcW w:w="1341" w:type="dxa"/>
            <w:shd w:val="clear" w:color="auto" w:fill="auto"/>
            <w:tcMar>
              <w:top w:w="39" w:type="dxa"/>
              <w:left w:w="39" w:type="dxa"/>
              <w:bottom w:w="39" w:type="dxa"/>
              <w:right w:w="39" w:type="dxa"/>
            </w:tcMar>
            <w:vAlign w:val="center"/>
          </w:tcPr>
          <w:p w14:paraId="2B1BB33B" w14:textId="77777777" w:rsidR="0071173D" w:rsidRPr="00D1783F" w:rsidRDefault="0057696E">
            <w:pPr>
              <w:spacing w:line="240" w:lineRule="auto"/>
              <w:ind w:right="40"/>
              <w:jc w:val="center"/>
            </w:pPr>
            <w:r w:rsidRPr="00D1783F">
              <w:t>3.59</w:t>
            </w:r>
          </w:p>
          <w:p w14:paraId="60B7AE01" w14:textId="77777777" w:rsidR="0071173D" w:rsidRPr="00D1783F" w:rsidRDefault="0057696E">
            <w:pPr>
              <w:spacing w:line="240" w:lineRule="auto"/>
              <w:jc w:val="center"/>
            </w:pPr>
            <w:r w:rsidRPr="00D1783F">
              <w:t>(0.60)</w:t>
            </w:r>
          </w:p>
        </w:tc>
        <w:tc>
          <w:tcPr>
            <w:tcW w:w="1257" w:type="dxa"/>
            <w:shd w:val="clear" w:color="auto" w:fill="auto"/>
            <w:tcMar>
              <w:top w:w="39" w:type="dxa"/>
              <w:left w:w="39" w:type="dxa"/>
              <w:bottom w:w="39" w:type="dxa"/>
              <w:right w:w="39" w:type="dxa"/>
            </w:tcMar>
            <w:vAlign w:val="center"/>
          </w:tcPr>
          <w:p w14:paraId="019B58D3" w14:textId="77777777" w:rsidR="0071173D" w:rsidRPr="00D1783F" w:rsidRDefault="0057696E">
            <w:pPr>
              <w:spacing w:line="240" w:lineRule="auto"/>
              <w:ind w:right="40"/>
              <w:jc w:val="center"/>
            </w:pPr>
            <w:r w:rsidRPr="00D1783F">
              <w:t>3.66</w:t>
            </w:r>
          </w:p>
          <w:p w14:paraId="3FAB3ED0" w14:textId="77777777" w:rsidR="0071173D" w:rsidRPr="00D1783F" w:rsidRDefault="0057696E">
            <w:pPr>
              <w:spacing w:line="240" w:lineRule="auto"/>
              <w:jc w:val="center"/>
            </w:pPr>
            <w:r w:rsidRPr="00D1783F">
              <w:t>(0.60)</w:t>
            </w:r>
          </w:p>
        </w:tc>
        <w:tc>
          <w:tcPr>
            <w:tcW w:w="833" w:type="dxa"/>
            <w:shd w:val="clear" w:color="auto" w:fill="auto"/>
            <w:tcMar>
              <w:top w:w="39" w:type="dxa"/>
              <w:left w:w="39" w:type="dxa"/>
              <w:bottom w:w="39" w:type="dxa"/>
              <w:right w:w="39" w:type="dxa"/>
            </w:tcMar>
            <w:vAlign w:val="center"/>
          </w:tcPr>
          <w:p w14:paraId="27959931" w14:textId="77777777" w:rsidR="0071173D" w:rsidRPr="00D1783F" w:rsidRDefault="0057696E">
            <w:pPr>
              <w:spacing w:line="240" w:lineRule="auto"/>
              <w:jc w:val="center"/>
            </w:pPr>
            <w:r w:rsidRPr="00D1783F">
              <w:t>3.68</w:t>
            </w:r>
          </w:p>
          <w:p w14:paraId="3122B3C2" w14:textId="77777777" w:rsidR="0071173D" w:rsidRPr="00D1783F" w:rsidRDefault="0057696E">
            <w:pPr>
              <w:spacing w:line="240" w:lineRule="auto"/>
              <w:jc w:val="center"/>
            </w:pPr>
            <w:r w:rsidRPr="00D1783F">
              <w:t>(0.59)</w:t>
            </w:r>
          </w:p>
        </w:tc>
        <w:tc>
          <w:tcPr>
            <w:tcW w:w="1384" w:type="dxa"/>
            <w:shd w:val="clear" w:color="auto" w:fill="auto"/>
            <w:tcMar>
              <w:top w:w="39" w:type="dxa"/>
              <w:left w:w="39" w:type="dxa"/>
              <w:bottom w:w="39" w:type="dxa"/>
              <w:right w:w="39" w:type="dxa"/>
            </w:tcMar>
            <w:vAlign w:val="center"/>
          </w:tcPr>
          <w:p w14:paraId="1B56F3D8" w14:textId="77777777" w:rsidR="0071173D" w:rsidRPr="00D1783F" w:rsidRDefault="0057696E">
            <w:pPr>
              <w:spacing w:line="240" w:lineRule="auto"/>
              <w:ind w:right="40"/>
              <w:jc w:val="center"/>
            </w:pPr>
            <w:r w:rsidRPr="00D1783F">
              <w:t>3.80</w:t>
            </w:r>
          </w:p>
          <w:p w14:paraId="71D55B31" w14:textId="77777777" w:rsidR="0071173D" w:rsidRPr="00D1783F" w:rsidRDefault="0057696E">
            <w:pPr>
              <w:spacing w:line="240" w:lineRule="auto"/>
              <w:jc w:val="center"/>
            </w:pPr>
            <w:r w:rsidRPr="00D1783F">
              <w:t>(0.62)</w:t>
            </w:r>
          </w:p>
        </w:tc>
        <w:tc>
          <w:tcPr>
            <w:tcW w:w="1271" w:type="dxa"/>
            <w:shd w:val="clear" w:color="auto" w:fill="auto"/>
            <w:tcMar>
              <w:top w:w="39" w:type="dxa"/>
              <w:left w:w="39" w:type="dxa"/>
              <w:bottom w:w="39" w:type="dxa"/>
              <w:right w:w="39" w:type="dxa"/>
            </w:tcMar>
            <w:vAlign w:val="center"/>
          </w:tcPr>
          <w:p w14:paraId="211849B5" w14:textId="77777777" w:rsidR="0071173D" w:rsidRPr="00D1783F" w:rsidRDefault="0057696E">
            <w:pPr>
              <w:spacing w:line="240" w:lineRule="auto"/>
              <w:jc w:val="center"/>
            </w:pPr>
            <w:r w:rsidRPr="00D1783F">
              <w:t>3.66</w:t>
            </w:r>
          </w:p>
          <w:p w14:paraId="3BD0759A" w14:textId="77777777" w:rsidR="0071173D" w:rsidRPr="00D1783F" w:rsidRDefault="0057696E">
            <w:pPr>
              <w:spacing w:line="240" w:lineRule="auto"/>
              <w:ind w:right="40"/>
              <w:jc w:val="center"/>
            </w:pPr>
            <w:r w:rsidRPr="00D1783F">
              <w:t>(0.66)</w:t>
            </w:r>
          </w:p>
        </w:tc>
      </w:tr>
      <w:tr w:rsidR="0071173D" w:rsidRPr="00D1783F" w14:paraId="4965FE0E" w14:textId="77777777" w:rsidTr="006F6EC1">
        <w:trPr>
          <w:trHeight w:val="15"/>
        </w:trPr>
        <w:tc>
          <w:tcPr>
            <w:tcW w:w="2127" w:type="dxa"/>
            <w:shd w:val="clear" w:color="auto" w:fill="auto"/>
            <w:tcMar>
              <w:top w:w="39" w:type="dxa"/>
              <w:left w:w="39" w:type="dxa"/>
              <w:bottom w:w="39" w:type="dxa"/>
              <w:right w:w="39" w:type="dxa"/>
            </w:tcMar>
            <w:vAlign w:val="center"/>
          </w:tcPr>
          <w:p w14:paraId="74648756" w14:textId="77777777" w:rsidR="0071173D" w:rsidRPr="00D1783F" w:rsidRDefault="0057696E">
            <w:pPr>
              <w:spacing w:line="240" w:lineRule="auto"/>
              <w:ind w:right="-20"/>
            </w:pPr>
            <w:proofErr w:type="spellStart"/>
            <w:r w:rsidRPr="00D1783F">
              <w:t>Conscientiousness</w:t>
            </w:r>
            <w:proofErr w:type="spellEnd"/>
          </w:p>
        </w:tc>
        <w:tc>
          <w:tcPr>
            <w:tcW w:w="956" w:type="dxa"/>
            <w:shd w:val="clear" w:color="auto" w:fill="auto"/>
            <w:tcMar>
              <w:top w:w="39" w:type="dxa"/>
              <w:left w:w="39" w:type="dxa"/>
              <w:bottom w:w="39" w:type="dxa"/>
              <w:right w:w="39" w:type="dxa"/>
            </w:tcMar>
            <w:vAlign w:val="center"/>
          </w:tcPr>
          <w:p w14:paraId="4FA8DC3C" w14:textId="77777777" w:rsidR="0071173D" w:rsidRPr="00D1783F" w:rsidRDefault="0057696E">
            <w:pPr>
              <w:spacing w:line="240" w:lineRule="auto"/>
              <w:ind w:right="40"/>
              <w:jc w:val="center"/>
            </w:pPr>
            <w:r w:rsidRPr="00D1783F">
              <w:t>3.45</w:t>
            </w:r>
          </w:p>
          <w:p w14:paraId="1C15DC84" w14:textId="77777777" w:rsidR="0071173D" w:rsidRPr="00D1783F" w:rsidRDefault="0057696E">
            <w:pPr>
              <w:spacing w:line="240" w:lineRule="auto"/>
              <w:jc w:val="center"/>
            </w:pPr>
            <w:r w:rsidRPr="00D1783F">
              <w:t>(0.63)</w:t>
            </w:r>
          </w:p>
        </w:tc>
        <w:tc>
          <w:tcPr>
            <w:tcW w:w="1341" w:type="dxa"/>
            <w:shd w:val="clear" w:color="auto" w:fill="auto"/>
            <w:tcMar>
              <w:top w:w="39" w:type="dxa"/>
              <w:left w:w="39" w:type="dxa"/>
              <w:bottom w:w="39" w:type="dxa"/>
              <w:right w:w="39" w:type="dxa"/>
            </w:tcMar>
            <w:vAlign w:val="center"/>
          </w:tcPr>
          <w:p w14:paraId="0DB96AF4" w14:textId="77777777" w:rsidR="0071173D" w:rsidRPr="00D1783F" w:rsidRDefault="0057696E">
            <w:pPr>
              <w:spacing w:line="240" w:lineRule="auto"/>
              <w:ind w:right="40"/>
              <w:jc w:val="center"/>
            </w:pPr>
            <w:r w:rsidRPr="00D1783F">
              <w:t>3.49</w:t>
            </w:r>
          </w:p>
          <w:p w14:paraId="1D48D28F" w14:textId="77777777" w:rsidR="0071173D" w:rsidRPr="00D1783F" w:rsidRDefault="0057696E">
            <w:pPr>
              <w:spacing w:line="240" w:lineRule="auto"/>
              <w:jc w:val="center"/>
            </w:pPr>
            <w:r w:rsidRPr="00D1783F">
              <w:t>(0.73)</w:t>
            </w:r>
          </w:p>
        </w:tc>
        <w:tc>
          <w:tcPr>
            <w:tcW w:w="1257" w:type="dxa"/>
            <w:shd w:val="clear" w:color="auto" w:fill="auto"/>
            <w:tcMar>
              <w:top w:w="39" w:type="dxa"/>
              <w:left w:w="39" w:type="dxa"/>
              <w:bottom w:w="39" w:type="dxa"/>
              <w:right w:w="39" w:type="dxa"/>
            </w:tcMar>
            <w:vAlign w:val="center"/>
          </w:tcPr>
          <w:p w14:paraId="0DC2691B" w14:textId="77777777" w:rsidR="0071173D" w:rsidRPr="00D1783F" w:rsidRDefault="0057696E">
            <w:pPr>
              <w:spacing w:line="240" w:lineRule="auto"/>
              <w:ind w:right="40"/>
              <w:jc w:val="center"/>
            </w:pPr>
            <w:r w:rsidRPr="00D1783F">
              <w:t>3.48</w:t>
            </w:r>
          </w:p>
          <w:p w14:paraId="7646EA47" w14:textId="77777777" w:rsidR="0071173D" w:rsidRPr="00D1783F" w:rsidRDefault="0057696E">
            <w:pPr>
              <w:spacing w:line="240" w:lineRule="auto"/>
              <w:jc w:val="center"/>
            </w:pPr>
            <w:r w:rsidRPr="00D1783F">
              <w:t>(0.64)</w:t>
            </w:r>
          </w:p>
        </w:tc>
        <w:tc>
          <w:tcPr>
            <w:tcW w:w="833" w:type="dxa"/>
            <w:shd w:val="clear" w:color="auto" w:fill="auto"/>
            <w:tcMar>
              <w:top w:w="39" w:type="dxa"/>
              <w:left w:w="39" w:type="dxa"/>
              <w:bottom w:w="39" w:type="dxa"/>
              <w:right w:w="39" w:type="dxa"/>
            </w:tcMar>
            <w:vAlign w:val="center"/>
          </w:tcPr>
          <w:p w14:paraId="19968BD9" w14:textId="77777777" w:rsidR="0071173D" w:rsidRPr="00D1783F" w:rsidRDefault="0057696E">
            <w:pPr>
              <w:spacing w:line="240" w:lineRule="auto"/>
              <w:jc w:val="center"/>
            </w:pPr>
            <w:r w:rsidRPr="00D1783F">
              <w:t>3.54</w:t>
            </w:r>
          </w:p>
          <w:p w14:paraId="3F7FC698" w14:textId="77777777" w:rsidR="0071173D" w:rsidRPr="00D1783F" w:rsidRDefault="0057696E">
            <w:pPr>
              <w:spacing w:line="240" w:lineRule="auto"/>
              <w:jc w:val="center"/>
            </w:pPr>
            <w:r w:rsidRPr="00D1783F">
              <w:t>(0.67)</w:t>
            </w:r>
          </w:p>
        </w:tc>
        <w:tc>
          <w:tcPr>
            <w:tcW w:w="1384" w:type="dxa"/>
            <w:shd w:val="clear" w:color="auto" w:fill="auto"/>
            <w:tcMar>
              <w:top w:w="39" w:type="dxa"/>
              <w:left w:w="39" w:type="dxa"/>
              <w:bottom w:w="39" w:type="dxa"/>
              <w:right w:w="39" w:type="dxa"/>
            </w:tcMar>
            <w:vAlign w:val="center"/>
          </w:tcPr>
          <w:p w14:paraId="23F288FE" w14:textId="77777777" w:rsidR="0071173D" w:rsidRPr="00D1783F" w:rsidRDefault="0057696E">
            <w:pPr>
              <w:spacing w:line="240" w:lineRule="auto"/>
              <w:ind w:right="40"/>
              <w:jc w:val="center"/>
            </w:pPr>
            <w:r w:rsidRPr="00D1783F">
              <w:t>3.58</w:t>
            </w:r>
          </w:p>
          <w:p w14:paraId="2A7E2E99" w14:textId="77777777" w:rsidR="0071173D" w:rsidRPr="00D1783F" w:rsidRDefault="0057696E">
            <w:pPr>
              <w:spacing w:line="240" w:lineRule="auto"/>
              <w:jc w:val="center"/>
            </w:pPr>
            <w:r w:rsidRPr="00D1783F">
              <w:t>(0.65)</w:t>
            </w:r>
          </w:p>
        </w:tc>
        <w:tc>
          <w:tcPr>
            <w:tcW w:w="1271" w:type="dxa"/>
            <w:shd w:val="clear" w:color="auto" w:fill="auto"/>
            <w:tcMar>
              <w:top w:w="39" w:type="dxa"/>
              <w:left w:w="39" w:type="dxa"/>
              <w:bottom w:w="39" w:type="dxa"/>
              <w:right w:w="39" w:type="dxa"/>
            </w:tcMar>
            <w:vAlign w:val="center"/>
          </w:tcPr>
          <w:p w14:paraId="45CE7182" w14:textId="77777777" w:rsidR="0071173D" w:rsidRPr="00D1783F" w:rsidRDefault="0057696E">
            <w:pPr>
              <w:spacing w:line="240" w:lineRule="auto"/>
              <w:jc w:val="center"/>
            </w:pPr>
            <w:r w:rsidRPr="00D1783F">
              <w:t>3.67</w:t>
            </w:r>
          </w:p>
          <w:p w14:paraId="1BE55E79" w14:textId="77777777" w:rsidR="0071173D" w:rsidRPr="00D1783F" w:rsidRDefault="0057696E">
            <w:pPr>
              <w:spacing w:line="240" w:lineRule="auto"/>
              <w:ind w:right="40"/>
              <w:jc w:val="center"/>
            </w:pPr>
            <w:r w:rsidRPr="00D1783F">
              <w:t>(0.63)</w:t>
            </w:r>
          </w:p>
        </w:tc>
      </w:tr>
      <w:tr w:rsidR="0071173D" w:rsidRPr="00D1783F" w14:paraId="67F4AF5B" w14:textId="77777777" w:rsidTr="006F6EC1">
        <w:tc>
          <w:tcPr>
            <w:tcW w:w="2127" w:type="dxa"/>
            <w:shd w:val="clear" w:color="auto" w:fill="auto"/>
            <w:tcMar>
              <w:top w:w="39" w:type="dxa"/>
              <w:left w:w="39" w:type="dxa"/>
              <w:bottom w:w="39" w:type="dxa"/>
              <w:right w:w="39" w:type="dxa"/>
            </w:tcMar>
            <w:vAlign w:val="center"/>
          </w:tcPr>
          <w:p w14:paraId="68D03E78" w14:textId="77777777" w:rsidR="0071173D" w:rsidRPr="00D1783F" w:rsidRDefault="0057696E">
            <w:pPr>
              <w:spacing w:line="240" w:lineRule="auto"/>
              <w:ind w:right="-20"/>
            </w:pPr>
            <w:proofErr w:type="spellStart"/>
            <w:r w:rsidRPr="00D1783F">
              <w:t>Openness</w:t>
            </w:r>
            <w:proofErr w:type="spellEnd"/>
          </w:p>
        </w:tc>
        <w:tc>
          <w:tcPr>
            <w:tcW w:w="956" w:type="dxa"/>
            <w:shd w:val="clear" w:color="auto" w:fill="auto"/>
            <w:tcMar>
              <w:top w:w="39" w:type="dxa"/>
              <w:left w:w="39" w:type="dxa"/>
              <w:bottom w:w="39" w:type="dxa"/>
              <w:right w:w="39" w:type="dxa"/>
            </w:tcMar>
            <w:vAlign w:val="center"/>
          </w:tcPr>
          <w:p w14:paraId="17F96434" w14:textId="77777777" w:rsidR="0071173D" w:rsidRPr="00D1783F" w:rsidRDefault="0057696E">
            <w:pPr>
              <w:spacing w:line="240" w:lineRule="auto"/>
              <w:ind w:right="40"/>
              <w:jc w:val="center"/>
            </w:pPr>
            <w:r w:rsidRPr="00D1783F">
              <w:t>3.84</w:t>
            </w:r>
          </w:p>
          <w:p w14:paraId="5585D3DD" w14:textId="77777777" w:rsidR="0071173D" w:rsidRPr="00D1783F" w:rsidRDefault="0057696E">
            <w:pPr>
              <w:spacing w:line="240" w:lineRule="auto"/>
              <w:jc w:val="center"/>
            </w:pPr>
            <w:r w:rsidRPr="00D1783F">
              <w:t>(0.60)</w:t>
            </w:r>
          </w:p>
        </w:tc>
        <w:tc>
          <w:tcPr>
            <w:tcW w:w="1341" w:type="dxa"/>
            <w:shd w:val="clear" w:color="auto" w:fill="auto"/>
            <w:tcMar>
              <w:top w:w="39" w:type="dxa"/>
              <w:left w:w="39" w:type="dxa"/>
              <w:bottom w:w="39" w:type="dxa"/>
              <w:right w:w="39" w:type="dxa"/>
            </w:tcMar>
            <w:vAlign w:val="center"/>
          </w:tcPr>
          <w:p w14:paraId="0A1DAF3D" w14:textId="77777777" w:rsidR="0071173D" w:rsidRPr="00D1783F" w:rsidRDefault="0057696E">
            <w:pPr>
              <w:spacing w:line="240" w:lineRule="auto"/>
              <w:ind w:right="40"/>
              <w:jc w:val="center"/>
            </w:pPr>
            <w:r w:rsidRPr="00D1783F">
              <w:t>3.77</w:t>
            </w:r>
          </w:p>
          <w:p w14:paraId="2FD8647E" w14:textId="77777777" w:rsidR="0071173D" w:rsidRPr="00D1783F" w:rsidRDefault="0057696E">
            <w:pPr>
              <w:spacing w:line="240" w:lineRule="auto"/>
              <w:jc w:val="center"/>
            </w:pPr>
            <w:r w:rsidRPr="00D1783F">
              <w:t>(0.66)</w:t>
            </w:r>
          </w:p>
        </w:tc>
        <w:tc>
          <w:tcPr>
            <w:tcW w:w="1257" w:type="dxa"/>
            <w:shd w:val="clear" w:color="auto" w:fill="auto"/>
            <w:tcMar>
              <w:top w:w="39" w:type="dxa"/>
              <w:left w:w="39" w:type="dxa"/>
              <w:bottom w:w="39" w:type="dxa"/>
              <w:right w:w="39" w:type="dxa"/>
            </w:tcMar>
            <w:vAlign w:val="center"/>
          </w:tcPr>
          <w:p w14:paraId="1B940B7E" w14:textId="77777777" w:rsidR="0071173D" w:rsidRPr="00D1783F" w:rsidRDefault="0057696E">
            <w:pPr>
              <w:spacing w:line="240" w:lineRule="auto"/>
              <w:ind w:right="40"/>
              <w:jc w:val="center"/>
            </w:pPr>
            <w:r w:rsidRPr="00D1783F">
              <w:t>3.87</w:t>
            </w:r>
          </w:p>
          <w:p w14:paraId="1989B2D3" w14:textId="77777777" w:rsidR="0071173D" w:rsidRPr="00D1783F" w:rsidRDefault="0057696E">
            <w:pPr>
              <w:spacing w:line="240" w:lineRule="auto"/>
              <w:jc w:val="center"/>
            </w:pPr>
            <w:r w:rsidRPr="00D1783F">
              <w:t>(0.57)</w:t>
            </w:r>
          </w:p>
        </w:tc>
        <w:tc>
          <w:tcPr>
            <w:tcW w:w="833" w:type="dxa"/>
            <w:shd w:val="clear" w:color="auto" w:fill="auto"/>
            <w:tcMar>
              <w:top w:w="39" w:type="dxa"/>
              <w:left w:w="39" w:type="dxa"/>
              <w:bottom w:w="39" w:type="dxa"/>
              <w:right w:w="39" w:type="dxa"/>
            </w:tcMar>
            <w:vAlign w:val="center"/>
          </w:tcPr>
          <w:p w14:paraId="529DF828" w14:textId="77777777" w:rsidR="0071173D" w:rsidRPr="00D1783F" w:rsidRDefault="0057696E">
            <w:pPr>
              <w:spacing w:line="240" w:lineRule="auto"/>
              <w:jc w:val="center"/>
            </w:pPr>
            <w:r w:rsidRPr="00D1783F">
              <w:t>3.84</w:t>
            </w:r>
          </w:p>
          <w:p w14:paraId="1145F684" w14:textId="77777777" w:rsidR="0071173D" w:rsidRPr="00D1783F" w:rsidRDefault="0057696E">
            <w:pPr>
              <w:spacing w:line="240" w:lineRule="auto"/>
              <w:jc w:val="center"/>
            </w:pPr>
            <w:r w:rsidRPr="00D1783F">
              <w:t>(0.58)</w:t>
            </w:r>
          </w:p>
        </w:tc>
        <w:tc>
          <w:tcPr>
            <w:tcW w:w="1384" w:type="dxa"/>
            <w:shd w:val="clear" w:color="auto" w:fill="auto"/>
            <w:tcMar>
              <w:top w:w="39" w:type="dxa"/>
              <w:left w:w="39" w:type="dxa"/>
              <w:bottom w:w="39" w:type="dxa"/>
              <w:right w:w="39" w:type="dxa"/>
            </w:tcMar>
            <w:vAlign w:val="center"/>
          </w:tcPr>
          <w:p w14:paraId="440EF394" w14:textId="77777777" w:rsidR="0071173D" w:rsidRPr="00D1783F" w:rsidRDefault="0057696E">
            <w:pPr>
              <w:spacing w:line="240" w:lineRule="auto"/>
              <w:ind w:right="40"/>
              <w:jc w:val="center"/>
            </w:pPr>
            <w:r w:rsidRPr="00D1783F">
              <w:t>3.73</w:t>
            </w:r>
          </w:p>
          <w:p w14:paraId="0CA35580" w14:textId="77777777" w:rsidR="0071173D" w:rsidRPr="00D1783F" w:rsidRDefault="0057696E">
            <w:pPr>
              <w:spacing w:line="240" w:lineRule="auto"/>
              <w:jc w:val="center"/>
            </w:pPr>
            <w:r w:rsidRPr="00D1783F">
              <w:t>(0.60)</w:t>
            </w:r>
          </w:p>
        </w:tc>
        <w:tc>
          <w:tcPr>
            <w:tcW w:w="1271" w:type="dxa"/>
            <w:shd w:val="clear" w:color="auto" w:fill="auto"/>
            <w:tcMar>
              <w:top w:w="39" w:type="dxa"/>
              <w:left w:w="39" w:type="dxa"/>
              <w:bottom w:w="39" w:type="dxa"/>
              <w:right w:w="39" w:type="dxa"/>
            </w:tcMar>
            <w:vAlign w:val="center"/>
          </w:tcPr>
          <w:p w14:paraId="7113D614" w14:textId="77777777" w:rsidR="0071173D" w:rsidRPr="00D1783F" w:rsidRDefault="0057696E">
            <w:pPr>
              <w:spacing w:line="240" w:lineRule="auto"/>
              <w:jc w:val="center"/>
            </w:pPr>
            <w:r w:rsidRPr="00D1783F">
              <w:t>3.63</w:t>
            </w:r>
          </w:p>
          <w:p w14:paraId="2108C184" w14:textId="77777777" w:rsidR="0071173D" w:rsidRPr="00D1783F" w:rsidRDefault="0057696E">
            <w:pPr>
              <w:spacing w:line="240" w:lineRule="auto"/>
              <w:ind w:right="40"/>
              <w:jc w:val="center"/>
            </w:pPr>
            <w:r w:rsidRPr="00D1783F">
              <w:t>(0.63)</w:t>
            </w:r>
          </w:p>
        </w:tc>
      </w:tr>
      <w:tr w:rsidR="0071173D" w:rsidRPr="00D1783F" w14:paraId="1D684E12" w14:textId="77777777" w:rsidTr="006F6EC1">
        <w:tc>
          <w:tcPr>
            <w:tcW w:w="2127" w:type="dxa"/>
            <w:shd w:val="clear" w:color="auto" w:fill="auto"/>
            <w:tcMar>
              <w:top w:w="39" w:type="dxa"/>
              <w:left w:w="39" w:type="dxa"/>
              <w:bottom w:w="39" w:type="dxa"/>
              <w:right w:w="39" w:type="dxa"/>
            </w:tcMar>
            <w:vAlign w:val="center"/>
          </w:tcPr>
          <w:p w14:paraId="30F81E0F" w14:textId="77777777" w:rsidR="0071173D" w:rsidRPr="00D1783F" w:rsidRDefault="0057696E">
            <w:pPr>
              <w:spacing w:line="240" w:lineRule="auto"/>
              <w:ind w:right="-20"/>
            </w:pPr>
            <w:proofErr w:type="spellStart"/>
            <w:r w:rsidRPr="00D1783F">
              <w:t>Religiosity</w:t>
            </w:r>
            <w:proofErr w:type="spellEnd"/>
          </w:p>
        </w:tc>
        <w:tc>
          <w:tcPr>
            <w:tcW w:w="956" w:type="dxa"/>
            <w:shd w:val="clear" w:color="auto" w:fill="auto"/>
            <w:tcMar>
              <w:top w:w="39" w:type="dxa"/>
              <w:left w:w="39" w:type="dxa"/>
              <w:bottom w:w="39" w:type="dxa"/>
              <w:right w:w="39" w:type="dxa"/>
            </w:tcMar>
            <w:vAlign w:val="center"/>
          </w:tcPr>
          <w:p w14:paraId="39A603C9" w14:textId="77777777" w:rsidR="0071173D" w:rsidRPr="00D1783F" w:rsidRDefault="0057696E">
            <w:pPr>
              <w:spacing w:line="240" w:lineRule="auto"/>
              <w:ind w:right="40"/>
              <w:jc w:val="center"/>
            </w:pPr>
            <w:r w:rsidRPr="00D1783F">
              <w:t>2.22</w:t>
            </w:r>
          </w:p>
          <w:p w14:paraId="30EC03CC" w14:textId="77777777" w:rsidR="0071173D" w:rsidRPr="00D1783F" w:rsidRDefault="0057696E">
            <w:pPr>
              <w:spacing w:line="240" w:lineRule="auto"/>
              <w:jc w:val="center"/>
            </w:pPr>
            <w:r w:rsidRPr="00D1783F">
              <w:t>(1.33)</w:t>
            </w:r>
          </w:p>
        </w:tc>
        <w:tc>
          <w:tcPr>
            <w:tcW w:w="1341" w:type="dxa"/>
            <w:shd w:val="clear" w:color="auto" w:fill="auto"/>
            <w:tcMar>
              <w:top w:w="39" w:type="dxa"/>
              <w:left w:w="39" w:type="dxa"/>
              <w:bottom w:w="39" w:type="dxa"/>
              <w:right w:w="39" w:type="dxa"/>
            </w:tcMar>
            <w:vAlign w:val="center"/>
          </w:tcPr>
          <w:p w14:paraId="695A716A" w14:textId="77777777" w:rsidR="0071173D" w:rsidRPr="00D1783F" w:rsidRDefault="0057696E">
            <w:pPr>
              <w:spacing w:line="240" w:lineRule="auto"/>
              <w:ind w:right="40"/>
              <w:jc w:val="center"/>
            </w:pPr>
            <w:r w:rsidRPr="00D1783F">
              <w:t>2.16</w:t>
            </w:r>
          </w:p>
          <w:p w14:paraId="4DBDD436" w14:textId="77777777" w:rsidR="0071173D" w:rsidRPr="00D1783F" w:rsidRDefault="0057696E">
            <w:pPr>
              <w:spacing w:line="240" w:lineRule="auto"/>
              <w:jc w:val="center"/>
            </w:pPr>
            <w:r w:rsidRPr="00D1783F">
              <w:t>(1.29)</w:t>
            </w:r>
          </w:p>
        </w:tc>
        <w:tc>
          <w:tcPr>
            <w:tcW w:w="1257" w:type="dxa"/>
            <w:shd w:val="clear" w:color="auto" w:fill="auto"/>
            <w:tcMar>
              <w:top w:w="39" w:type="dxa"/>
              <w:left w:w="39" w:type="dxa"/>
              <w:bottom w:w="39" w:type="dxa"/>
              <w:right w:w="39" w:type="dxa"/>
            </w:tcMar>
            <w:vAlign w:val="center"/>
          </w:tcPr>
          <w:p w14:paraId="0682FA41" w14:textId="77777777" w:rsidR="0071173D" w:rsidRPr="00D1783F" w:rsidRDefault="0057696E">
            <w:pPr>
              <w:spacing w:line="240" w:lineRule="auto"/>
              <w:ind w:right="40"/>
              <w:jc w:val="center"/>
            </w:pPr>
            <w:r w:rsidRPr="00D1783F">
              <w:t>2.24</w:t>
            </w:r>
          </w:p>
          <w:p w14:paraId="69C752E6" w14:textId="77777777" w:rsidR="0071173D" w:rsidRPr="00D1783F" w:rsidRDefault="0057696E">
            <w:pPr>
              <w:spacing w:line="240" w:lineRule="auto"/>
              <w:jc w:val="center"/>
            </w:pPr>
            <w:r w:rsidRPr="00D1783F">
              <w:t>(1.37)</w:t>
            </w:r>
          </w:p>
        </w:tc>
        <w:tc>
          <w:tcPr>
            <w:tcW w:w="833" w:type="dxa"/>
            <w:shd w:val="clear" w:color="auto" w:fill="auto"/>
            <w:tcMar>
              <w:top w:w="39" w:type="dxa"/>
              <w:left w:w="39" w:type="dxa"/>
              <w:bottom w:w="39" w:type="dxa"/>
              <w:right w:w="39" w:type="dxa"/>
            </w:tcMar>
            <w:vAlign w:val="center"/>
          </w:tcPr>
          <w:p w14:paraId="1EC41FBE" w14:textId="77777777" w:rsidR="0071173D" w:rsidRPr="00D1783F" w:rsidRDefault="0057696E">
            <w:pPr>
              <w:spacing w:line="240" w:lineRule="auto"/>
              <w:jc w:val="center"/>
            </w:pPr>
            <w:r w:rsidRPr="00D1783F">
              <w:t>2.03</w:t>
            </w:r>
          </w:p>
          <w:p w14:paraId="65027BDC" w14:textId="77777777" w:rsidR="0071173D" w:rsidRPr="00D1783F" w:rsidRDefault="0057696E">
            <w:pPr>
              <w:spacing w:line="240" w:lineRule="auto"/>
              <w:jc w:val="center"/>
            </w:pPr>
            <w:r w:rsidRPr="00D1783F">
              <w:t>(1.24)</w:t>
            </w:r>
          </w:p>
        </w:tc>
        <w:tc>
          <w:tcPr>
            <w:tcW w:w="1384" w:type="dxa"/>
            <w:shd w:val="clear" w:color="auto" w:fill="auto"/>
            <w:tcMar>
              <w:top w:w="39" w:type="dxa"/>
              <w:left w:w="39" w:type="dxa"/>
              <w:bottom w:w="39" w:type="dxa"/>
              <w:right w:w="39" w:type="dxa"/>
            </w:tcMar>
            <w:vAlign w:val="center"/>
          </w:tcPr>
          <w:p w14:paraId="2B569DD6" w14:textId="77777777" w:rsidR="0071173D" w:rsidRPr="00D1783F" w:rsidRDefault="0057696E">
            <w:pPr>
              <w:spacing w:line="240" w:lineRule="auto"/>
              <w:ind w:right="40"/>
              <w:jc w:val="center"/>
            </w:pPr>
            <w:r w:rsidRPr="00D1783F">
              <w:t>2.47</w:t>
            </w:r>
          </w:p>
          <w:p w14:paraId="34F1D856" w14:textId="77777777" w:rsidR="0071173D" w:rsidRPr="00D1783F" w:rsidRDefault="0057696E">
            <w:pPr>
              <w:spacing w:line="240" w:lineRule="auto"/>
              <w:jc w:val="center"/>
            </w:pPr>
            <w:r w:rsidRPr="00D1783F">
              <w:t>(1.47)</w:t>
            </w:r>
          </w:p>
        </w:tc>
        <w:tc>
          <w:tcPr>
            <w:tcW w:w="1271" w:type="dxa"/>
            <w:shd w:val="clear" w:color="auto" w:fill="auto"/>
            <w:tcMar>
              <w:top w:w="39" w:type="dxa"/>
              <w:left w:w="39" w:type="dxa"/>
              <w:bottom w:w="39" w:type="dxa"/>
              <w:right w:w="39" w:type="dxa"/>
            </w:tcMar>
            <w:vAlign w:val="center"/>
          </w:tcPr>
          <w:p w14:paraId="3D051A8F" w14:textId="77777777" w:rsidR="0071173D" w:rsidRPr="00D1783F" w:rsidRDefault="0057696E">
            <w:pPr>
              <w:spacing w:line="240" w:lineRule="auto"/>
              <w:jc w:val="center"/>
            </w:pPr>
            <w:r w:rsidRPr="00D1783F">
              <w:t>2.12</w:t>
            </w:r>
          </w:p>
          <w:p w14:paraId="07D8A616" w14:textId="77777777" w:rsidR="0071173D" w:rsidRPr="00D1783F" w:rsidRDefault="0057696E">
            <w:pPr>
              <w:spacing w:line="240" w:lineRule="auto"/>
              <w:ind w:right="40"/>
              <w:jc w:val="center"/>
            </w:pPr>
            <w:r w:rsidRPr="00D1783F">
              <w:t>(1.31)</w:t>
            </w:r>
          </w:p>
        </w:tc>
      </w:tr>
      <w:tr w:rsidR="0071173D" w:rsidRPr="00D1783F" w14:paraId="2FFF6D0B" w14:textId="77777777" w:rsidTr="006F6EC1">
        <w:trPr>
          <w:trHeight w:val="566"/>
        </w:trPr>
        <w:tc>
          <w:tcPr>
            <w:tcW w:w="2127" w:type="dxa"/>
            <w:shd w:val="clear" w:color="auto" w:fill="auto"/>
            <w:tcMar>
              <w:top w:w="39" w:type="dxa"/>
              <w:left w:w="39" w:type="dxa"/>
              <w:bottom w:w="39" w:type="dxa"/>
              <w:right w:w="39" w:type="dxa"/>
            </w:tcMar>
            <w:vAlign w:val="center"/>
          </w:tcPr>
          <w:p w14:paraId="4587C53B" w14:textId="77777777" w:rsidR="0071173D" w:rsidRPr="006F6EC1" w:rsidRDefault="0057696E">
            <w:pPr>
              <w:spacing w:line="240" w:lineRule="auto"/>
              <w:ind w:right="-20"/>
              <w:rPr>
                <w:lang w:val="en-US"/>
              </w:rPr>
            </w:pPr>
            <w:r w:rsidRPr="006F6EC1">
              <w:rPr>
                <w:lang w:val="en-US"/>
              </w:rPr>
              <w:t>Relationship duration</w:t>
            </w:r>
          </w:p>
          <w:p w14:paraId="04A64739" w14:textId="77777777" w:rsidR="0071173D" w:rsidRPr="006F6EC1" w:rsidRDefault="0057696E">
            <w:pPr>
              <w:spacing w:line="240" w:lineRule="auto"/>
              <w:ind w:left="425" w:right="-20" w:hanging="285"/>
              <w:rPr>
                <w:lang w:val="en-US"/>
              </w:rPr>
            </w:pPr>
            <w:r w:rsidRPr="006F6EC1">
              <w:rPr>
                <w:lang w:val="en-US"/>
              </w:rPr>
              <w:t>-   Single</w:t>
            </w:r>
          </w:p>
          <w:p w14:paraId="7A070090" w14:textId="77777777" w:rsidR="0071173D" w:rsidRPr="006F6EC1" w:rsidRDefault="0057696E">
            <w:pPr>
              <w:spacing w:line="240" w:lineRule="auto"/>
              <w:ind w:left="425" w:hanging="285"/>
              <w:rPr>
                <w:lang w:val="en-US"/>
              </w:rPr>
            </w:pPr>
            <w:r w:rsidRPr="006F6EC1">
              <w:rPr>
                <w:lang w:val="en-US"/>
              </w:rPr>
              <w:t>-   0‒12 months</w:t>
            </w:r>
          </w:p>
          <w:p w14:paraId="79AD909E" w14:textId="77777777" w:rsidR="0071173D" w:rsidRPr="006F6EC1" w:rsidRDefault="0057696E">
            <w:pPr>
              <w:spacing w:line="240" w:lineRule="auto"/>
              <w:ind w:left="425" w:hanging="285"/>
              <w:rPr>
                <w:lang w:val="en-US"/>
              </w:rPr>
            </w:pPr>
            <w:r w:rsidRPr="006F6EC1">
              <w:rPr>
                <w:lang w:val="en-US"/>
              </w:rPr>
              <w:t>-   13‒28 months</w:t>
            </w:r>
          </w:p>
          <w:p w14:paraId="1291E46E" w14:textId="77777777" w:rsidR="0071173D" w:rsidRPr="006F6EC1" w:rsidRDefault="0057696E">
            <w:pPr>
              <w:spacing w:line="240" w:lineRule="auto"/>
              <w:ind w:left="425" w:hanging="285"/>
              <w:rPr>
                <w:lang w:val="en-US"/>
              </w:rPr>
            </w:pPr>
            <w:r w:rsidRPr="006F6EC1">
              <w:rPr>
                <w:lang w:val="en-US"/>
              </w:rPr>
              <w:t>-   29‒52 months</w:t>
            </w:r>
          </w:p>
          <w:p w14:paraId="01F4FA26" w14:textId="3AD96459" w:rsidR="0071173D" w:rsidRPr="00D1783F" w:rsidRDefault="006F6EC1">
            <w:pPr>
              <w:spacing w:line="240" w:lineRule="auto"/>
              <w:ind w:left="425" w:hanging="285"/>
            </w:pPr>
            <w:r>
              <w:t>-   &gt;</w:t>
            </w:r>
            <w:r w:rsidR="0057696E" w:rsidRPr="00D1783F">
              <w:t xml:space="preserve">52 </w:t>
            </w:r>
            <w:proofErr w:type="spellStart"/>
            <w:r w:rsidR="0057696E" w:rsidRPr="00D1783F">
              <w:t>months</w:t>
            </w:r>
            <w:proofErr w:type="spellEnd"/>
          </w:p>
        </w:tc>
        <w:tc>
          <w:tcPr>
            <w:tcW w:w="956" w:type="dxa"/>
            <w:shd w:val="clear" w:color="auto" w:fill="auto"/>
            <w:tcMar>
              <w:top w:w="39" w:type="dxa"/>
              <w:left w:w="39" w:type="dxa"/>
              <w:bottom w:w="39" w:type="dxa"/>
              <w:right w:w="39" w:type="dxa"/>
            </w:tcMar>
          </w:tcPr>
          <w:p w14:paraId="2217DED5" w14:textId="1418083C" w:rsidR="006F6EC1" w:rsidRPr="00D1783F" w:rsidRDefault="0057696E">
            <w:pPr>
              <w:spacing w:line="240" w:lineRule="auto"/>
              <w:ind w:right="40"/>
              <w:jc w:val="center"/>
            </w:pPr>
            <w:r w:rsidRPr="00D1783F">
              <w:t xml:space="preserve"> </w:t>
            </w:r>
          </w:p>
          <w:p w14:paraId="1932A560" w14:textId="77777777" w:rsidR="0071173D" w:rsidRPr="00D1783F" w:rsidRDefault="0057696E">
            <w:pPr>
              <w:spacing w:line="240" w:lineRule="auto"/>
              <w:ind w:right="40"/>
              <w:jc w:val="center"/>
            </w:pPr>
            <w:r w:rsidRPr="00D1783F">
              <w:t>287</w:t>
            </w:r>
          </w:p>
          <w:p w14:paraId="46FF0AA6" w14:textId="77777777" w:rsidR="0071173D" w:rsidRPr="00D1783F" w:rsidRDefault="0057696E">
            <w:pPr>
              <w:spacing w:line="240" w:lineRule="auto"/>
              <w:ind w:right="40"/>
              <w:jc w:val="center"/>
            </w:pPr>
            <w:r w:rsidRPr="00D1783F">
              <w:t xml:space="preserve"> </w:t>
            </w:r>
          </w:p>
          <w:p w14:paraId="414853AD" w14:textId="77777777" w:rsidR="0071173D" w:rsidRPr="00D1783F" w:rsidRDefault="0057696E">
            <w:pPr>
              <w:spacing w:line="240" w:lineRule="auto"/>
              <w:ind w:right="40"/>
              <w:jc w:val="center"/>
            </w:pPr>
            <w:r w:rsidRPr="00D1783F">
              <w:t xml:space="preserve"> </w:t>
            </w:r>
          </w:p>
          <w:p w14:paraId="0EBEF7BB" w14:textId="77777777" w:rsidR="0071173D" w:rsidRPr="00D1783F" w:rsidRDefault="0057696E">
            <w:pPr>
              <w:spacing w:line="240" w:lineRule="auto"/>
              <w:ind w:right="40"/>
              <w:jc w:val="center"/>
            </w:pPr>
            <w:r w:rsidRPr="00D1783F">
              <w:t xml:space="preserve">  </w:t>
            </w:r>
          </w:p>
        </w:tc>
        <w:tc>
          <w:tcPr>
            <w:tcW w:w="1341" w:type="dxa"/>
            <w:shd w:val="clear" w:color="auto" w:fill="auto"/>
            <w:tcMar>
              <w:top w:w="39" w:type="dxa"/>
              <w:left w:w="39" w:type="dxa"/>
              <w:bottom w:w="39" w:type="dxa"/>
              <w:right w:w="39" w:type="dxa"/>
            </w:tcMar>
          </w:tcPr>
          <w:p w14:paraId="5E638969" w14:textId="77777777" w:rsidR="0071173D" w:rsidRDefault="0057696E">
            <w:pPr>
              <w:spacing w:line="240" w:lineRule="auto"/>
              <w:ind w:right="40"/>
              <w:jc w:val="center"/>
            </w:pPr>
            <w:r w:rsidRPr="00D1783F">
              <w:t xml:space="preserve"> </w:t>
            </w:r>
          </w:p>
          <w:p w14:paraId="08CC56EB" w14:textId="77777777" w:rsidR="006F6EC1" w:rsidRPr="00D1783F" w:rsidRDefault="006F6EC1">
            <w:pPr>
              <w:spacing w:line="240" w:lineRule="auto"/>
              <w:ind w:right="40"/>
              <w:jc w:val="center"/>
            </w:pPr>
          </w:p>
          <w:p w14:paraId="2B9B5B36" w14:textId="77777777" w:rsidR="0071173D" w:rsidRPr="00D1783F" w:rsidRDefault="0057696E">
            <w:pPr>
              <w:spacing w:line="240" w:lineRule="auto"/>
              <w:ind w:right="40"/>
              <w:jc w:val="center"/>
            </w:pPr>
            <w:r w:rsidRPr="00D1783F">
              <w:t>13</w:t>
            </w:r>
          </w:p>
          <w:p w14:paraId="0206E6D6" w14:textId="77777777" w:rsidR="0071173D" w:rsidRPr="00D1783F" w:rsidRDefault="0057696E">
            <w:pPr>
              <w:spacing w:line="240" w:lineRule="auto"/>
              <w:ind w:right="40"/>
              <w:jc w:val="center"/>
            </w:pPr>
            <w:r w:rsidRPr="00D1783F">
              <w:t>30</w:t>
            </w:r>
          </w:p>
          <w:p w14:paraId="5DD24667" w14:textId="77777777" w:rsidR="0071173D" w:rsidRPr="00D1783F" w:rsidRDefault="0057696E">
            <w:pPr>
              <w:spacing w:line="240" w:lineRule="auto"/>
              <w:ind w:right="40"/>
              <w:jc w:val="center"/>
            </w:pPr>
            <w:r w:rsidRPr="00D1783F">
              <w:t>51</w:t>
            </w:r>
          </w:p>
          <w:p w14:paraId="66E3D321" w14:textId="77777777" w:rsidR="0071173D" w:rsidRPr="00D1783F" w:rsidRDefault="0057696E">
            <w:pPr>
              <w:spacing w:line="240" w:lineRule="auto"/>
              <w:jc w:val="center"/>
            </w:pPr>
            <w:r w:rsidRPr="00D1783F">
              <w:t>56</w:t>
            </w:r>
          </w:p>
        </w:tc>
        <w:tc>
          <w:tcPr>
            <w:tcW w:w="1257" w:type="dxa"/>
            <w:shd w:val="clear" w:color="auto" w:fill="auto"/>
            <w:tcMar>
              <w:top w:w="39" w:type="dxa"/>
              <w:left w:w="39" w:type="dxa"/>
              <w:bottom w:w="39" w:type="dxa"/>
              <w:right w:w="39" w:type="dxa"/>
            </w:tcMar>
          </w:tcPr>
          <w:p w14:paraId="02ED8152" w14:textId="77777777" w:rsidR="0071173D" w:rsidRDefault="0057696E">
            <w:pPr>
              <w:spacing w:line="240" w:lineRule="auto"/>
              <w:ind w:right="40"/>
              <w:jc w:val="center"/>
            </w:pPr>
            <w:r w:rsidRPr="00D1783F">
              <w:t xml:space="preserve"> </w:t>
            </w:r>
          </w:p>
          <w:p w14:paraId="222F1811" w14:textId="77777777" w:rsidR="006F6EC1" w:rsidRPr="00D1783F" w:rsidRDefault="006F6EC1">
            <w:pPr>
              <w:spacing w:line="240" w:lineRule="auto"/>
              <w:ind w:right="40"/>
              <w:jc w:val="center"/>
            </w:pPr>
          </w:p>
          <w:p w14:paraId="6C86E7C0" w14:textId="77777777" w:rsidR="0071173D" w:rsidRPr="00D1783F" w:rsidRDefault="0057696E">
            <w:pPr>
              <w:spacing w:line="240" w:lineRule="auto"/>
              <w:ind w:right="40"/>
              <w:jc w:val="center"/>
            </w:pPr>
            <w:r w:rsidRPr="00D1783F">
              <w:t>100</w:t>
            </w:r>
          </w:p>
          <w:p w14:paraId="0E759D1A" w14:textId="77777777" w:rsidR="0071173D" w:rsidRPr="00D1783F" w:rsidRDefault="0057696E">
            <w:pPr>
              <w:spacing w:line="240" w:lineRule="auto"/>
              <w:ind w:right="40"/>
              <w:jc w:val="center"/>
            </w:pPr>
            <w:r w:rsidRPr="00D1783F">
              <w:t>66</w:t>
            </w:r>
          </w:p>
          <w:p w14:paraId="5118ABA9" w14:textId="77777777" w:rsidR="0071173D" w:rsidRPr="00D1783F" w:rsidRDefault="0057696E">
            <w:pPr>
              <w:spacing w:line="240" w:lineRule="auto"/>
              <w:ind w:right="40"/>
              <w:jc w:val="center"/>
            </w:pPr>
            <w:r w:rsidRPr="00D1783F">
              <w:t>45</w:t>
            </w:r>
          </w:p>
          <w:p w14:paraId="3A7E5B98" w14:textId="77777777" w:rsidR="0071173D" w:rsidRPr="00D1783F" w:rsidRDefault="0057696E">
            <w:pPr>
              <w:spacing w:line="240" w:lineRule="auto"/>
              <w:jc w:val="center"/>
            </w:pPr>
            <w:r w:rsidRPr="00D1783F">
              <w:t>40</w:t>
            </w:r>
          </w:p>
        </w:tc>
        <w:tc>
          <w:tcPr>
            <w:tcW w:w="833" w:type="dxa"/>
            <w:shd w:val="clear" w:color="auto" w:fill="auto"/>
            <w:tcMar>
              <w:top w:w="39" w:type="dxa"/>
              <w:left w:w="39" w:type="dxa"/>
              <w:bottom w:w="39" w:type="dxa"/>
              <w:right w:w="39" w:type="dxa"/>
            </w:tcMar>
          </w:tcPr>
          <w:p w14:paraId="03BAFB7A" w14:textId="77777777" w:rsidR="006F6EC1" w:rsidRPr="00D1783F" w:rsidRDefault="006F6EC1">
            <w:pPr>
              <w:spacing w:line="240" w:lineRule="auto"/>
              <w:jc w:val="center"/>
            </w:pPr>
          </w:p>
          <w:p w14:paraId="5C6D7F91" w14:textId="77777777" w:rsidR="0071173D" w:rsidRPr="00D1783F" w:rsidRDefault="0057696E">
            <w:pPr>
              <w:spacing w:line="240" w:lineRule="auto"/>
              <w:jc w:val="center"/>
            </w:pPr>
            <w:r w:rsidRPr="00D1783F">
              <w:t>118</w:t>
            </w:r>
          </w:p>
          <w:p w14:paraId="6FC3D256" w14:textId="77777777" w:rsidR="0071173D" w:rsidRPr="00D1783F" w:rsidRDefault="0057696E">
            <w:pPr>
              <w:spacing w:line="240" w:lineRule="auto"/>
              <w:jc w:val="center"/>
            </w:pPr>
            <w:r w:rsidRPr="00D1783F">
              <w:t xml:space="preserve"> </w:t>
            </w:r>
          </w:p>
          <w:p w14:paraId="46692654" w14:textId="77777777" w:rsidR="0071173D" w:rsidRPr="00D1783F" w:rsidRDefault="0057696E">
            <w:pPr>
              <w:spacing w:line="240" w:lineRule="auto"/>
              <w:jc w:val="center"/>
            </w:pPr>
            <w:r w:rsidRPr="00D1783F">
              <w:t xml:space="preserve">  </w:t>
            </w:r>
          </w:p>
        </w:tc>
        <w:tc>
          <w:tcPr>
            <w:tcW w:w="1384" w:type="dxa"/>
            <w:shd w:val="clear" w:color="auto" w:fill="auto"/>
            <w:tcMar>
              <w:top w:w="39" w:type="dxa"/>
              <w:left w:w="39" w:type="dxa"/>
              <w:bottom w:w="39" w:type="dxa"/>
              <w:right w:w="39" w:type="dxa"/>
            </w:tcMar>
          </w:tcPr>
          <w:p w14:paraId="374E2CBF" w14:textId="77777777" w:rsidR="006F6EC1" w:rsidRDefault="006F6EC1">
            <w:pPr>
              <w:spacing w:line="240" w:lineRule="auto"/>
              <w:ind w:right="40"/>
              <w:jc w:val="center"/>
            </w:pPr>
          </w:p>
          <w:p w14:paraId="7AE319C4" w14:textId="77777777" w:rsidR="0071173D" w:rsidRPr="00D1783F" w:rsidRDefault="0057696E">
            <w:pPr>
              <w:spacing w:line="240" w:lineRule="auto"/>
              <w:ind w:right="40"/>
              <w:jc w:val="center"/>
            </w:pPr>
            <w:r w:rsidRPr="00D1783F">
              <w:t xml:space="preserve"> </w:t>
            </w:r>
          </w:p>
          <w:p w14:paraId="75606B90" w14:textId="77777777" w:rsidR="0071173D" w:rsidRPr="00D1783F" w:rsidRDefault="0057696E">
            <w:pPr>
              <w:spacing w:line="240" w:lineRule="auto"/>
              <w:ind w:right="40"/>
              <w:jc w:val="center"/>
            </w:pPr>
            <w:r w:rsidRPr="00D1783F">
              <w:t>22</w:t>
            </w:r>
          </w:p>
          <w:p w14:paraId="0F0B5ACB" w14:textId="77777777" w:rsidR="0071173D" w:rsidRPr="00D1783F" w:rsidRDefault="0057696E">
            <w:pPr>
              <w:spacing w:line="240" w:lineRule="auto"/>
              <w:ind w:right="40"/>
              <w:jc w:val="center"/>
            </w:pPr>
            <w:r w:rsidRPr="00D1783F">
              <w:t>31</w:t>
            </w:r>
          </w:p>
          <w:p w14:paraId="41A6CB61" w14:textId="77777777" w:rsidR="0071173D" w:rsidRPr="00D1783F" w:rsidRDefault="0057696E">
            <w:pPr>
              <w:spacing w:line="240" w:lineRule="auto"/>
              <w:ind w:right="40"/>
              <w:jc w:val="center"/>
            </w:pPr>
            <w:r w:rsidRPr="00D1783F">
              <w:t>43</w:t>
            </w:r>
          </w:p>
          <w:p w14:paraId="36D51378" w14:textId="77777777" w:rsidR="0071173D" w:rsidRPr="00D1783F" w:rsidRDefault="0057696E">
            <w:pPr>
              <w:spacing w:line="240" w:lineRule="auto"/>
              <w:jc w:val="center"/>
            </w:pPr>
            <w:r w:rsidRPr="00D1783F">
              <w:t>37</w:t>
            </w:r>
          </w:p>
        </w:tc>
        <w:tc>
          <w:tcPr>
            <w:tcW w:w="1271" w:type="dxa"/>
            <w:shd w:val="clear" w:color="auto" w:fill="auto"/>
            <w:tcMar>
              <w:top w:w="39" w:type="dxa"/>
              <w:left w:w="39" w:type="dxa"/>
              <w:bottom w:w="39" w:type="dxa"/>
              <w:right w:w="39" w:type="dxa"/>
            </w:tcMar>
          </w:tcPr>
          <w:p w14:paraId="0E9E69E7" w14:textId="77777777" w:rsidR="0071173D" w:rsidRDefault="0057696E">
            <w:pPr>
              <w:spacing w:line="240" w:lineRule="auto"/>
              <w:jc w:val="center"/>
            </w:pPr>
            <w:r w:rsidRPr="00D1783F">
              <w:t xml:space="preserve"> </w:t>
            </w:r>
          </w:p>
          <w:p w14:paraId="4D17626B" w14:textId="77777777" w:rsidR="006F6EC1" w:rsidRPr="00D1783F" w:rsidRDefault="006F6EC1">
            <w:pPr>
              <w:spacing w:line="240" w:lineRule="auto"/>
              <w:jc w:val="center"/>
            </w:pPr>
          </w:p>
          <w:p w14:paraId="6E516E73" w14:textId="77777777" w:rsidR="0071173D" w:rsidRPr="00D1783F" w:rsidRDefault="0057696E">
            <w:pPr>
              <w:spacing w:line="240" w:lineRule="auto"/>
              <w:jc w:val="center"/>
            </w:pPr>
            <w:r w:rsidRPr="00D1783F">
              <w:t>63</w:t>
            </w:r>
          </w:p>
          <w:p w14:paraId="45072012" w14:textId="77777777" w:rsidR="0071173D" w:rsidRPr="00D1783F" w:rsidRDefault="0057696E">
            <w:pPr>
              <w:spacing w:line="240" w:lineRule="auto"/>
              <w:jc w:val="center"/>
            </w:pPr>
            <w:r w:rsidRPr="00D1783F">
              <w:t>71</w:t>
            </w:r>
          </w:p>
          <w:p w14:paraId="3D663AC4" w14:textId="77777777" w:rsidR="0071173D" w:rsidRPr="00D1783F" w:rsidRDefault="0057696E">
            <w:pPr>
              <w:spacing w:line="240" w:lineRule="auto"/>
              <w:jc w:val="center"/>
            </w:pPr>
            <w:r w:rsidRPr="00D1783F">
              <w:t>49</w:t>
            </w:r>
          </w:p>
          <w:p w14:paraId="15E93E15" w14:textId="77777777" w:rsidR="0071173D" w:rsidRPr="00D1783F" w:rsidRDefault="0057696E">
            <w:pPr>
              <w:spacing w:line="240" w:lineRule="auto"/>
              <w:ind w:right="40"/>
              <w:jc w:val="center"/>
            </w:pPr>
            <w:r w:rsidRPr="00D1783F">
              <w:t>57</w:t>
            </w:r>
          </w:p>
        </w:tc>
      </w:tr>
      <w:tr w:rsidR="0071173D" w:rsidRPr="00D1783F" w14:paraId="39E8685A" w14:textId="77777777" w:rsidTr="006F6EC1">
        <w:tc>
          <w:tcPr>
            <w:tcW w:w="2127" w:type="dxa"/>
            <w:shd w:val="clear" w:color="auto" w:fill="auto"/>
            <w:tcMar>
              <w:top w:w="39" w:type="dxa"/>
              <w:left w:w="39" w:type="dxa"/>
              <w:bottom w:w="39" w:type="dxa"/>
              <w:right w:w="39" w:type="dxa"/>
            </w:tcMar>
            <w:vAlign w:val="center"/>
          </w:tcPr>
          <w:p w14:paraId="7507086C" w14:textId="0B7240E2" w:rsidR="0071173D" w:rsidRPr="00D1783F" w:rsidRDefault="00A827B7" w:rsidP="00A827B7">
            <w:pPr>
              <w:spacing w:line="240" w:lineRule="auto"/>
              <w:ind w:right="-20"/>
            </w:pPr>
            <w:proofErr w:type="spellStart"/>
            <w:r>
              <w:t>Perceived</w:t>
            </w:r>
            <w:proofErr w:type="spellEnd"/>
            <w:r>
              <w:t xml:space="preserve"> </w:t>
            </w:r>
            <w:proofErr w:type="spellStart"/>
            <w:r>
              <w:t>p</w:t>
            </w:r>
            <w:r w:rsidR="0057696E" w:rsidRPr="00D1783F">
              <w:t>artner</w:t>
            </w:r>
            <w:proofErr w:type="spellEnd"/>
            <w:r w:rsidR="0057696E" w:rsidRPr="00D1783F">
              <w:t xml:space="preserve"> </w:t>
            </w:r>
            <w:proofErr w:type="spellStart"/>
            <w:r w:rsidR="0057696E" w:rsidRPr="00D1783F">
              <w:t>attractiveness</w:t>
            </w:r>
            <w:proofErr w:type="spellEnd"/>
          </w:p>
        </w:tc>
        <w:tc>
          <w:tcPr>
            <w:tcW w:w="956" w:type="dxa"/>
            <w:shd w:val="clear" w:color="auto" w:fill="auto"/>
            <w:tcMar>
              <w:top w:w="39" w:type="dxa"/>
              <w:left w:w="39" w:type="dxa"/>
              <w:bottom w:w="39" w:type="dxa"/>
              <w:right w:w="39" w:type="dxa"/>
            </w:tcMar>
            <w:vAlign w:val="center"/>
          </w:tcPr>
          <w:p w14:paraId="29DB17BD" w14:textId="77777777" w:rsidR="0071173D" w:rsidRPr="00D1783F" w:rsidRDefault="0057696E">
            <w:pPr>
              <w:spacing w:line="240" w:lineRule="auto"/>
              <w:jc w:val="center"/>
            </w:pPr>
            <w:r w:rsidRPr="00D1783F">
              <w:t xml:space="preserve"> </w:t>
            </w:r>
          </w:p>
        </w:tc>
        <w:tc>
          <w:tcPr>
            <w:tcW w:w="1341" w:type="dxa"/>
            <w:shd w:val="clear" w:color="auto" w:fill="auto"/>
            <w:tcMar>
              <w:top w:w="39" w:type="dxa"/>
              <w:left w:w="39" w:type="dxa"/>
              <w:bottom w:w="39" w:type="dxa"/>
              <w:right w:w="39" w:type="dxa"/>
            </w:tcMar>
            <w:vAlign w:val="center"/>
          </w:tcPr>
          <w:p w14:paraId="552A74EA" w14:textId="77777777" w:rsidR="0071173D" w:rsidRPr="00D1783F" w:rsidRDefault="0057696E">
            <w:pPr>
              <w:spacing w:line="240" w:lineRule="auto"/>
              <w:ind w:right="40"/>
              <w:jc w:val="center"/>
            </w:pPr>
            <w:r w:rsidRPr="00D1783F">
              <w:t>4.13</w:t>
            </w:r>
          </w:p>
          <w:p w14:paraId="58D42B3E" w14:textId="77777777" w:rsidR="0071173D" w:rsidRPr="00D1783F" w:rsidRDefault="0057696E">
            <w:pPr>
              <w:spacing w:line="240" w:lineRule="auto"/>
              <w:jc w:val="center"/>
            </w:pPr>
            <w:r w:rsidRPr="00D1783F">
              <w:t>(0.74)</w:t>
            </w:r>
          </w:p>
        </w:tc>
        <w:tc>
          <w:tcPr>
            <w:tcW w:w="1257" w:type="dxa"/>
            <w:shd w:val="clear" w:color="auto" w:fill="auto"/>
            <w:tcMar>
              <w:top w:w="39" w:type="dxa"/>
              <w:left w:w="39" w:type="dxa"/>
              <w:bottom w:w="39" w:type="dxa"/>
              <w:right w:w="39" w:type="dxa"/>
            </w:tcMar>
            <w:vAlign w:val="center"/>
          </w:tcPr>
          <w:p w14:paraId="5E8BDB7D" w14:textId="77777777" w:rsidR="0071173D" w:rsidRPr="00D1783F" w:rsidRDefault="0057696E">
            <w:pPr>
              <w:spacing w:line="240" w:lineRule="auto"/>
              <w:ind w:right="40"/>
              <w:jc w:val="center"/>
            </w:pPr>
            <w:r w:rsidRPr="00D1783F">
              <w:t>4.26</w:t>
            </w:r>
          </w:p>
          <w:p w14:paraId="36702ED1" w14:textId="77777777" w:rsidR="0071173D" w:rsidRPr="00D1783F" w:rsidRDefault="0057696E">
            <w:pPr>
              <w:spacing w:line="240" w:lineRule="auto"/>
              <w:jc w:val="center"/>
            </w:pPr>
            <w:r w:rsidRPr="00D1783F">
              <w:t>(0.75)</w:t>
            </w:r>
          </w:p>
        </w:tc>
        <w:tc>
          <w:tcPr>
            <w:tcW w:w="833" w:type="dxa"/>
            <w:shd w:val="clear" w:color="auto" w:fill="auto"/>
            <w:tcMar>
              <w:top w:w="39" w:type="dxa"/>
              <w:left w:w="39" w:type="dxa"/>
              <w:bottom w:w="39" w:type="dxa"/>
              <w:right w:w="39" w:type="dxa"/>
            </w:tcMar>
            <w:vAlign w:val="center"/>
          </w:tcPr>
          <w:p w14:paraId="08C0CAB1" w14:textId="77777777" w:rsidR="0071173D" w:rsidRPr="00D1783F" w:rsidRDefault="0057696E">
            <w:pPr>
              <w:spacing w:line="240" w:lineRule="auto"/>
              <w:jc w:val="center"/>
            </w:pPr>
            <w:r w:rsidRPr="00D1783F">
              <w:t xml:space="preserve"> </w:t>
            </w:r>
          </w:p>
        </w:tc>
        <w:tc>
          <w:tcPr>
            <w:tcW w:w="1384" w:type="dxa"/>
            <w:shd w:val="clear" w:color="auto" w:fill="auto"/>
            <w:tcMar>
              <w:top w:w="39" w:type="dxa"/>
              <w:left w:w="39" w:type="dxa"/>
              <w:bottom w:w="39" w:type="dxa"/>
              <w:right w:w="39" w:type="dxa"/>
            </w:tcMar>
            <w:vAlign w:val="center"/>
          </w:tcPr>
          <w:p w14:paraId="672C95B5" w14:textId="77777777" w:rsidR="0071173D" w:rsidRPr="00D1783F" w:rsidRDefault="0057696E">
            <w:pPr>
              <w:spacing w:line="240" w:lineRule="auto"/>
              <w:ind w:right="40"/>
              <w:jc w:val="center"/>
            </w:pPr>
            <w:r w:rsidRPr="00D1783F">
              <w:t>4.29</w:t>
            </w:r>
          </w:p>
          <w:p w14:paraId="34781D71" w14:textId="77777777" w:rsidR="0071173D" w:rsidRPr="00D1783F" w:rsidRDefault="0057696E">
            <w:pPr>
              <w:spacing w:line="240" w:lineRule="auto"/>
              <w:jc w:val="center"/>
            </w:pPr>
            <w:r w:rsidRPr="00D1783F">
              <w:t>(0.71)</w:t>
            </w:r>
          </w:p>
        </w:tc>
        <w:tc>
          <w:tcPr>
            <w:tcW w:w="1271" w:type="dxa"/>
            <w:shd w:val="clear" w:color="auto" w:fill="auto"/>
            <w:tcMar>
              <w:top w:w="39" w:type="dxa"/>
              <w:left w:w="39" w:type="dxa"/>
              <w:bottom w:w="39" w:type="dxa"/>
              <w:right w:w="39" w:type="dxa"/>
            </w:tcMar>
            <w:vAlign w:val="center"/>
          </w:tcPr>
          <w:p w14:paraId="7F0E45F9" w14:textId="77777777" w:rsidR="0071173D" w:rsidRPr="00D1783F" w:rsidRDefault="0057696E">
            <w:pPr>
              <w:spacing w:line="240" w:lineRule="auto"/>
              <w:jc w:val="center"/>
            </w:pPr>
            <w:r w:rsidRPr="00D1783F">
              <w:t>4.30</w:t>
            </w:r>
          </w:p>
          <w:p w14:paraId="619F5E10" w14:textId="77777777" w:rsidR="0071173D" w:rsidRPr="00D1783F" w:rsidRDefault="0057696E">
            <w:pPr>
              <w:spacing w:line="240" w:lineRule="auto"/>
              <w:ind w:right="40"/>
              <w:jc w:val="center"/>
            </w:pPr>
            <w:r w:rsidRPr="00D1783F">
              <w:t>(0.73)</w:t>
            </w:r>
          </w:p>
        </w:tc>
      </w:tr>
      <w:tr w:rsidR="0071173D" w:rsidRPr="00D1783F" w14:paraId="36EEBBF0" w14:textId="77777777" w:rsidTr="006F6EC1">
        <w:trPr>
          <w:trHeight w:val="15"/>
        </w:trPr>
        <w:tc>
          <w:tcPr>
            <w:tcW w:w="2127" w:type="dxa"/>
            <w:shd w:val="clear" w:color="auto" w:fill="auto"/>
            <w:tcMar>
              <w:top w:w="39" w:type="dxa"/>
              <w:left w:w="39" w:type="dxa"/>
              <w:bottom w:w="39" w:type="dxa"/>
              <w:right w:w="39" w:type="dxa"/>
            </w:tcMar>
            <w:vAlign w:val="center"/>
          </w:tcPr>
          <w:p w14:paraId="23F804B0" w14:textId="77777777" w:rsidR="0071173D" w:rsidRPr="00D1783F" w:rsidRDefault="0057696E">
            <w:pPr>
              <w:spacing w:line="240" w:lineRule="auto"/>
              <w:ind w:right="-20"/>
            </w:pPr>
            <w:proofErr w:type="spellStart"/>
            <w:r w:rsidRPr="00D1783F">
              <w:t>Relationship</w:t>
            </w:r>
            <w:proofErr w:type="spellEnd"/>
            <w:r w:rsidRPr="00D1783F">
              <w:t xml:space="preserve"> </w:t>
            </w:r>
            <w:proofErr w:type="spellStart"/>
            <w:r w:rsidRPr="00D1783F">
              <w:t>satisfaction</w:t>
            </w:r>
            <w:proofErr w:type="spellEnd"/>
          </w:p>
        </w:tc>
        <w:tc>
          <w:tcPr>
            <w:tcW w:w="956" w:type="dxa"/>
            <w:shd w:val="clear" w:color="auto" w:fill="auto"/>
            <w:tcMar>
              <w:top w:w="39" w:type="dxa"/>
              <w:left w:w="39" w:type="dxa"/>
              <w:bottom w:w="39" w:type="dxa"/>
              <w:right w:w="39" w:type="dxa"/>
            </w:tcMar>
            <w:vAlign w:val="center"/>
          </w:tcPr>
          <w:p w14:paraId="7CD88C0E" w14:textId="77777777" w:rsidR="0071173D" w:rsidRPr="00D1783F" w:rsidRDefault="0057696E">
            <w:pPr>
              <w:spacing w:line="240" w:lineRule="auto"/>
              <w:jc w:val="center"/>
            </w:pPr>
            <w:r w:rsidRPr="00D1783F">
              <w:t xml:space="preserve"> </w:t>
            </w:r>
          </w:p>
        </w:tc>
        <w:tc>
          <w:tcPr>
            <w:tcW w:w="1341" w:type="dxa"/>
            <w:shd w:val="clear" w:color="auto" w:fill="auto"/>
            <w:tcMar>
              <w:top w:w="39" w:type="dxa"/>
              <w:left w:w="39" w:type="dxa"/>
              <w:bottom w:w="39" w:type="dxa"/>
              <w:right w:w="39" w:type="dxa"/>
            </w:tcMar>
            <w:vAlign w:val="center"/>
          </w:tcPr>
          <w:p w14:paraId="1A81F72A" w14:textId="77777777" w:rsidR="0071173D" w:rsidRPr="00D1783F" w:rsidRDefault="0057696E">
            <w:pPr>
              <w:spacing w:line="240" w:lineRule="auto"/>
              <w:ind w:right="40"/>
              <w:jc w:val="center"/>
            </w:pPr>
            <w:r w:rsidRPr="00D1783F">
              <w:t>3.42</w:t>
            </w:r>
          </w:p>
          <w:p w14:paraId="06F3C653" w14:textId="77777777" w:rsidR="0071173D" w:rsidRPr="00D1783F" w:rsidRDefault="0057696E">
            <w:pPr>
              <w:spacing w:line="240" w:lineRule="auto"/>
              <w:jc w:val="center"/>
            </w:pPr>
            <w:r w:rsidRPr="00D1783F">
              <w:t>(0.44)</w:t>
            </w:r>
          </w:p>
        </w:tc>
        <w:tc>
          <w:tcPr>
            <w:tcW w:w="1257" w:type="dxa"/>
            <w:shd w:val="clear" w:color="auto" w:fill="auto"/>
            <w:tcMar>
              <w:top w:w="39" w:type="dxa"/>
              <w:left w:w="39" w:type="dxa"/>
              <w:bottom w:w="39" w:type="dxa"/>
              <w:right w:w="39" w:type="dxa"/>
            </w:tcMar>
            <w:vAlign w:val="center"/>
          </w:tcPr>
          <w:p w14:paraId="510C1D3E" w14:textId="77777777" w:rsidR="0071173D" w:rsidRPr="00D1783F" w:rsidRDefault="0057696E">
            <w:pPr>
              <w:spacing w:line="240" w:lineRule="auto"/>
              <w:ind w:right="40"/>
              <w:jc w:val="center"/>
            </w:pPr>
            <w:r w:rsidRPr="00D1783F">
              <w:t>3.31</w:t>
            </w:r>
          </w:p>
          <w:p w14:paraId="58CAAB1D" w14:textId="77777777" w:rsidR="0071173D" w:rsidRPr="00D1783F" w:rsidRDefault="0057696E">
            <w:pPr>
              <w:spacing w:line="240" w:lineRule="auto"/>
              <w:jc w:val="center"/>
            </w:pPr>
            <w:r w:rsidRPr="00D1783F">
              <w:t>(0.46)</w:t>
            </w:r>
          </w:p>
        </w:tc>
        <w:tc>
          <w:tcPr>
            <w:tcW w:w="833" w:type="dxa"/>
            <w:shd w:val="clear" w:color="auto" w:fill="auto"/>
            <w:tcMar>
              <w:top w:w="39" w:type="dxa"/>
              <w:left w:w="39" w:type="dxa"/>
              <w:bottom w:w="39" w:type="dxa"/>
              <w:right w:w="39" w:type="dxa"/>
            </w:tcMar>
            <w:vAlign w:val="center"/>
          </w:tcPr>
          <w:p w14:paraId="72135E56" w14:textId="77777777" w:rsidR="0071173D" w:rsidRPr="00D1783F" w:rsidRDefault="0057696E">
            <w:pPr>
              <w:spacing w:line="240" w:lineRule="auto"/>
              <w:jc w:val="center"/>
            </w:pPr>
            <w:r w:rsidRPr="00D1783F">
              <w:t xml:space="preserve"> </w:t>
            </w:r>
          </w:p>
        </w:tc>
        <w:tc>
          <w:tcPr>
            <w:tcW w:w="1384" w:type="dxa"/>
            <w:shd w:val="clear" w:color="auto" w:fill="auto"/>
            <w:tcMar>
              <w:top w:w="39" w:type="dxa"/>
              <w:left w:w="39" w:type="dxa"/>
              <w:bottom w:w="39" w:type="dxa"/>
              <w:right w:w="39" w:type="dxa"/>
            </w:tcMar>
            <w:vAlign w:val="center"/>
          </w:tcPr>
          <w:p w14:paraId="6C16EB2C" w14:textId="77777777" w:rsidR="0071173D" w:rsidRPr="00D1783F" w:rsidRDefault="0057696E">
            <w:pPr>
              <w:spacing w:line="240" w:lineRule="auto"/>
              <w:ind w:right="40"/>
              <w:jc w:val="center"/>
            </w:pPr>
            <w:r w:rsidRPr="00D1783F">
              <w:t>3.47</w:t>
            </w:r>
          </w:p>
          <w:p w14:paraId="4648E069" w14:textId="77777777" w:rsidR="0071173D" w:rsidRPr="00D1783F" w:rsidRDefault="0057696E">
            <w:pPr>
              <w:spacing w:line="240" w:lineRule="auto"/>
              <w:jc w:val="center"/>
            </w:pPr>
            <w:r w:rsidRPr="00D1783F">
              <w:t>(0.38)</w:t>
            </w:r>
          </w:p>
        </w:tc>
        <w:tc>
          <w:tcPr>
            <w:tcW w:w="1271" w:type="dxa"/>
            <w:shd w:val="clear" w:color="auto" w:fill="auto"/>
            <w:tcMar>
              <w:top w:w="39" w:type="dxa"/>
              <w:left w:w="39" w:type="dxa"/>
              <w:bottom w:w="39" w:type="dxa"/>
              <w:right w:w="39" w:type="dxa"/>
            </w:tcMar>
            <w:vAlign w:val="center"/>
          </w:tcPr>
          <w:p w14:paraId="74D5E57F" w14:textId="77777777" w:rsidR="0071173D" w:rsidRPr="00D1783F" w:rsidRDefault="0057696E">
            <w:pPr>
              <w:spacing w:line="240" w:lineRule="auto"/>
              <w:jc w:val="center"/>
            </w:pPr>
            <w:r w:rsidRPr="00D1783F">
              <w:t>3.42</w:t>
            </w:r>
          </w:p>
          <w:p w14:paraId="4CD232AC" w14:textId="77777777" w:rsidR="0071173D" w:rsidRPr="00D1783F" w:rsidRDefault="0057696E">
            <w:pPr>
              <w:spacing w:line="240" w:lineRule="auto"/>
              <w:ind w:right="40"/>
              <w:jc w:val="center"/>
            </w:pPr>
            <w:r w:rsidRPr="00D1783F">
              <w:t>(0.39)</w:t>
            </w:r>
          </w:p>
        </w:tc>
      </w:tr>
      <w:tr w:rsidR="0071173D" w:rsidRPr="00D1783F" w14:paraId="0DFE18D0" w14:textId="77777777" w:rsidTr="006F6EC1">
        <w:trPr>
          <w:trHeight w:val="210"/>
        </w:trPr>
        <w:tc>
          <w:tcPr>
            <w:tcW w:w="2127" w:type="dxa"/>
            <w:tcBorders>
              <w:bottom w:val="single" w:sz="8" w:space="0" w:color="000000"/>
            </w:tcBorders>
            <w:shd w:val="clear" w:color="auto" w:fill="auto"/>
            <w:tcMar>
              <w:top w:w="39" w:type="dxa"/>
              <w:left w:w="39" w:type="dxa"/>
              <w:bottom w:w="39" w:type="dxa"/>
              <w:right w:w="39" w:type="dxa"/>
            </w:tcMar>
            <w:vAlign w:val="center"/>
          </w:tcPr>
          <w:p w14:paraId="7FACBCA7" w14:textId="77777777" w:rsidR="0071173D" w:rsidRPr="00D1783F" w:rsidRDefault="0057696E">
            <w:pPr>
              <w:spacing w:line="240" w:lineRule="auto"/>
              <w:ind w:right="-20"/>
            </w:pPr>
            <w:r w:rsidRPr="00D1783F">
              <w:t xml:space="preserve">Sexual </w:t>
            </w:r>
            <w:proofErr w:type="spellStart"/>
            <w:r w:rsidRPr="00D1783F">
              <w:t>satisfaction</w:t>
            </w:r>
            <w:proofErr w:type="spellEnd"/>
          </w:p>
        </w:tc>
        <w:tc>
          <w:tcPr>
            <w:tcW w:w="956" w:type="dxa"/>
            <w:tcBorders>
              <w:bottom w:val="single" w:sz="8" w:space="0" w:color="000000"/>
            </w:tcBorders>
            <w:shd w:val="clear" w:color="auto" w:fill="auto"/>
            <w:tcMar>
              <w:top w:w="39" w:type="dxa"/>
              <w:left w:w="39" w:type="dxa"/>
              <w:bottom w:w="39" w:type="dxa"/>
              <w:right w:w="39" w:type="dxa"/>
            </w:tcMar>
            <w:vAlign w:val="center"/>
          </w:tcPr>
          <w:p w14:paraId="20CE4409" w14:textId="77777777" w:rsidR="0071173D" w:rsidRPr="00D1783F" w:rsidRDefault="0057696E">
            <w:pPr>
              <w:spacing w:line="240" w:lineRule="auto"/>
              <w:jc w:val="center"/>
            </w:pPr>
            <w:r w:rsidRPr="00D1783F">
              <w:t xml:space="preserve"> </w:t>
            </w:r>
          </w:p>
        </w:tc>
        <w:tc>
          <w:tcPr>
            <w:tcW w:w="1341" w:type="dxa"/>
            <w:tcBorders>
              <w:bottom w:val="single" w:sz="8" w:space="0" w:color="000000"/>
            </w:tcBorders>
            <w:shd w:val="clear" w:color="auto" w:fill="auto"/>
            <w:tcMar>
              <w:top w:w="39" w:type="dxa"/>
              <w:left w:w="39" w:type="dxa"/>
              <w:bottom w:w="39" w:type="dxa"/>
              <w:right w:w="39" w:type="dxa"/>
            </w:tcMar>
            <w:vAlign w:val="center"/>
          </w:tcPr>
          <w:p w14:paraId="2414E05E" w14:textId="77777777" w:rsidR="0071173D" w:rsidRPr="00D1783F" w:rsidRDefault="0057696E">
            <w:pPr>
              <w:spacing w:line="240" w:lineRule="auto"/>
              <w:ind w:right="40"/>
              <w:jc w:val="center"/>
            </w:pPr>
            <w:r w:rsidRPr="00D1783F">
              <w:t>3.84</w:t>
            </w:r>
          </w:p>
          <w:p w14:paraId="4FF03A7B" w14:textId="77777777" w:rsidR="0071173D" w:rsidRPr="00D1783F" w:rsidRDefault="0057696E">
            <w:pPr>
              <w:spacing w:line="240" w:lineRule="auto"/>
              <w:ind w:right="40"/>
              <w:jc w:val="center"/>
            </w:pPr>
            <w:r w:rsidRPr="00D1783F">
              <w:t>(1.12)</w:t>
            </w:r>
          </w:p>
        </w:tc>
        <w:tc>
          <w:tcPr>
            <w:tcW w:w="1257" w:type="dxa"/>
            <w:tcBorders>
              <w:bottom w:val="single" w:sz="8" w:space="0" w:color="000000"/>
            </w:tcBorders>
            <w:shd w:val="clear" w:color="auto" w:fill="auto"/>
            <w:tcMar>
              <w:top w:w="39" w:type="dxa"/>
              <w:left w:w="39" w:type="dxa"/>
              <w:bottom w:w="39" w:type="dxa"/>
              <w:right w:w="39" w:type="dxa"/>
            </w:tcMar>
            <w:vAlign w:val="center"/>
          </w:tcPr>
          <w:p w14:paraId="4E0073B3" w14:textId="77777777" w:rsidR="0071173D" w:rsidRPr="00D1783F" w:rsidRDefault="0057696E">
            <w:pPr>
              <w:spacing w:line="240" w:lineRule="auto"/>
              <w:ind w:right="40"/>
              <w:jc w:val="center"/>
            </w:pPr>
            <w:r w:rsidRPr="00D1783F">
              <w:t>3.99</w:t>
            </w:r>
          </w:p>
          <w:p w14:paraId="02636CE7" w14:textId="77777777" w:rsidR="0071173D" w:rsidRPr="00D1783F" w:rsidRDefault="0057696E">
            <w:pPr>
              <w:spacing w:line="240" w:lineRule="auto"/>
              <w:ind w:right="40"/>
              <w:jc w:val="center"/>
            </w:pPr>
            <w:r w:rsidRPr="00D1783F">
              <w:t>(1.05)</w:t>
            </w:r>
          </w:p>
        </w:tc>
        <w:tc>
          <w:tcPr>
            <w:tcW w:w="833" w:type="dxa"/>
            <w:tcBorders>
              <w:bottom w:val="single" w:sz="8" w:space="0" w:color="000000"/>
            </w:tcBorders>
            <w:shd w:val="clear" w:color="auto" w:fill="auto"/>
            <w:tcMar>
              <w:top w:w="39" w:type="dxa"/>
              <w:left w:w="39" w:type="dxa"/>
              <w:bottom w:w="39" w:type="dxa"/>
              <w:right w:w="39" w:type="dxa"/>
            </w:tcMar>
            <w:vAlign w:val="center"/>
          </w:tcPr>
          <w:p w14:paraId="3B558959" w14:textId="77777777" w:rsidR="0071173D" w:rsidRPr="00D1783F" w:rsidRDefault="0057696E">
            <w:pPr>
              <w:spacing w:line="240" w:lineRule="auto"/>
              <w:jc w:val="center"/>
            </w:pPr>
            <w:r w:rsidRPr="00D1783F">
              <w:t xml:space="preserve"> </w:t>
            </w:r>
          </w:p>
        </w:tc>
        <w:tc>
          <w:tcPr>
            <w:tcW w:w="1384" w:type="dxa"/>
            <w:tcBorders>
              <w:bottom w:val="single" w:sz="8" w:space="0" w:color="000000"/>
            </w:tcBorders>
            <w:shd w:val="clear" w:color="auto" w:fill="auto"/>
            <w:tcMar>
              <w:top w:w="39" w:type="dxa"/>
              <w:left w:w="39" w:type="dxa"/>
              <w:bottom w:w="39" w:type="dxa"/>
              <w:right w:w="39" w:type="dxa"/>
            </w:tcMar>
            <w:vAlign w:val="center"/>
          </w:tcPr>
          <w:p w14:paraId="5B82F459" w14:textId="77777777" w:rsidR="0071173D" w:rsidRPr="00D1783F" w:rsidRDefault="0057696E">
            <w:pPr>
              <w:spacing w:line="240" w:lineRule="auto"/>
              <w:ind w:right="40"/>
              <w:jc w:val="center"/>
            </w:pPr>
            <w:r w:rsidRPr="00D1783F">
              <w:t>4.02</w:t>
            </w:r>
          </w:p>
          <w:p w14:paraId="49E4E315" w14:textId="77777777" w:rsidR="0071173D" w:rsidRPr="00D1783F" w:rsidRDefault="0057696E">
            <w:pPr>
              <w:spacing w:line="240" w:lineRule="auto"/>
              <w:ind w:right="40"/>
              <w:jc w:val="center"/>
            </w:pPr>
            <w:r w:rsidRPr="00D1783F">
              <w:t>(1.06)</w:t>
            </w:r>
          </w:p>
        </w:tc>
        <w:tc>
          <w:tcPr>
            <w:tcW w:w="1271" w:type="dxa"/>
            <w:tcBorders>
              <w:bottom w:val="single" w:sz="8" w:space="0" w:color="000000"/>
            </w:tcBorders>
            <w:shd w:val="clear" w:color="auto" w:fill="auto"/>
            <w:tcMar>
              <w:top w:w="39" w:type="dxa"/>
              <w:left w:w="39" w:type="dxa"/>
              <w:bottom w:w="39" w:type="dxa"/>
              <w:right w:w="39" w:type="dxa"/>
            </w:tcMar>
            <w:vAlign w:val="center"/>
          </w:tcPr>
          <w:p w14:paraId="6CE873EB" w14:textId="77777777" w:rsidR="0071173D" w:rsidRPr="00D1783F" w:rsidRDefault="0057696E">
            <w:pPr>
              <w:spacing w:line="240" w:lineRule="auto"/>
              <w:jc w:val="center"/>
            </w:pPr>
            <w:r w:rsidRPr="00D1783F">
              <w:t>4.10</w:t>
            </w:r>
          </w:p>
          <w:p w14:paraId="2CB3EFAA" w14:textId="77777777" w:rsidR="0071173D" w:rsidRPr="00D1783F" w:rsidRDefault="0057696E">
            <w:pPr>
              <w:spacing w:line="240" w:lineRule="auto"/>
              <w:jc w:val="center"/>
            </w:pPr>
            <w:r w:rsidRPr="00D1783F">
              <w:t>(1.00)</w:t>
            </w:r>
          </w:p>
        </w:tc>
      </w:tr>
      <w:tr w:rsidR="0071173D" w:rsidRPr="006F6EC1" w14:paraId="1E5036A8" w14:textId="77777777" w:rsidTr="006F6EC1">
        <w:trPr>
          <w:trHeight w:val="548"/>
        </w:trPr>
        <w:tc>
          <w:tcPr>
            <w:tcW w:w="2127" w:type="dxa"/>
            <w:shd w:val="clear" w:color="auto" w:fill="auto"/>
            <w:tcMar>
              <w:top w:w="39" w:type="dxa"/>
              <w:left w:w="39" w:type="dxa"/>
              <w:bottom w:w="39" w:type="dxa"/>
              <w:right w:w="39" w:type="dxa"/>
            </w:tcMar>
          </w:tcPr>
          <w:p w14:paraId="680AA50C" w14:textId="77777777" w:rsidR="0071173D" w:rsidRPr="006F6EC1" w:rsidRDefault="0071173D">
            <w:pPr>
              <w:spacing w:line="240" w:lineRule="auto"/>
              <w:ind w:right="-20"/>
              <w:rPr>
                <w:sz w:val="2"/>
                <w:szCs w:val="2"/>
              </w:rPr>
            </w:pPr>
          </w:p>
        </w:tc>
        <w:tc>
          <w:tcPr>
            <w:tcW w:w="956" w:type="dxa"/>
            <w:shd w:val="clear" w:color="auto" w:fill="auto"/>
            <w:tcMar>
              <w:top w:w="39" w:type="dxa"/>
              <w:left w:w="39" w:type="dxa"/>
              <w:bottom w:w="39" w:type="dxa"/>
              <w:right w:w="39" w:type="dxa"/>
            </w:tcMar>
          </w:tcPr>
          <w:p w14:paraId="7B6AB41E" w14:textId="77777777" w:rsidR="0071173D" w:rsidRPr="006F6EC1" w:rsidRDefault="0071173D">
            <w:pPr>
              <w:spacing w:line="240" w:lineRule="auto"/>
              <w:rPr>
                <w:sz w:val="2"/>
                <w:szCs w:val="2"/>
              </w:rPr>
            </w:pPr>
          </w:p>
        </w:tc>
        <w:tc>
          <w:tcPr>
            <w:tcW w:w="1341" w:type="dxa"/>
            <w:shd w:val="clear" w:color="auto" w:fill="auto"/>
            <w:tcMar>
              <w:top w:w="39" w:type="dxa"/>
              <w:left w:w="39" w:type="dxa"/>
              <w:bottom w:w="39" w:type="dxa"/>
              <w:right w:w="39" w:type="dxa"/>
            </w:tcMar>
          </w:tcPr>
          <w:p w14:paraId="478CDF47" w14:textId="77777777" w:rsidR="0071173D" w:rsidRPr="006F6EC1" w:rsidRDefault="0071173D">
            <w:pPr>
              <w:spacing w:line="240" w:lineRule="auto"/>
              <w:jc w:val="center"/>
              <w:rPr>
                <w:sz w:val="2"/>
                <w:szCs w:val="2"/>
              </w:rPr>
            </w:pPr>
          </w:p>
        </w:tc>
        <w:tc>
          <w:tcPr>
            <w:tcW w:w="1257" w:type="dxa"/>
            <w:shd w:val="clear" w:color="auto" w:fill="auto"/>
            <w:tcMar>
              <w:top w:w="39" w:type="dxa"/>
              <w:left w:w="39" w:type="dxa"/>
              <w:bottom w:w="39" w:type="dxa"/>
              <w:right w:w="39" w:type="dxa"/>
            </w:tcMar>
          </w:tcPr>
          <w:p w14:paraId="025E94B8" w14:textId="77777777" w:rsidR="0071173D" w:rsidRPr="006F6EC1" w:rsidRDefault="0071173D">
            <w:pPr>
              <w:spacing w:line="240" w:lineRule="auto"/>
              <w:jc w:val="center"/>
              <w:rPr>
                <w:sz w:val="2"/>
                <w:szCs w:val="2"/>
              </w:rPr>
            </w:pPr>
          </w:p>
        </w:tc>
        <w:tc>
          <w:tcPr>
            <w:tcW w:w="833" w:type="dxa"/>
            <w:shd w:val="clear" w:color="auto" w:fill="auto"/>
            <w:tcMar>
              <w:top w:w="39" w:type="dxa"/>
              <w:left w:w="39" w:type="dxa"/>
              <w:bottom w:w="39" w:type="dxa"/>
              <w:right w:w="39" w:type="dxa"/>
            </w:tcMar>
          </w:tcPr>
          <w:p w14:paraId="017BF5DE" w14:textId="77777777" w:rsidR="0071173D" w:rsidRPr="006F6EC1" w:rsidRDefault="0071173D">
            <w:pPr>
              <w:spacing w:line="240" w:lineRule="auto"/>
              <w:jc w:val="center"/>
              <w:rPr>
                <w:sz w:val="2"/>
                <w:szCs w:val="2"/>
              </w:rPr>
            </w:pPr>
          </w:p>
        </w:tc>
        <w:tc>
          <w:tcPr>
            <w:tcW w:w="1384" w:type="dxa"/>
            <w:shd w:val="clear" w:color="auto" w:fill="auto"/>
            <w:tcMar>
              <w:top w:w="39" w:type="dxa"/>
              <w:left w:w="39" w:type="dxa"/>
              <w:bottom w:w="39" w:type="dxa"/>
              <w:right w:w="39" w:type="dxa"/>
            </w:tcMar>
          </w:tcPr>
          <w:p w14:paraId="0B9400C6" w14:textId="77777777" w:rsidR="0071173D" w:rsidRPr="006F6EC1" w:rsidRDefault="0071173D">
            <w:pPr>
              <w:spacing w:line="240" w:lineRule="auto"/>
              <w:jc w:val="center"/>
              <w:rPr>
                <w:sz w:val="2"/>
                <w:szCs w:val="2"/>
              </w:rPr>
            </w:pPr>
          </w:p>
        </w:tc>
        <w:tc>
          <w:tcPr>
            <w:tcW w:w="1271" w:type="dxa"/>
            <w:shd w:val="clear" w:color="auto" w:fill="auto"/>
            <w:tcMar>
              <w:top w:w="39" w:type="dxa"/>
              <w:left w:w="39" w:type="dxa"/>
              <w:bottom w:w="39" w:type="dxa"/>
              <w:right w:w="39" w:type="dxa"/>
            </w:tcMar>
          </w:tcPr>
          <w:p w14:paraId="47EE5C1A" w14:textId="77777777" w:rsidR="0071173D" w:rsidRPr="006F6EC1" w:rsidRDefault="0071173D">
            <w:pPr>
              <w:spacing w:line="240" w:lineRule="auto"/>
              <w:ind w:right="40"/>
              <w:jc w:val="center"/>
              <w:rPr>
                <w:sz w:val="2"/>
                <w:szCs w:val="2"/>
              </w:rPr>
            </w:pPr>
          </w:p>
        </w:tc>
      </w:tr>
      <w:tr w:rsidR="0071173D" w:rsidRPr="00B01CB9" w14:paraId="18C84145" w14:textId="77777777" w:rsidTr="006F6EC1">
        <w:trPr>
          <w:trHeight w:val="1133"/>
        </w:trPr>
        <w:tc>
          <w:tcPr>
            <w:tcW w:w="9169" w:type="dxa"/>
            <w:gridSpan w:val="7"/>
            <w:shd w:val="clear" w:color="auto" w:fill="auto"/>
            <w:tcMar>
              <w:top w:w="39" w:type="dxa"/>
              <w:left w:w="39" w:type="dxa"/>
              <w:bottom w:w="39" w:type="dxa"/>
              <w:right w:w="39" w:type="dxa"/>
            </w:tcMar>
          </w:tcPr>
          <w:p w14:paraId="064D9597" w14:textId="1FF40513" w:rsidR="0071173D" w:rsidRPr="006F6EC1" w:rsidRDefault="00747553">
            <w:pPr>
              <w:spacing w:line="480" w:lineRule="auto"/>
              <w:rPr>
                <w:b/>
                <w:lang w:val="en-US"/>
              </w:rPr>
            </w:pPr>
            <w:r>
              <w:rPr>
                <w:b/>
                <w:lang w:val="en-US"/>
              </w:rPr>
              <w:lastRenderedPageBreak/>
              <w:t>Table S3</w:t>
            </w:r>
            <w:r w:rsidR="0057696E" w:rsidRPr="006F6EC1">
              <w:rPr>
                <w:b/>
                <w:lang w:val="en-US"/>
              </w:rPr>
              <w:t xml:space="preserve"> (continued)</w:t>
            </w:r>
          </w:p>
          <w:p w14:paraId="69706B10" w14:textId="77777777" w:rsidR="0071173D" w:rsidRPr="006F6EC1" w:rsidRDefault="0057696E">
            <w:pPr>
              <w:spacing w:line="480" w:lineRule="auto"/>
              <w:rPr>
                <w:i/>
                <w:lang w:val="en-US"/>
              </w:rPr>
            </w:pPr>
            <w:r w:rsidRPr="006F6EC1">
              <w:rPr>
                <w:i/>
                <w:lang w:val="en-US"/>
              </w:rPr>
              <w:t>Means and Standard Deviations for Selection Variables and Outcomes Separately for Singles and Partnered Women Divided by Current Contraceptive Method and Congruent Contraceptive Use</w:t>
            </w:r>
          </w:p>
        </w:tc>
      </w:tr>
      <w:tr w:rsidR="006F6EC1" w:rsidRPr="00D1783F" w14:paraId="26AF3284" w14:textId="77777777" w:rsidTr="000F41A0">
        <w:tc>
          <w:tcPr>
            <w:tcW w:w="2127" w:type="dxa"/>
            <w:shd w:val="clear" w:color="auto" w:fill="auto"/>
            <w:tcMar>
              <w:top w:w="39" w:type="dxa"/>
              <w:left w:w="39" w:type="dxa"/>
              <w:bottom w:w="39" w:type="dxa"/>
              <w:right w:w="39" w:type="dxa"/>
            </w:tcMar>
          </w:tcPr>
          <w:p w14:paraId="557CC297" w14:textId="77777777" w:rsidR="006F6EC1" w:rsidRPr="006F6EC1" w:rsidRDefault="006F6EC1" w:rsidP="006F6EC1">
            <w:pPr>
              <w:spacing w:line="240" w:lineRule="auto"/>
              <w:ind w:right="-20"/>
              <w:rPr>
                <w:i/>
                <w:lang w:val="en-US"/>
              </w:rPr>
            </w:pPr>
            <w:r w:rsidRPr="006F6EC1">
              <w:rPr>
                <w:i/>
                <w:lang w:val="en-US"/>
              </w:rPr>
              <w:t xml:space="preserve"> </w:t>
            </w:r>
          </w:p>
        </w:tc>
        <w:tc>
          <w:tcPr>
            <w:tcW w:w="3554" w:type="dxa"/>
            <w:gridSpan w:val="3"/>
            <w:tcBorders>
              <w:top w:val="single" w:sz="8" w:space="0" w:color="000000"/>
              <w:bottom w:val="single" w:sz="8" w:space="0" w:color="000000"/>
            </w:tcBorders>
            <w:shd w:val="clear" w:color="auto" w:fill="auto"/>
            <w:tcMar>
              <w:top w:w="39" w:type="dxa"/>
              <w:left w:w="39" w:type="dxa"/>
              <w:bottom w:w="39" w:type="dxa"/>
              <w:right w:w="39" w:type="dxa"/>
            </w:tcMar>
            <w:vAlign w:val="center"/>
          </w:tcPr>
          <w:p w14:paraId="2E42027C" w14:textId="468EC1A8" w:rsidR="006F6EC1" w:rsidRPr="00D1783F" w:rsidRDefault="002600A7" w:rsidP="006F6EC1">
            <w:pPr>
              <w:spacing w:line="240" w:lineRule="auto"/>
              <w:ind w:left="-20"/>
              <w:jc w:val="center"/>
              <w:rPr>
                <w:b/>
              </w:rPr>
            </w:pPr>
            <w:proofErr w:type="spellStart"/>
            <w:r>
              <w:rPr>
                <w:b/>
              </w:rPr>
              <w:t>No</w:t>
            </w:r>
            <w:proofErr w:type="spellEnd"/>
            <w:r>
              <w:rPr>
                <w:b/>
              </w:rPr>
              <w:t>/</w:t>
            </w:r>
            <w:proofErr w:type="spellStart"/>
            <w:r w:rsidR="006F6EC1" w:rsidRPr="00D1783F">
              <w:rPr>
                <w:b/>
              </w:rPr>
              <w:t>Non</w:t>
            </w:r>
            <w:r w:rsidR="006F6EC1">
              <w:rPr>
                <w:b/>
              </w:rPr>
              <w:t>hormonal</w:t>
            </w:r>
            <w:proofErr w:type="spellEnd"/>
            <w:r w:rsidR="006F6EC1">
              <w:rPr>
                <w:b/>
              </w:rPr>
              <w:t xml:space="preserve"> </w:t>
            </w:r>
            <w:proofErr w:type="spellStart"/>
            <w:r w:rsidR="006F6EC1">
              <w:rPr>
                <w:b/>
              </w:rPr>
              <w:t>Contraceptives</w:t>
            </w:r>
            <w:proofErr w:type="spellEnd"/>
          </w:p>
        </w:tc>
        <w:tc>
          <w:tcPr>
            <w:tcW w:w="3488" w:type="dxa"/>
            <w:gridSpan w:val="3"/>
            <w:tcBorders>
              <w:top w:val="single" w:sz="8" w:space="0" w:color="000000"/>
              <w:bottom w:val="single" w:sz="8" w:space="0" w:color="000000"/>
            </w:tcBorders>
            <w:shd w:val="clear" w:color="auto" w:fill="auto"/>
            <w:tcMar>
              <w:top w:w="39" w:type="dxa"/>
              <w:left w:w="39" w:type="dxa"/>
              <w:bottom w:w="39" w:type="dxa"/>
              <w:right w:w="39" w:type="dxa"/>
            </w:tcMar>
            <w:vAlign w:val="center"/>
          </w:tcPr>
          <w:p w14:paraId="35660A8A" w14:textId="61926874" w:rsidR="006F6EC1" w:rsidRPr="00D1783F" w:rsidRDefault="006F6EC1" w:rsidP="006F6EC1">
            <w:pPr>
              <w:spacing w:line="240" w:lineRule="auto"/>
              <w:ind w:right="40"/>
              <w:jc w:val="center"/>
              <w:rPr>
                <w:b/>
              </w:rPr>
            </w:pPr>
            <w:r>
              <w:rPr>
                <w:b/>
              </w:rPr>
              <w:t xml:space="preserve">Hormonal </w:t>
            </w:r>
            <w:proofErr w:type="spellStart"/>
            <w:r>
              <w:rPr>
                <w:b/>
              </w:rPr>
              <w:t>Contraceptives</w:t>
            </w:r>
            <w:proofErr w:type="spellEnd"/>
          </w:p>
        </w:tc>
      </w:tr>
      <w:tr w:rsidR="0071173D" w:rsidRPr="00D1783F" w14:paraId="258D96FA" w14:textId="77777777" w:rsidTr="006F6EC1">
        <w:tc>
          <w:tcPr>
            <w:tcW w:w="2127" w:type="dxa"/>
            <w:tcBorders>
              <w:top w:val="single" w:sz="8" w:space="0" w:color="000000"/>
              <w:bottom w:val="single" w:sz="8" w:space="0" w:color="000000"/>
            </w:tcBorders>
            <w:shd w:val="clear" w:color="auto" w:fill="auto"/>
            <w:tcMar>
              <w:top w:w="39" w:type="dxa"/>
              <w:left w:w="39" w:type="dxa"/>
              <w:bottom w:w="39" w:type="dxa"/>
              <w:right w:w="39" w:type="dxa"/>
            </w:tcMar>
          </w:tcPr>
          <w:p w14:paraId="2A31B863" w14:textId="77777777" w:rsidR="0071173D" w:rsidRPr="00D1783F" w:rsidRDefault="0057696E">
            <w:pPr>
              <w:spacing w:line="240" w:lineRule="auto"/>
              <w:ind w:right="-20"/>
              <w:jc w:val="center"/>
              <w:rPr>
                <w:b/>
              </w:rPr>
            </w:pPr>
            <w:r w:rsidRPr="00D1783F">
              <w:rPr>
                <w:b/>
              </w:rPr>
              <w:t>Variables</w:t>
            </w:r>
          </w:p>
        </w:tc>
        <w:tc>
          <w:tcPr>
            <w:tcW w:w="956" w:type="dxa"/>
            <w:tcBorders>
              <w:bottom w:val="single" w:sz="8" w:space="0" w:color="000000"/>
            </w:tcBorders>
            <w:shd w:val="clear" w:color="auto" w:fill="auto"/>
            <w:tcMar>
              <w:top w:w="39" w:type="dxa"/>
              <w:left w:w="39" w:type="dxa"/>
              <w:bottom w:w="39" w:type="dxa"/>
              <w:right w:w="39" w:type="dxa"/>
            </w:tcMar>
            <w:vAlign w:val="center"/>
          </w:tcPr>
          <w:p w14:paraId="507B7DEA" w14:textId="77777777" w:rsidR="0071173D" w:rsidRPr="00D1783F" w:rsidRDefault="0057696E">
            <w:pPr>
              <w:spacing w:line="240" w:lineRule="auto"/>
              <w:ind w:left="-120" w:right="-60"/>
              <w:jc w:val="center"/>
              <w:rPr>
                <w:b/>
              </w:rPr>
            </w:pPr>
            <w:r w:rsidRPr="00D1783F">
              <w:rPr>
                <w:b/>
              </w:rPr>
              <w:t>Singles</w:t>
            </w:r>
          </w:p>
        </w:tc>
        <w:tc>
          <w:tcPr>
            <w:tcW w:w="1341" w:type="dxa"/>
            <w:tcBorders>
              <w:top w:val="single" w:sz="8" w:space="0" w:color="000000"/>
              <w:bottom w:val="single" w:sz="8" w:space="0" w:color="000000"/>
            </w:tcBorders>
            <w:shd w:val="clear" w:color="auto" w:fill="auto"/>
            <w:tcMar>
              <w:top w:w="39" w:type="dxa"/>
              <w:left w:w="39" w:type="dxa"/>
              <w:bottom w:w="39" w:type="dxa"/>
              <w:right w:w="39" w:type="dxa"/>
            </w:tcMar>
            <w:vAlign w:val="center"/>
          </w:tcPr>
          <w:p w14:paraId="2C9A4C95" w14:textId="77777777" w:rsidR="0071173D" w:rsidRPr="00D1783F" w:rsidRDefault="0057696E">
            <w:pPr>
              <w:spacing w:line="240" w:lineRule="auto"/>
              <w:ind w:left="-120" w:right="-100"/>
              <w:jc w:val="center"/>
              <w:rPr>
                <w:b/>
              </w:rPr>
            </w:pPr>
            <w:proofErr w:type="spellStart"/>
            <w:r w:rsidRPr="00D1783F">
              <w:rPr>
                <w:b/>
              </w:rPr>
              <w:t>Incongruent</w:t>
            </w:r>
            <w:proofErr w:type="spellEnd"/>
          </w:p>
        </w:tc>
        <w:tc>
          <w:tcPr>
            <w:tcW w:w="1257" w:type="dxa"/>
            <w:tcBorders>
              <w:top w:val="single" w:sz="8" w:space="0" w:color="000000"/>
              <w:bottom w:val="single" w:sz="8" w:space="0" w:color="000000"/>
            </w:tcBorders>
            <w:shd w:val="clear" w:color="auto" w:fill="auto"/>
            <w:tcMar>
              <w:top w:w="39" w:type="dxa"/>
              <w:left w:w="39" w:type="dxa"/>
              <w:bottom w:w="39" w:type="dxa"/>
              <w:right w:w="39" w:type="dxa"/>
            </w:tcMar>
            <w:vAlign w:val="center"/>
          </w:tcPr>
          <w:p w14:paraId="3678AA0D" w14:textId="77777777" w:rsidR="0071173D" w:rsidRPr="00D1783F" w:rsidRDefault="0057696E">
            <w:pPr>
              <w:spacing w:line="240" w:lineRule="auto"/>
              <w:ind w:left="-100" w:right="-160"/>
              <w:jc w:val="center"/>
              <w:rPr>
                <w:b/>
              </w:rPr>
            </w:pPr>
            <w:proofErr w:type="spellStart"/>
            <w:r w:rsidRPr="00D1783F">
              <w:rPr>
                <w:b/>
              </w:rPr>
              <w:t>Congruent</w:t>
            </w:r>
            <w:proofErr w:type="spellEnd"/>
          </w:p>
        </w:tc>
        <w:tc>
          <w:tcPr>
            <w:tcW w:w="833" w:type="dxa"/>
            <w:tcBorders>
              <w:bottom w:val="single" w:sz="8" w:space="0" w:color="000000"/>
            </w:tcBorders>
            <w:shd w:val="clear" w:color="auto" w:fill="auto"/>
            <w:tcMar>
              <w:top w:w="39" w:type="dxa"/>
              <w:left w:w="39" w:type="dxa"/>
              <w:bottom w:w="39" w:type="dxa"/>
              <w:right w:w="39" w:type="dxa"/>
            </w:tcMar>
            <w:vAlign w:val="center"/>
          </w:tcPr>
          <w:p w14:paraId="4E2077DC" w14:textId="77777777" w:rsidR="0071173D" w:rsidRPr="00D1783F" w:rsidRDefault="0057696E">
            <w:pPr>
              <w:spacing w:line="240" w:lineRule="auto"/>
              <w:ind w:right="-60"/>
              <w:jc w:val="center"/>
              <w:rPr>
                <w:b/>
              </w:rPr>
            </w:pPr>
            <w:r w:rsidRPr="00D1783F">
              <w:rPr>
                <w:b/>
              </w:rPr>
              <w:t>Singles</w:t>
            </w:r>
          </w:p>
        </w:tc>
        <w:tc>
          <w:tcPr>
            <w:tcW w:w="1384" w:type="dxa"/>
            <w:tcBorders>
              <w:bottom w:val="single" w:sz="8" w:space="0" w:color="000000"/>
            </w:tcBorders>
            <w:shd w:val="clear" w:color="auto" w:fill="auto"/>
            <w:tcMar>
              <w:top w:w="39" w:type="dxa"/>
              <w:left w:w="39" w:type="dxa"/>
              <w:bottom w:w="39" w:type="dxa"/>
              <w:right w:w="39" w:type="dxa"/>
            </w:tcMar>
            <w:vAlign w:val="center"/>
          </w:tcPr>
          <w:p w14:paraId="4EA3032B" w14:textId="77777777" w:rsidR="0071173D" w:rsidRPr="00D1783F" w:rsidRDefault="0057696E">
            <w:pPr>
              <w:spacing w:line="240" w:lineRule="auto"/>
              <w:jc w:val="center"/>
              <w:rPr>
                <w:b/>
              </w:rPr>
            </w:pPr>
            <w:proofErr w:type="spellStart"/>
            <w:r w:rsidRPr="00D1783F">
              <w:rPr>
                <w:b/>
              </w:rPr>
              <w:t>Incongruent</w:t>
            </w:r>
            <w:proofErr w:type="spellEnd"/>
          </w:p>
        </w:tc>
        <w:tc>
          <w:tcPr>
            <w:tcW w:w="1271" w:type="dxa"/>
            <w:tcBorders>
              <w:bottom w:val="single" w:sz="8" w:space="0" w:color="000000"/>
            </w:tcBorders>
            <w:shd w:val="clear" w:color="auto" w:fill="auto"/>
            <w:tcMar>
              <w:top w:w="39" w:type="dxa"/>
              <w:left w:w="39" w:type="dxa"/>
              <w:bottom w:w="39" w:type="dxa"/>
              <w:right w:w="39" w:type="dxa"/>
            </w:tcMar>
            <w:vAlign w:val="center"/>
          </w:tcPr>
          <w:p w14:paraId="5EBD7710" w14:textId="77777777" w:rsidR="0071173D" w:rsidRPr="00D1783F" w:rsidRDefault="0057696E">
            <w:pPr>
              <w:spacing w:line="240" w:lineRule="auto"/>
              <w:jc w:val="center"/>
              <w:rPr>
                <w:b/>
              </w:rPr>
            </w:pPr>
            <w:proofErr w:type="spellStart"/>
            <w:r w:rsidRPr="00D1783F">
              <w:rPr>
                <w:b/>
              </w:rPr>
              <w:t>Congruent</w:t>
            </w:r>
            <w:proofErr w:type="spellEnd"/>
          </w:p>
        </w:tc>
      </w:tr>
      <w:tr w:rsidR="0071173D" w:rsidRPr="00D1783F" w14:paraId="41BC1F08" w14:textId="77777777" w:rsidTr="006F6EC1">
        <w:tc>
          <w:tcPr>
            <w:tcW w:w="2127" w:type="dxa"/>
            <w:shd w:val="clear" w:color="auto" w:fill="auto"/>
            <w:tcMar>
              <w:top w:w="39" w:type="dxa"/>
              <w:left w:w="39" w:type="dxa"/>
              <w:bottom w:w="39" w:type="dxa"/>
              <w:right w:w="39" w:type="dxa"/>
            </w:tcMar>
          </w:tcPr>
          <w:p w14:paraId="43E5B974" w14:textId="77777777" w:rsidR="0071173D" w:rsidRPr="00D1783F" w:rsidRDefault="0057696E">
            <w:pPr>
              <w:spacing w:line="240" w:lineRule="auto"/>
              <w:ind w:right="-20"/>
              <w:rPr>
                <w:i/>
                <w:vertAlign w:val="subscript"/>
              </w:rPr>
            </w:pPr>
            <w:proofErr w:type="spellStart"/>
            <w:r w:rsidRPr="00D1783F">
              <w:rPr>
                <w:i/>
              </w:rPr>
              <w:t>n</w:t>
            </w:r>
            <w:r w:rsidRPr="00D1783F">
              <w:rPr>
                <w:i/>
                <w:vertAlign w:val="subscript"/>
              </w:rPr>
              <w:t>Diary</w:t>
            </w:r>
            <w:proofErr w:type="spellEnd"/>
          </w:p>
        </w:tc>
        <w:tc>
          <w:tcPr>
            <w:tcW w:w="956" w:type="dxa"/>
            <w:shd w:val="clear" w:color="auto" w:fill="auto"/>
            <w:tcMar>
              <w:top w:w="39" w:type="dxa"/>
              <w:left w:w="39" w:type="dxa"/>
              <w:bottom w:w="39" w:type="dxa"/>
              <w:right w:w="39" w:type="dxa"/>
            </w:tcMar>
          </w:tcPr>
          <w:p w14:paraId="5F087FAA" w14:textId="77777777" w:rsidR="0071173D" w:rsidRPr="00D1783F" w:rsidRDefault="0057696E">
            <w:pPr>
              <w:spacing w:line="240" w:lineRule="auto"/>
              <w:ind w:left="-120" w:right="-140"/>
              <w:jc w:val="center"/>
            </w:pPr>
            <w:r w:rsidRPr="00D1783F">
              <w:t>247</w:t>
            </w:r>
          </w:p>
        </w:tc>
        <w:tc>
          <w:tcPr>
            <w:tcW w:w="1341" w:type="dxa"/>
            <w:shd w:val="clear" w:color="auto" w:fill="auto"/>
            <w:tcMar>
              <w:top w:w="39" w:type="dxa"/>
              <w:left w:w="39" w:type="dxa"/>
              <w:bottom w:w="39" w:type="dxa"/>
              <w:right w:w="39" w:type="dxa"/>
            </w:tcMar>
          </w:tcPr>
          <w:p w14:paraId="64168581" w14:textId="77777777" w:rsidR="0071173D" w:rsidRPr="00D1783F" w:rsidRDefault="0057696E">
            <w:pPr>
              <w:spacing w:line="240" w:lineRule="auto"/>
              <w:ind w:left="-80" w:right="-40"/>
              <w:jc w:val="center"/>
            </w:pPr>
            <w:r w:rsidRPr="00D1783F">
              <w:t>126</w:t>
            </w:r>
          </w:p>
        </w:tc>
        <w:tc>
          <w:tcPr>
            <w:tcW w:w="1257" w:type="dxa"/>
            <w:shd w:val="clear" w:color="auto" w:fill="auto"/>
            <w:tcMar>
              <w:top w:w="39" w:type="dxa"/>
              <w:left w:w="39" w:type="dxa"/>
              <w:bottom w:w="39" w:type="dxa"/>
              <w:right w:w="39" w:type="dxa"/>
            </w:tcMar>
          </w:tcPr>
          <w:p w14:paraId="4F0CA384" w14:textId="77777777" w:rsidR="0071173D" w:rsidRPr="00D1783F" w:rsidRDefault="0057696E">
            <w:pPr>
              <w:spacing w:line="240" w:lineRule="auto"/>
              <w:ind w:left="-20"/>
              <w:jc w:val="center"/>
            </w:pPr>
            <w:r w:rsidRPr="00D1783F">
              <w:t>216</w:t>
            </w:r>
          </w:p>
        </w:tc>
        <w:tc>
          <w:tcPr>
            <w:tcW w:w="833" w:type="dxa"/>
            <w:shd w:val="clear" w:color="auto" w:fill="auto"/>
            <w:tcMar>
              <w:top w:w="39" w:type="dxa"/>
              <w:left w:w="39" w:type="dxa"/>
              <w:bottom w:w="39" w:type="dxa"/>
              <w:right w:w="39" w:type="dxa"/>
            </w:tcMar>
          </w:tcPr>
          <w:p w14:paraId="32E9F03F" w14:textId="77777777" w:rsidR="0071173D" w:rsidRPr="00D1783F" w:rsidRDefault="0057696E">
            <w:pPr>
              <w:spacing w:line="240" w:lineRule="auto"/>
              <w:jc w:val="center"/>
            </w:pPr>
            <w:r w:rsidRPr="00D1783F">
              <w:t>89</w:t>
            </w:r>
          </w:p>
        </w:tc>
        <w:tc>
          <w:tcPr>
            <w:tcW w:w="1384" w:type="dxa"/>
            <w:shd w:val="clear" w:color="auto" w:fill="auto"/>
            <w:tcMar>
              <w:top w:w="39" w:type="dxa"/>
              <w:left w:w="39" w:type="dxa"/>
              <w:bottom w:w="39" w:type="dxa"/>
              <w:right w:w="39" w:type="dxa"/>
            </w:tcMar>
          </w:tcPr>
          <w:p w14:paraId="53B26CF0" w14:textId="77777777" w:rsidR="0071173D" w:rsidRPr="00D1783F" w:rsidRDefault="0057696E">
            <w:pPr>
              <w:spacing w:line="240" w:lineRule="auto"/>
              <w:ind w:left="-20"/>
              <w:jc w:val="center"/>
            </w:pPr>
            <w:r w:rsidRPr="00D1783F">
              <w:t>103</w:t>
            </w:r>
          </w:p>
        </w:tc>
        <w:tc>
          <w:tcPr>
            <w:tcW w:w="1271" w:type="dxa"/>
            <w:shd w:val="clear" w:color="auto" w:fill="auto"/>
            <w:tcMar>
              <w:top w:w="39" w:type="dxa"/>
              <w:left w:w="39" w:type="dxa"/>
              <w:bottom w:w="39" w:type="dxa"/>
              <w:right w:w="39" w:type="dxa"/>
            </w:tcMar>
          </w:tcPr>
          <w:p w14:paraId="7F0A1B09" w14:textId="77777777" w:rsidR="0071173D" w:rsidRPr="00D1783F" w:rsidRDefault="0057696E">
            <w:pPr>
              <w:spacing w:line="240" w:lineRule="auto"/>
              <w:ind w:right="40"/>
              <w:jc w:val="center"/>
            </w:pPr>
            <w:r w:rsidRPr="00D1783F">
              <w:t>187</w:t>
            </w:r>
          </w:p>
        </w:tc>
      </w:tr>
      <w:tr w:rsidR="0071173D" w:rsidRPr="00D1783F" w14:paraId="6620B0E6" w14:textId="77777777" w:rsidTr="006F6EC1">
        <w:tc>
          <w:tcPr>
            <w:tcW w:w="2127" w:type="dxa"/>
            <w:shd w:val="clear" w:color="auto" w:fill="auto"/>
            <w:tcMar>
              <w:top w:w="39" w:type="dxa"/>
              <w:left w:w="39" w:type="dxa"/>
              <w:bottom w:w="39" w:type="dxa"/>
              <w:right w:w="39" w:type="dxa"/>
            </w:tcMar>
          </w:tcPr>
          <w:p w14:paraId="68FF4BFF" w14:textId="77777777" w:rsidR="0071173D" w:rsidRPr="00D1783F" w:rsidRDefault="0057696E">
            <w:pPr>
              <w:spacing w:line="240" w:lineRule="auto"/>
              <w:ind w:right="-20"/>
            </w:pPr>
            <w:r w:rsidRPr="00D1783F">
              <w:t>Libido</w:t>
            </w:r>
          </w:p>
        </w:tc>
        <w:tc>
          <w:tcPr>
            <w:tcW w:w="956" w:type="dxa"/>
            <w:shd w:val="clear" w:color="auto" w:fill="auto"/>
            <w:tcMar>
              <w:top w:w="39" w:type="dxa"/>
              <w:left w:w="39" w:type="dxa"/>
              <w:bottom w:w="39" w:type="dxa"/>
              <w:right w:w="39" w:type="dxa"/>
            </w:tcMar>
          </w:tcPr>
          <w:p w14:paraId="25136A87" w14:textId="77777777" w:rsidR="0071173D" w:rsidRPr="00D1783F" w:rsidRDefault="0057696E">
            <w:pPr>
              <w:spacing w:line="240" w:lineRule="auto"/>
              <w:ind w:left="-120" w:right="-140"/>
              <w:jc w:val="center"/>
            </w:pPr>
            <w:r w:rsidRPr="00D1783F">
              <w:t>1.02</w:t>
            </w:r>
          </w:p>
          <w:p w14:paraId="74EA7E4D" w14:textId="77777777" w:rsidR="0071173D" w:rsidRPr="00D1783F" w:rsidRDefault="0057696E">
            <w:pPr>
              <w:spacing w:line="240" w:lineRule="auto"/>
              <w:ind w:left="-120" w:right="-140"/>
              <w:jc w:val="center"/>
            </w:pPr>
            <w:r w:rsidRPr="00D1783F">
              <w:t>(0.64)</w:t>
            </w:r>
          </w:p>
        </w:tc>
        <w:tc>
          <w:tcPr>
            <w:tcW w:w="1341" w:type="dxa"/>
            <w:shd w:val="clear" w:color="auto" w:fill="auto"/>
            <w:tcMar>
              <w:top w:w="39" w:type="dxa"/>
              <w:left w:w="39" w:type="dxa"/>
              <w:bottom w:w="39" w:type="dxa"/>
              <w:right w:w="39" w:type="dxa"/>
            </w:tcMar>
          </w:tcPr>
          <w:p w14:paraId="62FC5831" w14:textId="77777777" w:rsidR="0071173D" w:rsidRPr="00D1783F" w:rsidRDefault="0057696E">
            <w:pPr>
              <w:spacing w:line="240" w:lineRule="auto"/>
              <w:ind w:left="-80" w:right="-40"/>
              <w:jc w:val="center"/>
            </w:pPr>
            <w:r w:rsidRPr="00D1783F">
              <w:t>1.25</w:t>
            </w:r>
          </w:p>
          <w:p w14:paraId="05D03256" w14:textId="77777777" w:rsidR="0071173D" w:rsidRPr="00D1783F" w:rsidRDefault="0057696E">
            <w:pPr>
              <w:spacing w:line="240" w:lineRule="auto"/>
              <w:ind w:left="-80" w:right="-40"/>
              <w:jc w:val="center"/>
            </w:pPr>
            <w:r w:rsidRPr="00D1783F">
              <w:t>(0.57)</w:t>
            </w:r>
          </w:p>
        </w:tc>
        <w:tc>
          <w:tcPr>
            <w:tcW w:w="1257" w:type="dxa"/>
            <w:shd w:val="clear" w:color="auto" w:fill="auto"/>
            <w:tcMar>
              <w:top w:w="39" w:type="dxa"/>
              <w:left w:w="39" w:type="dxa"/>
              <w:bottom w:w="39" w:type="dxa"/>
              <w:right w:w="39" w:type="dxa"/>
            </w:tcMar>
          </w:tcPr>
          <w:p w14:paraId="1F27BB40" w14:textId="77777777" w:rsidR="0071173D" w:rsidRPr="00D1783F" w:rsidRDefault="0057696E">
            <w:pPr>
              <w:spacing w:line="240" w:lineRule="auto"/>
              <w:ind w:left="-20" w:right="40"/>
              <w:jc w:val="center"/>
            </w:pPr>
            <w:r w:rsidRPr="00D1783F">
              <w:t>1.32</w:t>
            </w:r>
          </w:p>
          <w:p w14:paraId="52474DF5" w14:textId="77777777" w:rsidR="0071173D" w:rsidRPr="00D1783F" w:rsidRDefault="0057696E">
            <w:pPr>
              <w:spacing w:line="240" w:lineRule="auto"/>
              <w:ind w:left="-20"/>
              <w:jc w:val="center"/>
            </w:pPr>
            <w:r w:rsidRPr="00D1783F">
              <w:t>(0.52)</w:t>
            </w:r>
          </w:p>
        </w:tc>
        <w:tc>
          <w:tcPr>
            <w:tcW w:w="833" w:type="dxa"/>
            <w:shd w:val="clear" w:color="auto" w:fill="auto"/>
            <w:tcMar>
              <w:top w:w="39" w:type="dxa"/>
              <w:left w:w="39" w:type="dxa"/>
              <w:bottom w:w="39" w:type="dxa"/>
              <w:right w:w="39" w:type="dxa"/>
            </w:tcMar>
          </w:tcPr>
          <w:p w14:paraId="14868354" w14:textId="77777777" w:rsidR="0071173D" w:rsidRPr="00D1783F" w:rsidRDefault="0057696E">
            <w:pPr>
              <w:spacing w:line="240" w:lineRule="auto"/>
              <w:jc w:val="center"/>
            </w:pPr>
            <w:r w:rsidRPr="00D1783F">
              <w:t>0.97</w:t>
            </w:r>
          </w:p>
          <w:p w14:paraId="0768E065" w14:textId="77777777" w:rsidR="0071173D" w:rsidRPr="00D1783F" w:rsidRDefault="0057696E">
            <w:pPr>
              <w:spacing w:line="240" w:lineRule="auto"/>
              <w:jc w:val="center"/>
            </w:pPr>
            <w:r w:rsidRPr="00D1783F">
              <w:t>(0.61)</w:t>
            </w:r>
          </w:p>
        </w:tc>
        <w:tc>
          <w:tcPr>
            <w:tcW w:w="1384" w:type="dxa"/>
            <w:shd w:val="clear" w:color="auto" w:fill="auto"/>
            <w:tcMar>
              <w:top w:w="39" w:type="dxa"/>
              <w:left w:w="39" w:type="dxa"/>
              <w:bottom w:w="39" w:type="dxa"/>
              <w:right w:w="39" w:type="dxa"/>
            </w:tcMar>
          </w:tcPr>
          <w:p w14:paraId="5D7542FA" w14:textId="77777777" w:rsidR="0071173D" w:rsidRPr="00D1783F" w:rsidRDefault="0057696E">
            <w:pPr>
              <w:spacing w:line="240" w:lineRule="auto"/>
              <w:ind w:left="-20" w:right="40"/>
              <w:jc w:val="center"/>
            </w:pPr>
            <w:r w:rsidRPr="00D1783F">
              <w:t>1.24</w:t>
            </w:r>
          </w:p>
          <w:p w14:paraId="76976B2D" w14:textId="77777777" w:rsidR="0071173D" w:rsidRPr="00D1783F" w:rsidRDefault="0057696E">
            <w:pPr>
              <w:spacing w:line="240" w:lineRule="auto"/>
              <w:ind w:left="-20"/>
              <w:jc w:val="center"/>
            </w:pPr>
            <w:r w:rsidRPr="00D1783F">
              <w:t>(0.54)</w:t>
            </w:r>
          </w:p>
        </w:tc>
        <w:tc>
          <w:tcPr>
            <w:tcW w:w="1271" w:type="dxa"/>
            <w:shd w:val="clear" w:color="auto" w:fill="auto"/>
            <w:tcMar>
              <w:top w:w="39" w:type="dxa"/>
              <w:left w:w="39" w:type="dxa"/>
              <w:bottom w:w="39" w:type="dxa"/>
              <w:right w:w="39" w:type="dxa"/>
            </w:tcMar>
          </w:tcPr>
          <w:p w14:paraId="29F78EF1" w14:textId="77777777" w:rsidR="0071173D" w:rsidRPr="00D1783F" w:rsidRDefault="0057696E">
            <w:pPr>
              <w:spacing w:line="240" w:lineRule="auto"/>
              <w:jc w:val="center"/>
            </w:pPr>
            <w:r w:rsidRPr="00D1783F">
              <w:t>1.29</w:t>
            </w:r>
          </w:p>
          <w:p w14:paraId="1933751E" w14:textId="77777777" w:rsidR="0071173D" w:rsidRPr="00D1783F" w:rsidRDefault="0057696E">
            <w:pPr>
              <w:spacing w:line="240" w:lineRule="auto"/>
              <w:ind w:right="40"/>
              <w:jc w:val="center"/>
            </w:pPr>
            <w:r w:rsidRPr="00D1783F">
              <w:t>(0.56)</w:t>
            </w:r>
          </w:p>
        </w:tc>
      </w:tr>
      <w:tr w:rsidR="0071173D" w:rsidRPr="00D1783F" w14:paraId="4B77A402" w14:textId="77777777" w:rsidTr="006F6EC1">
        <w:trPr>
          <w:trHeight w:val="15"/>
        </w:trPr>
        <w:tc>
          <w:tcPr>
            <w:tcW w:w="2127" w:type="dxa"/>
            <w:shd w:val="clear" w:color="auto" w:fill="auto"/>
            <w:tcMar>
              <w:top w:w="39" w:type="dxa"/>
              <w:left w:w="39" w:type="dxa"/>
              <w:bottom w:w="39" w:type="dxa"/>
              <w:right w:w="39" w:type="dxa"/>
            </w:tcMar>
          </w:tcPr>
          <w:p w14:paraId="0F2F5FD1" w14:textId="3C498B7B" w:rsidR="0071173D" w:rsidRPr="00D1783F" w:rsidRDefault="00FE19BC">
            <w:pPr>
              <w:spacing w:line="240" w:lineRule="auto"/>
              <w:ind w:right="-20"/>
            </w:pPr>
            <w:proofErr w:type="spellStart"/>
            <w:r w:rsidRPr="00D1783F">
              <w:t>F</w:t>
            </w:r>
            <w:r w:rsidR="0057696E" w:rsidRPr="00D1783F">
              <w:t>requency</w:t>
            </w:r>
            <w:proofErr w:type="spellEnd"/>
            <w:r w:rsidRPr="00D1783F">
              <w:t xml:space="preserve"> </w:t>
            </w:r>
            <w:proofErr w:type="spellStart"/>
            <w:r w:rsidRPr="00D1783F">
              <w:t>of</w:t>
            </w:r>
            <w:proofErr w:type="spellEnd"/>
            <w:r w:rsidRPr="00D1783F">
              <w:t xml:space="preserve"> vaginal </w:t>
            </w:r>
            <w:proofErr w:type="spellStart"/>
            <w:r w:rsidRPr="00D1783F">
              <w:t>intercourse</w:t>
            </w:r>
            <w:proofErr w:type="spellEnd"/>
          </w:p>
        </w:tc>
        <w:tc>
          <w:tcPr>
            <w:tcW w:w="956" w:type="dxa"/>
            <w:shd w:val="clear" w:color="auto" w:fill="auto"/>
            <w:tcMar>
              <w:top w:w="39" w:type="dxa"/>
              <w:left w:w="39" w:type="dxa"/>
              <w:bottom w:w="39" w:type="dxa"/>
              <w:right w:w="39" w:type="dxa"/>
            </w:tcMar>
          </w:tcPr>
          <w:p w14:paraId="277B9CDC" w14:textId="6D7AF078" w:rsidR="0071173D" w:rsidRPr="00D1783F" w:rsidRDefault="008503AA">
            <w:pPr>
              <w:spacing w:line="240" w:lineRule="auto"/>
              <w:ind w:left="-120" w:right="-140"/>
              <w:jc w:val="center"/>
            </w:pPr>
            <w:r>
              <w:t>2.89</w:t>
            </w:r>
          </w:p>
          <w:p w14:paraId="4C3D65C9" w14:textId="57D51DE3" w:rsidR="0071173D" w:rsidRPr="00D1783F" w:rsidRDefault="008503AA">
            <w:pPr>
              <w:spacing w:line="240" w:lineRule="auto"/>
              <w:ind w:left="-120" w:right="-140"/>
              <w:jc w:val="center"/>
            </w:pPr>
            <w:r>
              <w:t>(4.49</w:t>
            </w:r>
            <w:r w:rsidR="0057696E" w:rsidRPr="00D1783F">
              <w:t>)</w:t>
            </w:r>
          </w:p>
        </w:tc>
        <w:tc>
          <w:tcPr>
            <w:tcW w:w="1341" w:type="dxa"/>
            <w:shd w:val="clear" w:color="auto" w:fill="auto"/>
            <w:tcMar>
              <w:top w:w="39" w:type="dxa"/>
              <w:left w:w="39" w:type="dxa"/>
              <w:bottom w:w="39" w:type="dxa"/>
              <w:right w:w="39" w:type="dxa"/>
            </w:tcMar>
          </w:tcPr>
          <w:p w14:paraId="6A769CE5" w14:textId="77777777" w:rsidR="0071173D" w:rsidRPr="00D1783F" w:rsidRDefault="0057696E">
            <w:pPr>
              <w:spacing w:line="240" w:lineRule="auto"/>
              <w:ind w:left="-80" w:right="-40"/>
              <w:jc w:val="center"/>
            </w:pPr>
            <w:r w:rsidRPr="00D1783F">
              <w:t>8.02</w:t>
            </w:r>
          </w:p>
          <w:p w14:paraId="636DE4F7" w14:textId="037430F5" w:rsidR="0071173D" w:rsidRPr="00D1783F" w:rsidRDefault="008503AA">
            <w:pPr>
              <w:spacing w:line="240" w:lineRule="auto"/>
              <w:ind w:left="-80" w:right="-40"/>
              <w:jc w:val="center"/>
            </w:pPr>
            <w:r>
              <w:t>(6.15</w:t>
            </w:r>
            <w:r w:rsidR="0057696E" w:rsidRPr="00D1783F">
              <w:t>)</w:t>
            </w:r>
          </w:p>
        </w:tc>
        <w:tc>
          <w:tcPr>
            <w:tcW w:w="1257" w:type="dxa"/>
            <w:shd w:val="clear" w:color="auto" w:fill="auto"/>
            <w:tcMar>
              <w:top w:w="39" w:type="dxa"/>
              <w:left w:w="39" w:type="dxa"/>
              <w:bottom w:w="39" w:type="dxa"/>
              <w:right w:w="39" w:type="dxa"/>
            </w:tcMar>
          </w:tcPr>
          <w:p w14:paraId="09F5C787" w14:textId="28F6C96C" w:rsidR="0071173D" w:rsidRPr="00D1783F" w:rsidRDefault="008503AA">
            <w:pPr>
              <w:spacing w:line="240" w:lineRule="auto"/>
              <w:ind w:left="-20" w:right="40"/>
              <w:jc w:val="center"/>
            </w:pPr>
            <w:r>
              <w:t>9.16</w:t>
            </w:r>
          </w:p>
          <w:p w14:paraId="34F439D2" w14:textId="3F40F93B" w:rsidR="0071173D" w:rsidRPr="00D1783F" w:rsidRDefault="0057696E" w:rsidP="008503AA">
            <w:pPr>
              <w:spacing w:line="240" w:lineRule="auto"/>
              <w:ind w:left="-20"/>
              <w:jc w:val="center"/>
            </w:pPr>
            <w:r w:rsidRPr="00D1783F">
              <w:t>(7.</w:t>
            </w:r>
            <w:r w:rsidR="008503AA">
              <w:t>53</w:t>
            </w:r>
            <w:r w:rsidRPr="00D1783F">
              <w:t>)</w:t>
            </w:r>
          </w:p>
        </w:tc>
        <w:tc>
          <w:tcPr>
            <w:tcW w:w="833" w:type="dxa"/>
            <w:shd w:val="clear" w:color="auto" w:fill="auto"/>
            <w:tcMar>
              <w:top w:w="39" w:type="dxa"/>
              <w:left w:w="39" w:type="dxa"/>
              <w:bottom w:w="39" w:type="dxa"/>
              <w:right w:w="39" w:type="dxa"/>
            </w:tcMar>
          </w:tcPr>
          <w:p w14:paraId="185AF479" w14:textId="77777777" w:rsidR="0071173D" w:rsidRPr="00D1783F" w:rsidRDefault="0057696E">
            <w:pPr>
              <w:spacing w:line="240" w:lineRule="auto"/>
              <w:jc w:val="center"/>
            </w:pPr>
            <w:r w:rsidRPr="00D1783F">
              <w:t>2.83</w:t>
            </w:r>
          </w:p>
          <w:p w14:paraId="74618EDC" w14:textId="77777777" w:rsidR="0071173D" w:rsidRPr="00D1783F" w:rsidRDefault="0057696E">
            <w:pPr>
              <w:spacing w:line="240" w:lineRule="auto"/>
              <w:jc w:val="center"/>
            </w:pPr>
            <w:r w:rsidRPr="00D1783F">
              <w:t>(4.27)</w:t>
            </w:r>
          </w:p>
        </w:tc>
        <w:tc>
          <w:tcPr>
            <w:tcW w:w="1384" w:type="dxa"/>
            <w:shd w:val="clear" w:color="auto" w:fill="auto"/>
            <w:tcMar>
              <w:top w:w="39" w:type="dxa"/>
              <w:left w:w="39" w:type="dxa"/>
              <w:bottom w:w="39" w:type="dxa"/>
              <w:right w:w="39" w:type="dxa"/>
            </w:tcMar>
          </w:tcPr>
          <w:p w14:paraId="5DB28402" w14:textId="6FFB3FC6" w:rsidR="0071173D" w:rsidRPr="00D1783F" w:rsidRDefault="008503AA">
            <w:pPr>
              <w:spacing w:line="240" w:lineRule="auto"/>
              <w:ind w:left="-20" w:right="40"/>
              <w:jc w:val="center"/>
            </w:pPr>
            <w:r>
              <w:t>10.02</w:t>
            </w:r>
          </w:p>
          <w:p w14:paraId="247F24C2" w14:textId="77777777" w:rsidR="0071173D" w:rsidRPr="00D1783F" w:rsidRDefault="0057696E">
            <w:pPr>
              <w:spacing w:line="240" w:lineRule="auto"/>
              <w:ind w:left="-20"/>
              <w:jc w:val="center"/>
            </w:pPr>
            <w:r w:rsidRPr="00D1783F">
              <w:t>(8.13)</w:t>
            </w:r>
          </w:p>
        </w:tc>
        <w:tc>
          <w:tcPr>
            <w:tcW w:w="1271" w:type="dxa"/>
            <w:shd w:val="clear" w:color="auto" w:fill="auto"/>
            <w:tcMar>
              <w:top w:w="39" w:type="dxa"/>
              <w:left w:w="39" w:type="dxa"/>
              <w:bottom w:w="39" w:type="dxa"/>
              <w:right w:w="39" w:type="dxa"/>
            </w:tcMar>
          </w:tcPr>
          <w:p w14:paraId="3CB1ECC3" w14:textId="328A6294" w:rsidR="0071173D" w:rsidRPr="00D1783F" w:rsidRDefault="0057696E">
            <w:pPr>
              <w:spacing w:line="240" w:lineRule="auto"/>
              <w:jc w:val="center"/>
            </w:pPr>
            <w:r w:rsidRPr="00D1783F">
              <w:t>9.</w:t>
            </w:r>
            <w:r w:rsidR="008503AA">
              <w:t>62</w:t>
            </w:r>
          </w:p>
          <w:p w14:paraId="10D4B6DB" w14:textId="04C3DB2D" w:rsidR="0071173D" w:rsidRPr="00D1783F" w:rsidRDefault="0057696E" w:rsidP="008503AA">
            <w:pPr>
              <w:spacing w:line="240" w:lineRule="auto"/>
              <w:ind w:right="40"/>
              <w:jc w:val="center"/>
            </w:pPr>
            <w:r w:rsidRPr="00D1783F">
              <w:t>(7.</w:t>
            </w:r>
            <w:r w:rsidR="008503AA">
              <w:t>30</w:t>
            </w:r>
            <w:r w:rsidRPr="00D1783F">
              <w:t>)</w:t>
            </w:r>
          </w:p>
        </w:tc>
      </w:tr>
      <w:tr w:rsidR="0071173D" w:rsidRPr="00D1783F" w14:paraId="5AFC5C60" w14:textId="77777777" w:rsidTr="006F6EC1">
        <w:trPr>
          <w:trHeight w:val="255"/>
        </w:trPr>
        <w:tc>
          <w:tcPr>
            <w:tcW w:w="2127" w:type="dxa"/>
            <w:tcBorders>
              <w:bottom w:val="single" w:sz="8" w:space="0" w:color="000000"/>
            </w:tcBorders>
            <w:shd w:val="clear" w:color="auto" w:fill="auto"/>
            <w:tcMar>
              <w:top w:w="39" w:type="dxa"/>
              <w:left w:w="39" w:type="dxa"/>
              <w:bottom w:w="39" w:type="dxa"/>
              <w:right w:w="39" w:type="dxa"/>
            </w:tcMar>
          </w:tcPr>
          <w:p w14:paraId="47DBC043" w14:textId="69E0B884" w:rsidR="0071173D" w:rsidRPr="00D1783F" w:rsidRDefault="00FE19BC">
            <w:pPr>
              <w:spacing w:line="240" w:lineRule="auto"/>
              <w:ind w:right="-20"/>
            </w:pPr>
            <w:proofErr w:type="spellStart"/>
            <w:r w:rsidRPr="00D1783F">
              <w:t>F</w:t>
            </w:r>
            <w:r w:rsidR="0057696E" w:rsidRPr="00D1783F">
              <w:t>requency</w:t>
            </w:r>
            <w:proofErr w:type="spellEnd"/>
            <w:r w:rsidRPr="00D1783F">
              <w:t xml:space="preserve"> </w:t>
            </w:r>
            <w:proofErr w:type="spellStart"/>
            <w:r w:rsidRPr="00D1783F">
              <w:t>of</w:t>
            </w:r>
            <w:proofErr w:type="spellEnd"/>
            <w:r w:rsidRPr="00D1783F">
              <w:t xml:space="preserve"> </w:t>
            </w:r>
            <w:proofErr w:type="spellStart"/>
            <w:r w:rsidRPr="00D1783F">
              <w:t>masturbation</w:t>
            </w:r>
            <w:proofErr w:type="spellEnd"/>
          </w:p>
        </w:tc>
        <w:tc>
          <w:tcPr>
            <w:tcW w:w="956" w:type="dxa"/>
            <w:tcBorders>
              <w:bottom w:val="single" w:sz="8" w:space="0" w:color="000000"/>
            </w:tcBorders>
            <w:shd w:val="clear" w:color="auto" w:fill="auto"/>
            <w:tcMar>
              <w:top w:w="39" w:type="dxa"/>
              <w:left w:w="39" w:type="dxa"/>
              <w:bottom w:w="39" w:type="dxa"/>
              <w:right w:w="39" w:type="dxa"/>
            </w:tcMar>
          </w:tcPr>
          <w:p w14:paraId="546B9485" w14:textId="60BE8246" w:rsidR="0071173D" w:rsidRPr="00D1783F" w:rsidRDefault="008503AA">
            <w:pPr>
              <w:spacing w:line="240" w:lineRule="auto"/>
              <w:ind w:left="-120" w:right="-140"/>
              <w:jc w:val="center"/>
            </w:pPr>
            <w:r>
              <w:t>10.06</w:t>
            </w:r>
          </w:p>
          <w:p w14:paraId="3E2D856A" w14:textId="77777777" w:rsidR="0071173D" w:rsidRPr="00D1783F" w:rsidRDefault="0057696E">
            <w:pPr>
              <w:spacing w:line="240" w:lineRule="auto"/>
              <w:ind w:left="-120" w:right="-140"/>
              <w:jc w:val="center"/>
            </w:pPr>
            <w:r w:rsidRPr="00D1783F">
              <w:t>(8.65)</w:t>
            </w:r>
          </w:p>
        </w:tc>
        <w:tc>
          <w:tcPr>
            <w:tcW w:w="1341" w:type="dxa"/>
            <w:tcBorders>
              <w:bottom w:val="single" w:sz="8" w:space="0" w:color="000000"/>
            </w:tcBorders>
            <w:shd w:val="clear" w:color="auto" w:fill="auto"/>
            <w:tcMar>
              <w:top w:w="39" w:type="dxa"/>
              <w:left w:w="39" w:type="dxa"/>
              <w:bottom w:w="39" w:type="dxa"/>
              <w:right w:w="39" w:type="dxa"/>
            </w:tcMar>
          </w:tcPr>
          <w:p w14:paraId="7363F7D7" w14:textId="1F8C9174" w:rsidR="0071173D" w:rsidRPr="00D1783F" w:rsidRDefault="008503AA">
            <w:pPr>
              <w:spacing w:line="240" w:lineRule="auto"/>
              <w:ind w:left="-80" w:right="-40"/>
              <w:jc w:val="center"/>
            </w:pPr>
            <w:r>
              <w:t>6.50</w:t>
            </w:r>
          </w:p>
          <w:p w14:paraId="5D27E61E" w14:textId="77777777" w:rsidR="0071173D" w:rsidRPr="00D1783F" w:rsidRDefault="0057696E">
            <w:pPr>
              <w:spacing w:line="240" w:lineRule="auto"/>
              <w:ind w:left="-80" w:right="-40"/>
              <w:jc w:val="center"/>
            </w:pPr>
            <w:r w:rsidRPr="00D1783F">
              <w:t>(6.50)</w:t>
            </w:r>
          </w:p>
        </w:tc>
        <w:tc>
          <w:tcPr>
            <w:tcW w:w="1257" w:type="dxa"/>
            <w:tcBorders>
              <w:bottom w:val="single" w:sz="8" w:space="0" w:color="000000"/>
            </w:tcBorders>
            <w:shd w:val="clear" w:color="auto" w:fill="auto"/>
            <w:tcMar>
              <w:top w:w="39" w:type="dxa"/>
              <w:left w:w="39" w:type="dxa"/>
              <w:bottom w:w="39" w:type="dxa"/>
              <w:right w:w="39" w:type="dxa"/>
            </w:tcMar>
          </w:tcPr>
          <w:p w14:paraId="5EB40635" w14:textId="16A1E4F9" w:rsidR="0071173D" w:rsidRPr="00D1783F" w:rsidRDefault="0057696E">
            <w:pPr>
              <w:spacing w:line="240" w:lineRule="auto"/>
              <w:ind w:left="-20" w:right="40"/>
              <w:jc w:val="center"/>
            </w:pPr>
            <w:r w:rsidRPr="00D1783F">
              <w:t>7.</w:t>
            </w:r>
            <w:r w:rsidR="008503AA">
              <w:t>56</w:t>
            </w:r>
          </w:p>
          <w:p w14:paraId="3B5EFC04" w14:textId="4F2C7E45" w:rsidR="0071173D" w:rsidRPr="00D1783F" w:rsidRDefault="008503AA">
            <w:pPr>
              <w:spacing w:line="240" w:lineRule="auto"/>
              <w:ind w:left="-20"/>
              <w:jc w:val="center"/>
            </w:pPr>
            <w:r>
              <w:t>(7.88</w:t>
            </w:r>
            <w:r w:rsidR="0057696E" w:rsidRPr="00D1783F">
              <w:t>)</w:t>
            </w:r>
          </w:p>
        </w:tc>
        <w:tc>
          <w:tcPr>
            <w:tcW w:w="833" w:type="dxa"/>
            <w:tcBorders>
              <w:bottom w:val="single" w:sz="8" w:space="0" w:color="000000"/>
            </w:tcBorders>
            <w:shd w:val="clear" w:color="auto" w:fill="auto"/>
            <w:tcMar>
              <w:top w:w="39" w:type="dxa"/>
              <w:left w:w="39" w:type="dxa"/>
              <w:bottom w:w="39" w:type="dxa"/>
              <w:right w:w="39" w:type="dxa"/>
            </w:tcMar>
          </w:tcPr>
          <w:p w14:paraId="45F6FA59" w14:textId="6C544A0D" w:rsidR="0071173D" w:rsidRPr="00D1783F" w:rsidRDefault="008503AA">
            <w:pPr>
              <w:spacing w:line="240" w:lineRule="auto"/>
              <w:jc w:val="center"/>
            </w:pPr>
            <w:r>
              <w:t>6.66</w:t>
            </w:r>
          </w:p>
          <w:p w14:paraId="2EEEFA74" w14:textId="40C98163" w:rsidR="0071173D" w:rsidRPr="00D1783F" w:rsidRDefault="0057696E" w:rsidP="008503AA">
            <w:pPr>
              <w:spacing w:line="240" w:lineRule="auto"/>
              <w:jc w:val="center"/>
            </w:pPr>
            <w:r w:rsidRPr="00D1783F">
              <w:t>(</w:t>
            </w:r>
            <w:r w:rsidR="008503AA">
              <w:t>6.00</w:t>
            </w:r>
            <w:r w:rsidRPr="00D1783F">
              <w:t>)</w:t>
            </w:r>
          </w:p>
        </w:tc>
        <w:tc>
          <w:tcPr>
            <w:tcW w:w="1384" w:type="dxa"/>
            <w:tcBorders>
              <w:bottom w:val="single" w:sz="8" w:space="0" w:color="000000"/>
            </w:tcBorders>
            <w:shd w:val="clear" w:color="auto" w:fill="auto"/>
            <w:tcMar>
              <w:top w:w="39" w:type="dxa"/>
              <w:left w:w="39" w:type="dxa"/>
              <w:bottom w:w="39" w:type="dxa"/>
              <w:right w:w="39" w:type="dxa"/>
            </w:tcMar>
          </w:tcPr>
          <w:p w14:paraId="210B10FB" w14:textId="5E15CAE5" w:rsidR="0071173D" w:rsidRPr="00D1783F" w:rsidRDefault="0057696E">
            <w:pPr>
              <w:spacing w:line="240" w:lineRule="auto"/>
              <w:ind w:left="-20" w:right="40"/>
              <w:jc w:val="center"/>
            </w:pPr>
            <w:r w:rsidRPr="00D1783F">
              <w:t>4</w:t>
            </w:r>
            <w:r w:rsidR="008503AA">
              <w:t>.61</w:t>
            </w:r>
          </w:p>
          <w:p w14:paraId="409722AF" w14:textId="2AA7515A" w:rsidR="0071173D" w:rsidRPr="00D1783F" w:rsidRDefault="008503AA">
            <w:pPr>
              <w:spacing w:line="240" w:lineRule="auto"/>
              <w:ind w:left="-20"/>
              <w:jc w:val="center"/>
            </w:pPr>
            <w:r>
              <w:t>(5.44</w:t>
            </w:r>
            <w:r w:rsidR="0057696E" w:rsidRPr="00D1783F">
              <w:t>)</w:t>
            </w:r>
          </w:p>
        </w:tc>
        <w:tc>
          <w:tcPr>
            <w:tcW w:w="1271" w:type="dxa"/>
            <w:tcBorders>
              <w:bottom w:val="single" w:sz="8" w:space="0" w:color="000000"/>
            </w:tcBorders>
            <w:shd w:val="clear" w:color="auto" w:fill="auto"/>
            <w:tcMar>
              <w:top w:w="39" w:type="dxa"/>
              <w:left w:w="39" w:type="dxa"/>
              <w:bottom w:w="39" w:type="dxa"/>
              <w:right w:w="39" w:type="dxa"/>
            </w:tcMar>
          </w:tcPr>
          <w:p w14:paraId="011A6194" w14:textId="77777777" w:rsidR="0071173D" w:rsidRPr="00D1783F" w:rsidRDefault="0057696E">
            <w:pPr>
              <w:spacing w:line="240" w:lineRule="auto"/>
              <w:jc w:val="center"/>
            </w:pPr>
            <w:r w:rsidRPr="00D1783F">
              <w:t>4.96</w:t>
            </w:r>
          </w:p>
          <w:p w14:paraId="6C1E219C" w14:textId="0E9B1A49" w:rsidR="0071173D" w:rsidRPr="00D1783F" w:rsidRDefault="008503AA">
            <w:pPr>
              <w:spacing w:line="240" w:lineRule="auto"/>
              <w:ind w:right="40"/>
              <w:jc w:val="center"/>
            </w:pPr>
            <w:r>
              <w:t>(5.37</w:t>
            </w:r>
            <w:r w:rsidR="0057696E" w:rsidRPr="00D1783F">
              <w:t>)</w:t>
            </w:r>
          </w:p>
        </w:tc>
      </w:tr>
    </w:tbl>
    <w:p w14:paraId="1E70BA40" w14:textId="40EB7D6E" w:rsidR="0071173D" w:rsidRPr="006F6EC1" w:rsidRDefault="0057696E">
      <w:pPr>
        <w:spacing w:line="480" w:lineRule="auto"/>
        <w:rPr>
          <w:lang w:val="en-US"/>
        </w:rPr>
      </w:pPr>
      <w:r w:rsidRPr="006F6EC1">
        <w:rPr>
          <w:i/>
          <w:lang w:val="en-US"/>
        </w:rPr>
        <w:t xml:space="preserve">Note. </w:t>
      </w:r>
      <w:r w:rsidRPr="006F6EC1">
        <w:rPr>
          <w:lang w:val="en-US"/>
        </w:rPr>
        <w:t>Numbers in parentheses show standard deviations.</w:t>
      </w:r>
    </w:p>
    <w:p w14:paraId="42E1DE6F" w14:textId="77777777" w:rsidR="006F6EC1" w:rsidRDefault="0057696E">
      <w:pPr>
        <w:spacing w:line="480" w:lineRule="auto"/>
        <w:rPr>
          <w:lang w:val="en-CA"/>
        </w:rPr>
        <w:sectPr w:rsidR="006F6EC1">
          <w:headerReference w:type="default" r:id="rId9"/>
          <w:headerReference w:type="first" r:id="rId10"/>
          <w:pgSz w:w="11909" w:h="16834"/>
          <w:pgMar w:top="1440" w:right="1440" w:bottom="1440" w:left="1440" w:header="720" w:footer="720" w:gutter="0"/>
          <w:pgNumType w:start="1"/>
          <w:cols w:space="720"/>
        </w:sectPr>
      </w:pPr>
      <w:r w:rsidRPr="006F6EC1">
        <w:rPr>
          <w:lang w:val="en-US"/>
        </w:rPr>
        <w:t>HCs = hormonal contraceptives</w:t>
      </w:r>
      <w:r w:rsidR="00845C47" w:rsidRPr="00D1783F">
        <w:rPr>
          <w:lang w:val="en-CA"/>
        </w:rPr>
        <w:t>.</w:t>
      </w:r>
    </w:p>
    <w:p w14:paraId="28BDE9F9" w14:textId="77777777" w:rsidR="0071173D" w:rsidRPr="006F6EC1" w:rsidRDefault="0057696E">
      <w:pPr>
        <w:pStyle w:val="berschrift3"/>
        <w:rPr>
          <w:lang w:val="en-US"/>
        </w:rPr>
      </w:pPr>
      <w:bookmarkStart w:id="7" w:name="_779wtwlzhlxr" w:colFirst="0" w:colLast="0"/>
      <w:bookmarkEnd w:id="7"/>
      <w:r w:rsidRPr="006F6EC1">
        <w:rPr>
          <w:lang w:val="en-US"/>
        </w:rPr>
        <w:lastRenderedPageBreak/>
        <w:t>Table S4</w:t>
      </w:r>
    </w:p>
    <w:p w14:paraId="21C24033" w14:textId="77777777" w:rsidR="006F6EC1" w:rsidRPr="008B74E0" w:rsidRDefault="006F6EC1" w:rsidP="006F6EC1">
      <w:pPr>
        <w:widowControl w:val="0"/>
        <w:spacing w:line="480" w:lineRule="auto"/>
        <w:rPr>
          <w:rFonts w:eastAsia="Times New Roman"/>
          <w:i/>
          <w:sz w:val="24"/>
          <w:szCs w:val="24"/>
          <w:lang w:val="en-US"/>
        </w:rPr>
      </w:pPr>
      <w:r w:rsidRPr="00C94685">
        <w:rPr>
          <w:i/>
          <w:lang w:val="en-US"/>
        </w:rPr>
        <w:t>Zero-Order Correlations</w:t>
      </w:r>
    </w:p>
    <w:tbl>
      <w:tblPr>
        <w:tblW w:w="14033" w:type="dxa"/>
        <w:jc w:val="center"/>
        <w:tblCellMar>
          <w:top w:w="15" w:type="dxa"/>
          <w:left w:w="15" w:type="dxa"/>
          <w:bottom w:w="15" w:type="dxa"/>
          <w:right w:w="15" w:type="dxa"/>
        </w:tblCellMar>
        <w:tblLook w:val="04A0" w:firstRow="1" w:lastRow="0" w:firstColumn="1" w:lastColumn="0" w:noHBand="0" w:noVBand="1"/>
      </w:tblPr>
      <w:tblGrid>
        <w:gridCol w:w="1567"/>
        <w:gridCol w:w="958"/>
        <w:gridCol w:w="959"/>
        <w:gridCol w:w="959"/>
        <w:gridCol w:w="959"/>
        <w:gridCol w:w="959"/>
        <w:gridCol w:w="959"/>
        <w:gridCol w:w="959"/>
        <w:gridCol w:w="959"/>
        <w:gridCol w:w="959"/>
        <w:gridCol w:w="959"/>
        <w:gridCol w:w="959"/>
        <w:gridCol w:w="959"/>
        <w:gridCol w:w="959"/>
      </w:tblGrid>
      <w:tr w:rsidR="00767A46" w:rsidRPr="00C94685" w14:paraId="3BBFD5C6" w14:textId="77777777" w:rsidTr="00811651">
        <w:trPr>
          <w:jc w:val="center"/>
        </w:trPr>
        <w:tc>
          <w:tcPr>
            <w:tcW w:w="1567" w:type="dxa"/>
            <w:tcBorders>
              <w:top w:val="single" w:sz="4" w:space="0" w:color="auto"/>
              <w:bottom w:val="single" w:sz="4" w:space="0" w:color="auto"/>
            </w:tcBorders>
            <w:tcMar>
              <w:top w:w="28" w:type="dxa"/>
              <w:left w:w="28" w:type="dxa"/>
              <w:bottom w:w="28" w:type="dxa"/>
              <w:right w:w="28" w:type="dxa"/>
            </w:tcMar>
            <w:vAlign w:val="center"/>
            <w:hideMark/>
          </w:tcPr>
          <w:p w14:paraId="3425ABC9" w14:textId="77777777" w:rsidR="006F6EC1" w:rsidRPr="00811651" w:rsidRDefault="006F6EC1" w:rsidP="000F41A0">
            <w:pPr>
              <w:spacing w:line="240" w:lineRule="auto"/>
              <w:ind w:right="-21"/>
              <w:jc w:val="center"/>
              <w:rPr>
                <w:rFonts w:eastAsia="Times New Roman"/>
                <w:sz w:val="18"/>
                <w:szCs w:val="18"/>
                <w:lang w:val="de-DE"/>
              </w:rPr>
            </w:pPr>
            <w:r w:rsidRPr="00811651">
              <w:rPr>
                <w:rFonts w:eastAsia="Times New Roman"/>
                <w:b/>
                <w:bCs/>
                <w:color w:val="000000"/>
                <w:sz w:val="18"/>
                <w:szCs w:val="18"/>
                <w:lang w:val="de-DE"/>
              </w:rPr>
              <w:t>Variable</w:t>
            </w:r>
          </w:p>
        </w:tc>
        <w:tc>
          <w:tcPr>
            <w:tcW w:w="958" w:type="dxa"/>
            <w:tcBorders>
              <w:top w:val="single" w:sz="4" w:space="0" w:color="auto"/>
              <w:bottom w:val="single" w:sz="4" w:space="0" w:color="auto"/>
            </w:tcBorders>
            <w:tcMar>
              <w:top w:w="28" w:type="dxa"/>
              <w:left w:w="28" w:type="dxa"/>
              <w:bottom w:w="28" w:type="dxa"/>
              <w:right w:w="28" w:type="dxa"/>
            </w:tcMar>
            <w:vAlign w:val="center"/>
            <w:hideMark/>
          </w:tcPr>
          <w:p w14:paraId="243C0DE5" w14:textId="77777777"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b/>
                <w:bCs/>
                <w:color w:val="000000"/>
                <w:sz w:val="18"/>
                <w:szCs w:val="18"/>
                <w:lang w:val="de-DE"/>
              </w:rPr>
              <w:t>(1)</w:t>
            </w:r>
          </w:p>
        </w:tc>
        <w:tc>
          <w:tcPr>
            <w:tcW w:w="959" w:type="dxa"/>
            <w:tcBorders>
              <w:top w:val="single" w:sz="4" w:space="0" w:color="auto"/>
              <w:bottom w:val="single" w:sz="4" w:space="0" w:color="auto"/>
            </w:tcBorders>
            <w:tcMar>
              <w:top w:w="28" w:type="dxa"/>
              <w:left w:w="28" w:type="dxa"/>
              <w:bottom w:w="28" w:type="dxa"/>
              <w:right w:w="28" w:type="dxa"/>
            </w:tcMar>
            <w:vAlign w:val="center"/>
            <w:hideMark/>
          </w:tcPr>
          <w:p w14:paraId="2EEDD5CC" w14:textId="77777777"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b/>
                <w:bCs/>
                <w:color w:val="000000"/>
                <w:sz w:val="18"/>
                <w:szCs w:val="18"/>
                <w:lang w:val="de-DE"/>
              </w:rPr>
              <w:t>(2)</w:t>
            </w:r>
          </w:p>
        </w:tc>
        <w:tc>
          <w:tcPr>
            <w:tcW w:w="959" w:type="dxa"/>
            <w:tcBorders>
              <w:top w:val="single" w:sz="4" w:space="0" w:color="auto"/>
              <w:bottom w:val="single" w:sz="4" w:space="0" w:color="auto"/>
            </w:tcBorders>
            <w:tcMar>
              <w:top w:w="28" w:type="dxa"/>
              <w:left w:w="28" w:type="dxa"/>
              <w:bottom w:w="28" w:type="dxa"/>
              <w:right w:w="28" w:type="dxa"/>
            </w:tcMar>
            <w:vAlign w:val="center"/>
            <w:hideMark/>
          </w:tcPr>
          <w:p w14:paraId="752FB126" w14:textId="77777777"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b/>
                <w:bCs/>
                <w:color w:val="000000"/>
                <w:sz w:val="18"/>
                <w:szCs w:val="18"/>
                <w:lang w:val="de-DE"/>
              </w:rPr>
              <w:t>(3)</w:t>
            </w:r>
          </w:p>
        </w:tc>
        <w:tc>
          <w:tcPr>
            <w:tcW w:w="959" w:type="dxa"/>
            <w:tcBorders>
              <w:top w:val="single" w:sz="4" w:space="0" w:color="auto"/>
              <w:bottom w:val="single" w:sz="4" w:space="0" w:color="auto"/>
            </w:tcBorders>
            <w:tcMar>
              <w:top w:w="28" w:type="dxa"/>
              <w:left w:w="28" w:type="dxa"/>
              <w:bottom w:w="28" w:type="dxa"/>
              <w:right w:w="28" w:type="dxa"/>
            </w:tcMar>
            <w:vAlign w:val="center"/>
            <w:hideMark/>
          </w:tcPr>
          <w:p w14:paraId="41ABE7EE" w14:textId="77777777"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b/>
                <w:bCs/>
                <w:color w:val="000000"/>
                <w:sz w:val="18"/>
                <w:szCs w:val="18"/>
                <w:lang w:val="de-DE"/>
              </w:rPr>
              <w:t>(4)</w:t>
            </w:r>
          </w:p>
        </w:tc>
        <w:tc>
          <w:tcPr>
            <w:tcW w:w="959" w:type="dxa"/>
            <w:tcBorders>
              <w:top w:val="single" w:sz="4" w:space="0" w:color="auto"/>
              <w:bottom w:val="single" w:sz="4" w:space="0" w:color="auto"/>
            </w:tcBorders>
            <w:tcMar>
              <w:top w:w="28" w:type="dxa"/>
              <w:left w:w="28" w:type="dxa"/>
              <w:bottom w:w="28" w:type="dxa"/>
              <w:right w:w="28" w:type="dxa"/>
            </w:tcMar>
            <w:vAlign w:val="center"/>
            <w:hideMark/>
          </w:tcPr>
          <w:p w14:paraId="7AED694D" w14:textId="77777777"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b/>
                <w:bCs/>
                <w:color w:val="000000"/>
                <w:sz w:val="18"/>
                <w:szCs w:val="18"/>
                <w:lang w:val="de-DE"/>
              </w:rPr>
              <w:t>(5)</w:t>
            </w:r>
          </w:p>
        </w:tc>
        <w:tc>
          <w:tcPr>
            <w:tcW w:w="959" w:type="dxa"/>
            <w:tcBorders>
              <w:top w:val="single" w:sz="4" w:space="0" w:color="auto"/>
              <w:bottom w:val="single" w:sz="4" w:space="0" w:color="auto"/>
            </w:tcBorders>
            <w:tcMar>
              <w:top w:w="28" w:type="dxa"/>
              <w:left w:w="28" w:type="dxa"/>
              <w:bottom w:w="28" w:type="dxa"/>
              <w:right w:w="28" w:type="dxa"/>
            </w:tcMar>
            <w:vAlign w:val="center"/>
            <w:hideMark/>
          </w:tcPr>
          <w:p w14:paraId="00EDB8FF" w14:textId="77777777"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b/>
                <w:bCs/>
                <w:color w:val="000000"/>
                <w:sz w:val="18"/>
                <w:szCs w:val="18"/>
                <w:lang w:val="de-DE"/>
              </w:rPr>
              <w:t>(6)</w:t>
            </w:r>
          </w:p>
        </w:tc>
        <w:tc>
          <w:tcPr>
            <w:tcW w:w="959" w:type="dxa"/>
            <w:tcBorders>
              <w:top w:val="single" w:sz="4" w:space="0" w:color="auto"/>
              <w:bottom w:val="single" w:sz="4" w:space="0" w:color="auto"/>
            </w:tcBorders>
            <w:tcMar>
              <w:top w:w="28" w:type="dxa"/>
              <w:left w:w="28" w:type="dxa"/>
              <w:bottom w:w="28" w:type="dxa"/>
              <w:right w:w="28" w:type="dxa"/>
            </w:tcMar>
            <w:vAlign w:val="center"/>
            <w:hideMark/>
          </w:tcPr>
          <w:p w14:paraId="3ADEB23A" w14:textId="77777777"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b/>
                <w:bCs/>
                <w:color w:val="000000"/>
                <w:sz w:val="18"/>
                <w:szCs w:val="18"/>
                <w:lang w:val="de-DE"/>
              </w:rPr>
              <w:t>(7)</w:t>
            </w:r>
          </w:p>
        </w:tc>
        <w:tc>
          <w:tcPr>
            <w:tcW w:w="959" w:type="dxa"/>
            <w:tcBorders>
              <w:top w:val="single" w:sz="4" w:space="0" w:color="auto"/>
              <w:bottom w:val="single" w:sz="4" w:space="0" w:color="auto"/>
            </w:tcBorders>
            <w:tcMar>
              <w:top w:w="28" w:type="dxa"/>
              <w:left w:w="28" w:type="dxa"/>
              <w:bottom w:w="28" w:type="dxa"/>
              <w:right w:w="28" w:type="dxa"/>
            </w:tcMar>
            <w:vAlign w:val="center"/>
            <w:hideMark/>
          </w:tcPr>
          <w:p w14:paraId="0C683FA1" w14:textId="77777777"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b/>
                <w:bCs/>
                <w:color w:val="000000"/>
                <w:sz w:val="18"/>
                <w:szCs w:val="18"/>
                <w:lang w:val="de-DE"/>
              </w:rPr>
              <w:t>(8)</w:t>
            </w:r>
          </w:p>
        </w:tc>
        <w:tc>
          <w:tcPr>
            <w:tcW w:w="959" w:type="dxa"/>
            <w:tcBorders>
              <w:top w:val="single" w:sz="4" w:space="0" w:color="auto"/>
              <w:bottom w:val="single" w:sz="4" w:space="0" w:color="auto"/>
            </w:tcBorders>
            <w:tcMar>
              <w:top w:w="28" w:type="dxa"/>
              <w:left w:w="28" w:type="dxa"/>
              <w:bottom w:w="28" w:type="dxa"/>
              <w:right w:w="28" w:type="dxa"/>
            </w:tcMar>
            <w:vAlign w:val="center"/>
            <w:hideMark/>
          </w:tcPr>
          <w:p w14:paraId="165DB94A" w14:textId="77777777"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b/>
                <w:bCs/>
                <w:color w:val="000000"/>
                <w:sz w:val="18"/>
                <w:szCs w:val="18"/>
                <w:lang w:val="de-DE"/>
              </w:rPr>
              <w:t>(9)</w:t>
            </w:r>
          </w:p>
        </w:tc>
        <w:tc>
          <w:tcPr>
            <w:tcW w:w="959" w:type="dxa"/>
            <w:tcBorders>
              <w:top w:val="single" w:sz="4" w:space="0" w:color="auto"/>
              <w:bottom w:val="single" w:sz="4" w:space="0" w:color="auto"/>
            </w:tcBorders>
            <w:tcMar>
              <w:top w:w="28" w:type="dxa"/>
              <w:left w:w="28" w:type="dxa"/>
              <w:bottom w:w="28" w:type="dxa"/>
              <w:right w:w="28" w:type="dxa"/>
            </w:tcMar>
            <w:vAlign w:val="center"/>
            <w:hideMark/>
          </w:tcPr>
          <w:p w14:paraId="249A0F65" w14:textId="77777777"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b/>
                <w:bCs/>
                <w:color w:val="000000"/>
                <w:sz w:val="18"/>
                <w:szCs w:val="18"/>
                <w:lang w:val="de-DE"/>
              </w:rPr>
              <w:t>(10)</w:t>
            </w:r>
          </w:p>
        </w:tc>
        <w:tc>
          <w:tcPr>
            <w:tcW w:w="959" w:type="dxa"/>
            <w:tcBorders>
              <w:top w:val="single" w:sz="4" w:space="0" w:color="auto"/>
              <w:bottom w:val="single" w:sz="4" w:space="0" w:color="auto"/>
            </w:tcBorders>
            <w:tcMar>
              <w:top w:w="28" w:type="dxa"/>
              <w:left w:w="28" w:type="dxa"/>
              <w:bottom w:w="28" w:type="dxa"/>
              <w:right w:w="28" w:type="dxa"/>
            </w:tcMar>
            <w:vAlign w:val="center"/>
            <w:hideMark/>
          </w:tcPr>
          <w:p w14:paraId="454D626B" w14:textId="77777777"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b/>
                <w:bCs/>
                <w:color w:val="000000"/>
                <w:sz w:val="18"/>
                <w:szCs w:val="18"/>
                <w:lang w:val="de-DE"/>
              </w:rPr>
              <w:t>(11)</w:t>
            </w:r>
          </w:p>
        </w:tc>
        <w:tc>
          <w:tcPr>
            <w:tcW w:w="959" w:type="dxa"/>
            <w:tcBorders>
              <w:top w:val="single" w:sz="4" w:space="0" w:color="auto"/>
              <w:bottom w:val="single" w:sz="4" w:space="0" w:color="auto"/>
            </w:tcBorders>
            <w:tcMar>
              <w:top w:w="28" w:type="dxa"/>
              <w:left w:w="28" w:type="dxa"/>
              <w:bottom w:w="28" w:type="dxa"/>
              <w:right w:w="28" w:type="dxa"/>
            </w:tcMar>
            <w:vAlign w:val="center"/>
            <w:hideMark/>
          </w:tcPr>
          <w:p w14:paraId="44C57CB6" w14:textId="77777777"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b/>
                <w:bCs/>
                <w:color w:val="000000"/>
                <w:sz w:val="18"/>
                <w:szCs w:val="18"/>
                <w:lang w:val="de-DE"/>
              </w:rPr>
              <w:t>(12)</w:t>
            </w:r>
          </w:p>
        </w:tc>
        <w:tc>
          <w:tcPr>
            <w:tcW w:w="959" w:type="dxa"/>
            <w:tcBorders>
              <w:top w:val="single" w:sz="4" w:space="0" w:color="auto"/>
              <w:bottom w:val="single" w:sz="4" w:space="0" w:color="auto"/>
            </w:tcBorders>
            <w:tcMar>
              <w:top w:w="28" w:type="dxa"/>
              <w:left w:w="28" w:type="dxa"/>
              <w:bottom w:w="28" w:type="dxa"/>
              <w:right w:w="28" w:type="dxa"/>
            </w:tcMar>
            <w:vAlign w:val="center"/>
            <w:hideMark/>
          </w:tcPr>
          <w:p w14:paraId="674E23C9" w14:textId="77777777"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b/>
                <w:bCs/>
                <w:color w:val="000000"/>
                <w:sz w:val="18"/>
                <w:szCs w:val="18"/>
                <w:lang w:val="de-DE"/>
              </w:rPr>
              <w:t>(13)</w:t>
            </w:r>
          </w:p>
        </w:tc>
      </w:tr>
      <w:tr w:rsidR="00767A46" w:rsidRPr="00C94685" w14:paraId="6161FD9D" w14:textId="77777777" w:rsidTr="00811651">
        <w:trPr>
          <w:trHeight w:val="460"/>
          <w:jc w:val="center"/>
        </w:trPr>
        <w:tc>
          <w:tcPr>
            <w:tcW w:w="1567" w:type="dxa"/>
            <w:tcBorders>
              <w:top w:val="single" w:sz="4" w:space="0" w:color="auto"/>
            </w:tcBorders>
            <w:tcMar>
              <w:top w:w="28" w:type="dxa"/>
              <w:left w:w="28" w:type="dxa"/>
              <w:bottom w:w="28" w:type="dxa"/>
              <w:right w:w="28" w:type="dxa"/>
            </w:tcMar>
            <w:vAlign w:val="center"/>
            <w:hideMark/>
          </w:tcPr>
          <w:p w14:paraId="4978DB28" w14:textId="77777777" w:rsidR="006F6EC1" w:rsidRPr="00811651" w:rsidRDefault="006F6EC1" w:rsidP="000F41A0">
            <w:pPr>
              <w:spacing w:line="240" w:lineRule="auto"/>
              <w:ind w:right="-21"/>
              <w:rPr>
                <w:rFonts w:eastAsia="Times New Roman"/>
                <w:sz w:val="18"/>
                <w:szCs w:val="18"/>
                <w:lang w:val="de-DE"/>
              </w:rPr>
            </w:pPr>
            <w:r w:rsidRPr="00811651">
              <w:rPr>
                <w:rFonts w:eastAsia="Times New Roman"/>
                <w:color w:val="000000"/>
                <w:sz w:val="18"/>
                <w:szCs w:val="18"/>
                <w:lang w:val="de-DE"/>
              </w:rPr>
              <w:t xml:space="preserve">(1) Age (in </w:t>
            </w:r>
            <w:proofErr w:type="spellStart"/>
            <w:r w:rsidRPr="00811651">
              <w:rPr>
                <w:rFonts w:eastAsia="Times New Roman"/>
                <w:color w:val="000000"/>
                <w:sz w:val="18"/>
                <w:szCs w:val="18"/>
                <w:lang w:val="de-DE"/>
              </w:rPr>
              <w:t>years</w:t>
            </w:r>
            <w:proofErr w:type="spellEnd"/>
            <w:r w:rsidRPr="00811651">
              <w:rPr>
                <w:rFonts w:eastAsia="Times New Roman"/>
                <w:color w:val="000000"/>
                <w:sz w:val="18"/>
                <w:szCs w:val="18"/>
                <w:lang w:val="de-DE"/>
              </w:rPr>
              <w:t>)</w:t>
            </w:r>
          </w:p>
        </w:tc>
        <w:tc>
          <w:tcPr>
            <w:tcW w:w="958" w:type="dxa"/>
            <w:tcBorders>
              <w:top w:val="single" w:sz="4" w:space="0" w:color="auto"/>
            </w:tcBorders>
            <w:tcMar>
              <w:top w:w="28" w:type="dxa"/>
              <w:left w:w="28" w:type="dxa"/>
              <w:bottom w:w="28" w:type="dxa"/>
              <w:right w:w="28" w:type="dxa"/>
            </w:tcMar>
            <w:vAlign w:val="center"/>
            <w:hideMark/>
          </w:tcPr>
          <w:p w14:paraId="3C7C5949" w14:textId="77777777" w:rsidR="006F6EC1" w:rsidRPr="00811651" w:rsidRDefault="006F6EC1" w:rsidP="000F41A0">
            <w:pPr>
              <w:spacing w:line="240" w:lineRule="auto"/>
              <w:ind w:left="-12"/>
              <w:rPr>
                <w:rFonts w:eastAsia="Times New Roman"/>
                <w:sz w:val="18"/>
                <w:szCs w:val="18"/>
                <w:lang w:val="de-DE"/>
              </w:rPr>
            </w:pPr>
          </w:p>
        </w:tc>
        <w:tc>
          <w:tcPr>
            <w:tcW w:w="959" w:type="dxa"/>
            <w:tcBorders>
              <w:top w:val="single" w:sz="4" w:space="0" w:color="auto"/>
            </w:tcBorders>
            <w:tcMar>
              <w:top w:w="28" w:type="dxa"/>
              <w:left w:w="28" w:type="dxa"/>
              <w:bottom w:w="28" w:type="dxa"/>
              <w:right w:w="28" w:type="dxa"/>
            </w:tcMar>
            <w:vAlign w:val="center"/>
            <w:hideMark/>
          </w:tcPr>
          <w:p w14:paraId="097A1180" w14:textId="77777777" w:rsidR="006F6EC1" w:rsidRPr="00811651" w:rsidRDefault="006F6EC1" w:rsidP="000F41A0">
            <w:pPr>
              <w:spacing w:line="240" w:lineRule="auto"/>
              <w:ind w:left="-12"/>
              <w:rPr>
                <w:rFonts w:eastAsia="Times New Roman"/>
                <w:sz w:val="18"/>
                <w:szCs w:val="18"/>
                <w:lang w:val="de-DE"/>
              </w:rPr>
            </w:pPr>
          </w:p>
        </w:tc>
        <w:tc>
          <w:tcPr>
            <w:tcW w:w="959" w:type="dxa"/>
            <w:tcBorders>
              <w:top w:val="single" w:sz="4" w:space="0" w:color="auto"/>
            </w:tcBorders>
            <w:tcMar>
              <w:top w:w="28" w:type="dxa"/>
              <w:left w:w="28" w:type="dxa"/>
              <w:bottom w:w="28" w:type="dxa"/>
              <w:right w:w="28" w:type="dxa"/>
            </w:tcMar>
            <w:vAlign w:val="center"/>
            <w:hideMark/>
          </w:tcPr>
          <w:p w14:paraId="2AFE1605" w14:textId="77777777" w:rsidR="006F6EC1" w:rsidRPr="00811651" w:rsidRDefault="006F6EC1" w:rsidP="000F41A0">
            <w:pPr>
              <w:spacing w:line="240" w:lineRule="auto"/>
              <w:ind w:left="-12"/>
              <w:rPr>
                <w:rFonts w:eastAsia="Times New Roman"/>
                <w:sz w:val="18"/>
                <w:szCs w:val="18"/>
                <w:lang w:val="de-DE"/>
              </w:rPr>
            </w:pPr>
          </w:p>
        </w:tc>
        <w:tc>
          <w:tcPr>
            <w:tcW w:w="959" w:type="dxa"/>
            <w:tcBorders>
              <w:top w:val="single" w:sz="4" w:space="0" w:color="auto"/>
            </w:tcBorders>
            <w:tcMar>
              <w:top w:w="28" w:type="dxa"/>
              <w:left w:w="28" w:type="dxa"/>
              <w:bottom w:w="28" w:type="dxa"/>
              <w:right w:w="28" w:type="dxa"/>
            </w:tcMar>
            <w:vAlign w:val="center"/>
            <w:hideMark/>
          </w:tcPr>
          <w:p w14:paraId="709F9255" w14:textId="77777777" w:rsidR="006F6EC1" w:rsidRPr="00811651" w:rsidRDefault="006F6EC1" w:rsidP="000F41A0">
            <w:pPr>
              <w:spacing w:line="240" w:lineRule="auto"/>
              <w:ind w:left="-12"/>
              <w:rPr>
                <w:rFonts w:eastAsia="Times New Roman"/>
                <w:sz w:val="18"/>
                <w:szCs w:val="18"/>
                <w:lang w:val="de-DE"/>
              </w:rPr>
            </w:pPr>
          </w:p>
        </w:tc>
        <w:tc>
          <w:tcPr>
            <w:tcW w:w="959" w:type="dxa"/>
            <w:tcBorders>
              <w:top w:val="single" w:sz="4" w:space="0" w:color="auto"/>
            </w:tcBorders>
            <w:tcMar>
              <w:top w:w="28" w:type="dxa"/>
              <w:left w:w="28" w:type="dxa"/>
              <w:bottom w:w="28" w:type="dxa"/>
              <w:right w:w="28" w:type="dxa"/>
            </w:tcMar>
            <w:vAlign w:val="center"/>
            <w:hideMark/>
          </w:tcPr>
          <w:p w14:paraId="34BDC2E3" w14:textId="77777777" w:rsidR="006F6EC1" w:rsidRPr="00811651" w:rsidRDefault="006F6EC1" w:rsidP="000F41A0">
            <w:pPr>
              <w:spacing w:line="240" w:lineRule="auto"/>
              <w:ind w:left="-12"/>
              <w:rPr>
                <w:rFonts w:eastAsia="Times New Roman"/>
                <w:sz w:val="18"/>
                <w:szCs w:val="18"/>
                <w:lang w:val="de-DE"/>
              </w:rPr>
            </w:pPr>
          </w:p>
        </w:tc>
        <w:tc>
          <w:tcPr>
            <w:tcW w:w="959" w:type="dxa"/>
            <w:tcBorders>
              <w:top w:val="single" w:sz="4" w:space="0" w:color="auto"/>
            </w:tcBorders>
            <w:tcMar>
              <w:top w:w="28" w:type="dxa"/>
              <w:left w:w="28" w:type="dxa"/>
              <w:bottom w:w="28" w:type="dxa"/>
              <w:right w:w="28" w:type="dxa"/>
            </w:tcMar>
            <w:vAlign w:val="center"/>
            <w:hideMark/>
          </w:tcPr>
          <w:p w14:paraId="6EEA499E" w14:textId="77777777" w:rsidR="006F6EC1" w:rsidRPr="00811651" w:rsidRDefault="006F6EC1" w:rsidP="000F41A0">
            <w:pPr>
              <w:spacing w:line="240" w:lineRule="auto"/>
              <w:ind w:left="-12"/>
              <w:rPr>
                <w:rFonts w:eastAsia="Times New Roman"/>
                <w:sz w:val="18"/>
                <w:szCs w:val="18"/>
                <w:lang w:val="de-DE"/>
              </w:rPr>
            </w:pPr>
          </w:p>
        </w:tc>
        <w:tc>
          <w:tcPr>
            <w:tcW w:w="959" w:type="dxa"/>
            <w:tcBorders>
              <w:top w:val="single" w:sz="4" w:space="0" w:color="auto"/>
            </w:tcBorders>
            <w:tcMar>
              <w:top w:w="28" w:type="dxa"/>
              <w:left w:w="28" w:type="dxa"/>
              <w:bottom w:w="28" w:type="dxa"/>
              <w:right w:w="28" w:type="dxa"/>
            </w:tcMar>
            <w:vAlign w:val="center"/>
            <w:hideMark/>
          </w:tcPr>
          <w:p w14:paraId="2D17135B" w14:textId="77777777" w:rsidR="006F6EC1" w:rsidRPr="00811651" w:rsidRDefault="006F6EC1" w:rsidP="000F41A0">
            <w:pPr>
              <w:spacing w:line="240" w:lineRule="auto"/>
              <w:ind w:left="-12"/>
              <w:rPr>
                <w:rFonts w:eastAsia="Times New Roman"/>
                <w:sz w:val="18"/>
                <w:szCs w:val="18"/>
                <w:lang w:val="de-DE"/>
              </w:rPr>
            </w:pPr>
          </w:p>
        </w:tc>
        <w:tc>
          <w:tcPr>
            <w:tcW w:w="959" w:type="dxa"/>
            <w:tcBorders>
              <w:top w:val="single" w:sz="4" w:space="0" w:color="auto"/>
            </w:tcBorders>
            <w:tcMar>
              <w:top w:w="28" w:type="dxa"/>
              <w:left w:w="28" w:type="dxa"/>
              <w:bottom w:w="28" w:type="dxa"/>
              <w:right w:w="28" w:type="dxa"/>
            </w:tcMar>
            <w:vAlign w:val="center"/>
            <w:hideMark/>
          </w:tcPr>
          <w:p w14:paraId="694E65B2" w14:textId="77777777" w:rsidR="006F6EC1" w:rsidRPr="00811651" w:rsidRDefault="006F6EC1" w:rsidP="000F41A0">
            <w:pPr>
              <w:spacing w:line="240" w:lineRule="auto"/>
              <w:ind w:left="-12"/>
              <w:rPr>
                <w:rFonts w:eastAsia="Times New Roman"/>
                <w:sz w:val="18"/>
                <w:szCs w:val="18"/>
                <w:lang w:val="de-DE"/>
              </w:rPr>
            </w:pPr>
          </w:p>
        </w:tc>
        <w:tc>
          <w:tcPr>
            <w:tcW w:w="959" w:type="dxa"/>
            <w:tcBorders>
              <w:top w:val="single" w:sz="4" w:space="0" w:color="auto"/>
            </w:tcBorders>
            <w:tcMar>
              <w:top w:w="28" w:type="dxa"/>
              <w:left w:w="28" w:type="dxa"/>
              <w:bottom w:w="28" w:type="dxa"/>
              <w:right w:w="28" w:type="dxa"/>
            </w:tcMar>
            <w:vAlign w:val="center"/>
            <w:hideMark/>
          </w:tcPr>
          <w:p w14:paraId="7FA03D1F" w14:textId="77777777" w:rsidR="006F6EC1" w:rsidRPr="00811651" w:rsidRDefault="006F6EC1" w:rsidP="000F41A0">
            <w:pPr>
              <w:spacing w:line="240" w:lineRule="auto"/>
              <w:ind w:left="-12"/>
              <w:rPr>
                <w:rFonts w:eastAsia="Times New Roman"/>
                <w:sz w:val="18"/>
                <w:szCs w:val="18"/>
                <w:lang w:val="de-DE"/>
              </w:rPr>
            </w:pPr>
          </w:p>
        </w:tc>
        <w:tc>
          <w:tcPr>
            <w:tcW w:w="959" w:type="dxa"/>
            <w:tcBorders>
              <w:top w:val="single" w:sz="4" w:space="0" w:color="auto"/>
            </w:tcBorders>
            <w:tcMar>
              <w:top w:w="28" w:type="dxa"/>
              <w:left w:w="28" w:type="dxa"/>
              <w:bottom w:w="28" w:type="dxa"/>
              <w:right w:w="28" w:type="dxa"/>
            </w:tcMar>
            <w:vAlign w:val="center"/>
            <w:hideMark/>
          </w:tcPr>
          <w:p w14:paraId="4155B7D6" w14:textId="77777777" w:rsidR="006F6EC1" w:rsidRPr="00811651" w:rsidRDefault="006F6EC1" w:rsidP="000F41A0">
            <w:pPr>
              <w:spacing w:line="240" w:lineRule="auto"/>
              <w:ind w:left="-12"/>
              <w:rPr>
                <w:rFonts w:eastAsia="Times New Roman"/>
                <w:sz w:val="18"/>
                <w:szCs w:val="18"/>
                <w:lang w:val="de-DE"/>
              </w:rPr>
            </w:pPr>
          </w:p>
        </w:tc>
        <w:tc>
          <w:tcPr>
            <w:tcW w:w="959" w:type="dxa"/>
            <w:tcBorders>
              <w:top w:val="single" w:sz="4" w:space="0" w:color="auto"/>
            </w:tcBorders>
            <w:tcMar>
              <w:top w:w="28" w:type="dxa"/>
              <w:left w:w="28" w:type="dxa"/>
              <w:bottom w:w="28" w:type="dxa"/>
              <w:right w:w="28" w:type="dxa"/>
            </w:tcMar>
            <w:vAlign w:val="center"/>
            <w:hideMark/>
          </w:tcPr>
          <w:p w14:paraId="107A6409" w14:textId="77777777" w:rsidR="006F6EC1" w:rsidRPr="00811651" w:rsidRDefault="006F6EC1" w:rsidP="000F41A0">
            <w:pPr>
              <w:spacing w:line="240" w:lineRule="auto"/>
              <w:ind w:left="-12"/>
              <w:rPr>
                <w:rFonts w:eastAsia="Times New Roman"/>
                <w:sz w:val="18"/>
                <w:szCs w:val="18"/>
                <w:lang w:val="de-DE"/>
              </w:rPr>
            </w:pPr>
          </w:p>
        </w:tc>
        <w:tc>
          <w:tcPr>
            <w:tcW w:w="959" w:type="dxa"/>
            <w:tcBorders>
              <w:top w:val="single" w:sz="4" w:space="0" w:color="auto"/>
            </w:tcBorders>
            <w:tcMar>
              <w:top w:w="28" w:type="dxa"/>
              <w:left w:w="28" w:type="dxa"/>
              <w:bottom w:w="28" w:type="dxa"/>
              <w:right w:w="28" w:type="dxa"/>
            </w:tcMar>
            <w:vAlign w:val="center"/>
            <w:hideMark/>
          </w:tcPr>
          <w:p w14:paraId="425C7833" w14:textId="77777777" w:rsidR="006F6EC1" w:rsidRPr="00811651" w:rsidRDefault="006F6EC1" w:rsidP="000F41A0">
            <w:pPr>
              <w:spacing w:line="240" w:lineRule="auto"/>
              <w:ind w:left="-12"/>
              <w:rPr>
                <w:rFonts w:eastAsia="Times New Roman"/>
                <w:sz w:val="18"/>
                <w:szCs w:val="18"/>
                <w:lang w:val="de-DE"/>
              </w:rPr>
            </w:pPr>
          </w:p>
        </w:tc>
        <w:tc>
          <w:tcPr>
            <w:tcW w:w="959" w:type="dxa"/>
            <w:tcBorders>
              <w:top w:val="single" w:sz="4" w:space="0" w:color="auto"/>
            </w:tcBorders>
            <w:tcMar>
              <w:top w:w="28" w:type="dxa"/>
              <w:left w:w="28" w:type="dxa"/>
              <w:bottom w:w="28" w:type="dxa"/>
              <w:right w:w="28" w:type="dxa"/>
            </w:tcMar>
            <w:vAlign w:val="center"/>
            <w:hideMark/>
          </w:tcPr>
          <w:p w14:paraId="707C0894" w14:textId="77777777" w:rsidR="006F6EC1" w:rsidRPr="00811651" w:rsidRDefault="006F6EC1" w:rsidP="000F41A0">
            <w:pPr>
              <w:spacing w:line="240" w:lineRule="auto"/>
              <w:ind w:left="-12"/>
              <w:rPr>
                <w:rFonts w:eastAsia="Times New Roman"/>
                <w:sz w:val="18"/>
                <w:szCs w:val="18"/>
                <w:lang w:val="de-DE"/>
              </w:rPr>
            </w:pPr>
          </w:p>
        </w:tc>
      </w:tr>
      <w:tr w:rsidR="00767A46" w:rsidRPr="00C94685" w14:paraId="7131E575" w14:textId="77777777" w:rsidTr="00811651">
        <w:trPr>
          <w:trHeight w:val="460"/>
          <w:jc w:val="center"/>
        </w:trPr>
        <w:tc>
          <w:tcPr>
            <w:tcW w:w="1567" w:type="dxa"/>
            <w:tcMar>
              <w:top w:w="28" w:type="dxa"/>
              <w:left w:w="28" w:type="dxa"/>
              <w:bottom w:w="28" w:type="dxa"/>
              <w:right w:w="28" w:type="dxa"/>
            </w:tcMar>
            <w:vAlign w:val="center"/>
            <w:hideMark/>
          </w:tcPr>
          <w:p w14:paraId="074B66F3" w14:textId="77777777" w:rsidR="006F6EC1" w:rsidRPr="00811651" w:rsidRDefault="006F6EC1" w:rsidP="000F41A0">
            <w:pPr>
              <w:spacing w:line="240" w:lineRule="auto"/>
              <w:ind w:right="-21"/>
              <w:rPr>
                <w:rFonts w:eastAsia="Times New Roman"/>
                <w:sz w:val="18"/>
                <w:szCs w:val="18"/>
                <w:lang w:val="de-DE"/>
              </w:rPr>
            </w:pPr>
            <w:r w:rsidRPr="00811651">
              <w:rPr>
                <w:rFonts w:eastAsia="Times New Roman"/>
                <w:color w:val="000000"/>
                <w:sz w:val="18"/>
                <w:szCs w:val="18"/>
                <w:lang w:val="de-DE"/>
              </w:rPr>
              <w:t xml:space="preserve">(2) Education (in </w:t>
            </w:r>
            <w:proofErr w:type="spellStart"/>
            <w:r w:rsidRPr="00811651">
              <w:rPr>
                <w:rFonts w:eastAsia="Times New Roman"/>
                <w:color w:val="000000"/>
                <w:sz w:val="18"/>
                <w:szCs w:val="18"/>
                <w:lang w:val="de-DE"/>
              </w:rPr>
              <w:t>years</w:t>
            </w:r>
            <w:proofErr w:type="spellEnd"/>
            <w:r w:rsidRPr="00811651">
              <w:rPr>
                <w:rFonts w:eastAsia="Times New Roman"/>
                <w:color w:val="000000"/>
                <w:sz w:val="18"/>
                <w:szCs w:val="18"/>
                <w:lang w:val="de-DE"/>
              </w:rPr>
              <w:t>)</w:t>
            </w:r>
          </w:p>
        </w:tc>
        <w:tc>
          <w:tcPr>
            <w:tcW w:w="958" w:type="dxa"/>
            <w:tcMar>
              <w:top w:w="28" w:type="dxa"/>
              <w:left w:w="28" w:type="dxa"/>
              <w:bottom w:w="28" w:type="dxa"/>
              <w:right w:w="28" w:type="dxa"/>
            </w:tcMar>
            <w:vAlign w:val="center"/>
            <w:hideMark/>
          </w:tcPr>
          <w:p w14:paraId="72B935DE" w14:textId="1A43AA07"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.36</w:t>
            </w:r>
          </w:p>
          <w:p w14:paraId="46546B53" w14:textId="13494079"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[.31</w:t>
            </w:r>
            <w:r w:rsidR="00B630D3">
              <w:rPr>
                <w:rFonts w:eastAsia="Times New Roman"/>
                <w:color w:val="000000"/>
                <w:sz w:val="18"/>
                <w:szCs w:val="18"/>
                <w:lang w:val="de-DE"/>
              </w:rPr>
              <w:t>;</w:t>
            </w:r>
            <w:r w:rsidRPr="00811651">
              <w:rPr>
                <w:rFonts w:eastAsia="Times New Roman"/>
                <w:color w:val="000000"/>
                <w:sz w:val="18"/>
                <w:szCs w:val="18"/>
                <w:lang w:val="de-DE"/>
              </w:rPr>
              <w:t xml:space="preserve"> .41]</w:t>
            </w:r>
          </w:p>
        </w:tc>
        <w:tc>
          <w:tcPr>
            <w:tcW w:w="959" w:type="dxa"/>
            <w:tcMar>
              <w:top w:w="28" w:type="dxa"/>
              <w:left w:w="28" w:type="dxa"/>
              <w:bottom w:w="28" w:type="dxa"/>
              <w:right w:w="28" w:type="dxa"/>
            </w:tcMar>
            <w:vAlign w:val="center"/>
            <w:hideMark/>
          </w:tcPr>
          <w:p w14:paraId="2FA63BBA"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174E099E"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27D3AAF9"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7E52CB40"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494C4A50"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0ECBC6D7"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3A97EF89"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71CD34E8"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687395D3"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3547AF12"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1A142334"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11973751" w14:textId="77777777" w:rsidR="006F6EC1" w:rsidRPr="00811651" w:rsidRDefault="006F6EC1" w:rsidP="000F41A0">
            <w:pPr>
              <w:spacing w:line="240" w:lineRule="auto"/>
              <w:ind w:left="-12"/>
              <w:rPr>
                <w:rFonts w:eastAsia="Times New Roman"/>
                <w:sz w:val="18"/>
                <w:szCs w:val="18"/>
                <w:lang w:val="de-DE"/>
              </w:rPr>
            </w:pPr>
          </w:p>
        </w:tc>
      </w:tr>
      <w:tr w:rsidR="00767A46" w:rsidRPr="00C94685" w14:paraId="7CFDEA58" w14:textId="77777777" w:rsidTr="00811651">
        <w:trPr>
          <w:trHeight w:val="460"/>
          <w:jc w:val="center"/>
        </w:trPr>
        <w:tc>
          <w:tcPr>
            <w:tcW w:w="1567" w:type="dxa"/>
            <w:tcMar>
              <w:top w:w="28" w:type="dxa"/>
              <w:left w:w="28" w:type="dxa"/>
              <w:bottom w:w="28" w:type="dxa"/>
              <w:right w:w="28" w:type="dxa"/>
            </w:tcMar>
            <w:vAlign w:val="center"/>
            <w:hideMark/>
          </w:tcPr>
          <w:p w14:paraId="223C9AD7" w14:textId="77777777" w:rsidR="006F6EC1" w:rsidRPr="00811651" w:rsidRDefault="006F6EC1" w:rsidP="000F41A0">
            <w:pPr>
              <w:spacing w:line="240" w:lineRule="auto"/>
              <w:ind w:right="-21"/>
              <w:rPr>
                <w:rFonts w:eastAsia="Times New Roman"/>
                <w:sz w:val="18"/>
                <w:szCs w:val="18"/>
                <w:lang w:val="de-DE"/>
              </w:rPr>
            </w:pPr>
            <w:r w:rsidRPr="00811651">
              <w:rPr>
                <w:rFonts w:eastAsia="Times New Roman"/>
                <w:color w:val="000000"/>
                <w:sz w:val="18"/>
                <w:szCs w:val="18"/>
                <w:lang w:val="de-DE"/>
              </w:rPr>
              <w:t>(3) Extraversion</w:t>
            </w:r>
          </w:p>
        </w:tc>
        <w:tc>
          <w:tcPr>
            <w:tcW w:w="958" w:type="dxa"/>
            <w:tcMar>
              <w:top w:w="28" w:type="dxa"/>
              <w:left w:w="28" w:type="dxa"/>
              <w:bottom w:w="28" w:type="dxa"/>
              <w:right w:w="28" w:type="dxa"/>
            </w:tcMar>
            <w:vAlign w:val="center"/>
            <w:hideMark/>
          </w:tcPr>
          <w:p w14:paraId="0A0CDBC9" w14:textId="77777777"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-.03</w:t>
            </w:r>
          </w:p>
          <w:p w14:paraId="2A5871E8" w14:textId="031964D6"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[-.08</w:t>
            </w:r>
            <w:r w:rsidR="00B630D3">
              <w:rPr>
                <w:rFonts w:eastAsia="Times New Roman"/>
                <w:color w:val="000000"/>
                <w:sz w:val="18"/>
                <w:szCs w:val="18"/>
                <w:lang w:val="de-DE"/>
              </w:rPr>
              <w:t>;</w:t>
            </w:r>
            <w:r w:rsidRPr="00811651">
              <w:rPr>
                <w:rFonts w:eastAsia="Times New Roman"/>
                <w:color w:val="000000"/>
                <w:sz w:val="18"/>
                <w:szCs w:val="18"/>
                <w:lang w:val="de-DE"/>
              </w:rPr>
              <w:t xml:space="preserve"> .03]</w:t>
            </w:r>
          </w:p>
        </w:tc>
        <w:tc>
          <w:tcPr>
            <w:tcW w:w="959" w:type="dxa"/>
            <w:tcMar>
              <w:top w:w="28" w:type="dxa"/>
              <w:left w:w="28" w:type="dxa"/>
              <w:bottom w:w="28" w:type="dxa"/>
              <w:right w:w="28" w:type="dxa"/>
            </w:tcMar>
            <w:vAlign w:val="center"/>
            <w:hideMark/>
          </w:tcPr>
          <w:p w14:paraId="1E169A7D" w14:textId="30DE8F35"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-.06</w:t>
            </w:r>
          </w:p>
          <w:p w14:paraId="643172A4" w14:textId="66D667FC"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[-.11</w:t>
            </w:r>
            <w:r w:rsidR="00B630D3">
              <w:rPr>
                <w:rFonts w:eastAsia="Times New Roman"/>
                <w:color w:val="000000"/>
                <w:sz w:val="18"/>
                <w:szCs w:val="18"/>
                <w:lang w:val="de-DE"/>
              </w:rPr>
              <w:t>;</w:t>
            </w:r>
            <w:r w:rsidRPr="00811651">
              <w:rPr>
                <w:rFonts w:eastAsia="Times New Roman"/>
                <w:color w:val="000000"/>
                <w:sz w:val="18"/>
                <w:szCs w:val="18"/>
                <w:lang w:val="de-DE"/>
              </w:rPr>
              <w:t xml:space="preserve"> -.00]</w:t>
            </w:r>
          </w:p>
        </w:tc>
        <w:tc>
          <w:tcPr>
            <w:tcW w:w="959" w:type="dxa"/>
            <w:tcMar>
              <w:top w:w="28" w:type="dxa"/>
              <w:left w:w="28" w:type="dxa"/>
              <w:bottom w:w="28" w:type="dxa"/>
              <w:right w:w="28" w:type="dxa"/>
            </w:tcMar>
            <w:vAlign w:val="center"/>
            <w:hideMark/>
          </w:tcPr>
          <w:p w14:paraId="5807F77C"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44AE3E31"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6B94B816"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43671F79"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662F4BFB"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3F82D305"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18E643CE"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54C3F945"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7D3EB82F"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6A2CE765"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57B60580" w14:textId="77777777" w:rsidR="006F6EC1" w:rsidRPr="00811651" w:rsidRDefault="006F6EC1" w:rsidP="000F41A0">
            <w:pPr>
              <w:spacing w:line="240" w:lineRule="auto"/>
              <w:ind w:left="-12"/>
              <w:rPr>
                <w:rFonts w:eastAsia="Times New Roman"/>
                <w:sz w:val="18"/>
                <w:szCs w:val="18"/>
                <w:lang w:val="de-DE"/>
              </w:rPr>
            </w:pPr>
          </w:p>
        </w:tc>
      </w:tr>
      <w:tr w:rsidR="00767A46" w:rsidRPr="00C94685" w14:paraId="28CBE559" w14:textId="77777777" w:rsidTr="00811651">
        <w:trPr>
          <w:trHeight w:val="460"/>
          <w:jc w:val="center"/>
        </w:trPr>
        <w:tc>
          <w:tcPr>
            <w:tcW w:w="1567" w:type="dxa"/>
            <w:tcMar>
              <w:top w:w="28" w:type="dxa"/>
              <w:left w:w="28" w:type="dxa"/>
              <w:bottom w:w="28" w:type="dxa"/>
              <w:right w:w="28" w:type="dxa"/>
            </w:tcMar>
            <w:vAlign w:val="center"/>
            <w:hideMark/>
          </w:tcPr>
          <w:p w14:paraId="341432EC" w14:textId="77777777" w:rsidR="006F6EC1" w:rsidRPr="00811651" w:rsidRDefault="006F6EC1" w:rsidP="000F41A0">
            <w:pPr>
              <w:spacing w:line="240" w:lineRule="auto"/>
              <w:ind w:right="-21"/>
              <w:rPr>
                <w:rFonts w:eastAsia="Times New Roman"/>
                <w:sz w:val="18"/>
                <w:szCs w:val="18"/>
                <w:lang w:val="de-DE"/>
              </w:rPr>
            </w:pPr>
            <w:r w:rsidRPr="00811651">
              <w:rPr>
                <w:rFonts w:eastAsia="Times New Roman"/>
                <w:color w:val="000000"/>
                <w:sz w:val="18"/>
                <w:szCs w:val="18"/>
                <w:lang w:val="de-DE"/>
              </w:rPr>
              <w:t xml:space="preserve">(4) </w:t>
            </w:r>
            <w:proofErr w:type="spellStart"/>
            <w:r w:rsidRPr="00811651">
              <w:rPr>
                <w:rFonts w:eastAsia="Times New Roman"/>
                <w:color w:val="000000"/>
                <w:sz w:val="18"/>
                <w:szCs w:val="18"/>
                <w:lang w:val="de-DE"/>
              </w:rPr>
              <w:t>Neuroticism</w:t>
            </w:r>
            <w:proofErr w:type="spellEnd"/>
          </w:p>
        </w:tc>
        <w:tc>
          <w:tcPr>
            <w:tcW w:w="958" w:type="dxa"/>
            <w:tcMar>
              <w:top w:w="28" w:type="dxa"/>
              <w:left w:w="28" w:type="dxa"/>
              <w:bottom w:w="28" w:type="dxa"/>
              <w:right w:w="28" w:type="dxa"/>
            </w:tcMar>
            <w:vAlign w:val="center"/>
            <w:hideMark/>
          </w:tcPr>
          <w:p w14:paraId="05F25271" w14:textId="77777777"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-.02</w:t>
            </w:r>
          </w:p>
          <w:p w14:paraId="3C517033" w14:textId="64EB8DF2"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[-.08</w:t>
            </w:r>
            <w:r w:rsidR="00B630D3">
              <w:rPr>
                <w:rFonts w:eastAsia="Times New Roman"/>
                <w:color w:val="000000"/>
                <w:sz w:val="18"/>
                <w:szCs w:val="18"/>
                <w:lang w:val="de-DE"/>
              </w:rPr>
              <w:t>;</w:t>
            </w:r>
            <w:r w:rsidRPr="00811651">
              <w:rPr>
                <w:rFonts w:eastAsia="Times New Roman"/>
                <w:color w:val="000000"/>
                <w:sz w:val="18"/>
                <w:szCs w:val="18"/>
                <w:lang w:val="de-DE"/>
              </w:rPr>
              <w:t xml:space="preserve"> .03]</w:t>
            </w:r>
          </w:p>
        </w:tc>
        <w:tc>
          <w:tcPr>
            <w:tcW w:w="959" w:type="dxa"/>
            <w:tcMar>
              <w:top w:w="28" w:type="dxa"/>
              <w:left w:w="28" w:type="dxa"/>
              <w:bottom w:w="28" w:type="dxa"/>
              <w:right w:w="28" w:type="dxa"/>
            </w:tcMar>
            <w:vAlign w:val="center"/>
            <w:hideMark/>
          </w:tcPr>
          <w:p w14:paraId="1B4A2261" w14:textId="77777777"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.03</w:t>
            </w:r>
          </w:p>
          <w:p w14:paraId="0615B284" w14:textId="21F486C4"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[-.03</w:t>
            </w:r>
            <w:r w:rsidR="00B630D3">
              <w:rPr>
                <w:rFonts w:eastAsia="Times New Roman"/>
                <w:color w:val="000000"/>
                <w:sz w:val="18"/>
                <w:szCs w:val="18"/>
                <w:lang w:val="de-DE"/>
              </w:rPr>
              <w:t>;</w:t>
            </w:r>
            <w:r w:rsidRPr="00811651">
              <w:rPr>
                <w:rFonts w:eastAsia="Times New Roman"/>
                <w:color w:val="000000"/>
                <w:sz w:val="18"/>
                <w:szCs w:val="18"/>
                <w:lang w:val="de-DE"/>
              </w:rPr>
              <w:t xml:space="preserve"> .08]</w:t>
            </w:r>
          </w:p>
        </w:tc>
        <w:tc>
          <w:tcPr>
            <w:tcW w:w="959" w:type="dxa"/>
            <w:tcMar>
              <w:top w:w="28" w:type="dxa"/>
              <w:left w:w="28" w:type="dxa"/>
              <w:bottom w:w="28" w:type="dxa"/>
              <w:right w:w="28" w:type="dxa"/>
            </w:tcMar>
            <w:vAlign w:val="center"/>
            <w:hideMark/>
          </w:tcPr>
          <w:p w14:paraId="096E2C2D" w14:textId="65AA208E"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-.36</w:t>
            </w:r>
          </w:p>
          <w:p w14:paraId="62A172FE" w14:textId="61B62881"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[-.40</w:t>
            </w:r>
            <w:r w:rsidR="00B630D3">
              <w:rPr>
                <w:rFonts w:eastAsia="Times New Roman"/>
                <w:color w:val="000000"/>
                <w:sz w:val="18"/>
                <w:szCs w:val="18"/>
                <w:lang w:val="de-DE"/>
              </w:rPr>
              <w:t>;</w:t>
            </w:r>
            <w:r w:rsidRPr="00811651">
              <w:rPr>
                <w:rFonts w:eastAsia="Times New Roman"/>
                <w:color w:val="000000"/>
                <w:sz w:val="18"/>
                <w:szCs w:val="18"/>
                <w:lang w:val="de-DE"/>
              </w:rPr>
              <w:t xml:space="preserve"> -.30]</w:t>
            </w:r>
          </w:p>
        </w:tc>
        <w:tc>
          <w:tcPr>
            <w:tcW w:w="959" w:type="dxa"/>
            <w:tcMar>
              <w:top w:w="28" w:type="dxa"/>
              <w:left w:w="28" w:type="dxa"/>
              <w:bottom w:w="28" w:type="dxa"/>
              <w:right w:w="28" w:type="dxa"/>
            </w:tcMar>
            <w:vAlign w:val="center"/>
            <w:hideMark/>
          </w:tcPr>
          <w:p w14:paraId="66C56066"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3D101900"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2D9BD6B7"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4E88E96B"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756F9DE3"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5608FC82"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31CBE88F"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76A58DE9"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48422D4A"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2DD03D49" w14:textId="77777777" w:rsidR="006F6EC1" w:rsidRPr="00811651" w:rsidRDefault="006F6EC1" w:rsidP="000F41A0">
            <w:pPr>
              <w:spacing w:line="240" w:lineRule="auto"/>
              <w:ind w:left="-12"/>
              <w:rPr>
                <w:rFonts w:eastAsia="Times New Roman"/>
                <w:sz w:val="18"/>
                <w:szCs w:val="18"/>
                <w:lang w:val="de-DE"/>
              </w:rPr>
            </w:pPr>
          </w:p>
        </w:tc>
      </w:tr>
      <w:tr w:rsidR="00767A46" w:rsidRPr="00C94685" w14:paraId="653841B0" w14:textId="77777777" w:rsidTr="00811651">
        <w:trPr>
          <w:trHeight w:val="460"/>
          <w:jc w:val="center"/>
        </w:trPr>
        <w:tc>
          <w:tcPr>
            <w:tcW w:w="1567" w:type="dxa"/>
            <w:tcMar>
              <w:top w:w="28" w:type="dxa"/>
              <w:left w:w="28" w:type="dxa"/>
              <w:bottom w:w="28" w:type="dxa"/>
              <w:right w:w="28" w:type="dxa"/>
            </w:tcMar>
            <w:vAlign w:val="center"/>
            <w:hideMark/>
          </w:tcPr>
          <w:p w14:paraId="312A5A47" w14:textId="77777777" w:rsidR="006F6EC1" w:rsidRPr="00811651" w:rsidRDefault="006F6EC1" w:rsidP="000F41A0">
            <w:pPr>
              <w:spacing w:line="240" w:lineRule="auto"/>
              <w:ind w:right="-21"/>
              <w:rPr>
                <w:rFonts w:eastAsia="Times New Roman"/>
                <w:sz w:val="18"/>
                <w:szCs w:val="18"/>
                <w:lang w:val="de-DE"/>
              </w:rPr>
            </w:pPr>
            <w:r w:rsidRPr="00811651">
              <w:rPr>
                <w:rFonts w:eastAsia="Times New Roman"/>
                <w:color w:val="000000"/>
                <w:sz w:val="18"/>
                <w:szCs w:val="18"/>
                <w:lang w:val="de-DE"/>
              </w:rPr>
              <w:t xml:space="preserve">(5) </w:t>
            </w:r>
            <w:proofErr w:type="spellStart"/>
            <w:r w:rsidRPr="00811651">
              <w:rPr>
                <w:rFonts w:eastAsia="Times New Roman"/>
                <w:color w:val="000000"/>
                <w:sz w:val="18"/>
                <w:szCs w:val="18"/>
                <w:lang w:val="de-DE"/>
              </w:rPr>
              <w:t>Agreeableness</w:t>
            </w:r>
            <w:proofErr w:type="spellEnd"/>
          </w:p>
        </w:tc>
        <w:tc>
          <w:tcPr>
            <w:tcW w:w="958" w:type="dxa"/>
            <w:tcMar>
              <w:top w:w="28" w:type="dxa"/>
              <w:left w:w="28" w:type="dxa"/>
              <w:bottom w:w="28" w:type="dxa"/>
              <w:right w:w="28" w:type="dxa"/>
            </w:tcMar>
            <w:vAlign w:val="center"/>
            <w:hideMark/>
          </w:tcPr>
          <w:p w14:paraId="40D6328E" w14:textId="560088B9"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-.10</w:t>
            </w:r>
          </w:p>
          <w:p w14:paraId="745E467A" w14:textId="48342952"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[-.16</w:t>
            </w:r>
            <w:r w:rsidR="00B630D3">
              <w:rPr>
                <w:rFonts w:eastAsia="Times New Roman"/>
                <w:color w:val="000000"/>
                <w:sz w:val="18"/>
                <w:szCs w:val="18"/>
                <w:lang w:val="de-DE"/>
              </w:rPr>
              <w:t>;</w:t>
            </w:r>
            <w:r w:rsidRPr="00811651">
              <w:rPr>
                <w:rFonts w:eastAsia="Times New Roman"/>
                <w:color w:val="000000"/>
                <w:sz w:val="18"/>
                <w:szCs w:val="18"/>
                <w:lang w:val="de-DE"/>
              </w:rPr>
              <w:t xml:space="preserve"> -.05]</w:t>
            </w:r>
          </w:p>
        </w:tc>
        <w:tc>
          <w:tcPr>
            <w:tcW w:w="959" w:type="dxa"/>
            <w:tcMar>
              <w:top w:w="28" w:type="dxa"/>
              <w:left w:w="28" w:type="dxa"/>
              <w:bottom w:w="28" w:type="dxa"/>
              <w:right w:w="28" w:type="dxa"/>
            </w:tcMar>
            <w:vAlign w:val="center"/>
            <w:hideMark/>
          </w:tcPr>
          <w:p w14:paraId="5FC2AECE" w14:textId="620EE5EB"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-.09</w:t>
            </w:r>
          </w:p>
          <w:p w14:paraId="4AB8F1AC" w14:textId="79DCCCB5"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[-.14</w:t>
            </w:r>
            <w:r w:rsidR="00B630D3">
              <w:rPr>
                <w:rFonts w:eastAsia="Times New Roman"/>
                <w:color w:val="000000"/>
                <w:sz w:val="18"/>
                <w:szCs w:val="18"/>
                <w:lang w:val="de-DE"/>
              </w:rPr>
              <w:t>;</w:t>
            </w:r>
            <w:r w:rsidRPr="00811651">
              <w:rPr>
                <w:rFonts w:eastAsia="Times New Roman"/>
                <w:color w:val="000000"/>
                <w:sz w:val="18"/>
                <w:szCs w:val="18"/>
                <w:lang w:val="de-DE"/>
              </w:rPr>
              <w:t xml:space="preserve"> -.03]</w:t>
            </w:r>
          </w:p>
        </w:tc>
        <w:tc>
          <w:tcPr>
            <w:tcW w:w="959" w:type="dxa"/>
            <w:tcMar>
              <w:top w:w="28" w:type="dxa"/>
              <w:left w:w="28" w:type="dxa"/>
              <w:bottom w:w="28" w:type="dxa"/>
              <w:right w:w="28" w:type="dxa"/>
            </w:tcMar>
            <w:vAlign w:val="center"/>
            <w:hideMark/>
          </w:tcPr>
          <w:p w14:paraId="341C2F59" w14:textId="764C9DDB"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.21</w:t>
            </w:r>
          </w:p>
          <w:p w14:paraId="38513755" w14:textId="5148C3E8"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[.16</w:t>
            </w:r>
            <w:r w:rsidR="00B630D3">
              <w:rPr>
                <w:rFonts w:eastAsia="Times New Roman"/>
                <w:color w:val="000000"/>
                <w:sz w:val="18"/>
                <w:szCs w:val="18"/>
                <w:lang w:val="de-DE"/>
              </w:rPr>
              <w:t>;</w:t>
            </w:r>
            <w:r w:rsidRPr="00811651">
              <w:rPr>
                <w:rFonts w:eastAsia="Times New Roman"/>
                <w:color w:val="000000"/>
                <w:sz w:val="18"/>
                <w:szCs w:val="18"/>
                <w:lang w:val="de-DE"/>
              </w:rPr>
              <w:t xml:space="preserve"> .27]</w:t>
            </w:r>
          </w:p>
        </w:tc>
        <w:tc>
          <w:tcPr>
            <w:tcW w:w="959" w:type="dxa"/>
            <w:tcMar>
              <w:top w:w="28" w:type="dxa"/>
              <w:left w:w="28" w:type="dxa"/>
              <w:bottom w:w="28" w:type="dxa"/>
              <w:right w:w="28" w:type="dxa"/>
            </w:tcMar>
            <w:vAlign w:val="center"/>
            <w:hideMark/>
          </w:tcPr>
          <w:p w14:paraId="1EC49518" w14:textId="59E2DF3F"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-.39</w:t>
            </w:r>
          </w:p>
          <w:p w14:paraId="76986BB1" w14:textId="1573C638"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[-.44</w:t>
            </w:r>
            <w:r w:rsidR="00B630D3">
              <w:rPr>
                <w:rFonts w:eastAsia="Times New Roman"/>
                <w:color w:val="000000"/>
                <w:sz w:val="18"/>
                <w:szCs w:val="18"/>
                <w:lang w:val="de-DE"/>
              </w:rPr>
              <w:t>;</w:t>
            </w:r>
            <w:r w:rsidRPr="00811651">
              <w:rPr>
                <w:rFonts w:eastAsia="Times New Roman"/>
                <w:color w:val="000000"/>
                <w:sz w:val="18"/>
                <w:szCs w:val="18"/>
                <w:lang w:val="de-DE"/>
              </w:rPr>
              <w:t xml:space="preserve"> -.34]</w:t>
            </w:r>
          </w:p>
        </w:tc>
        <w:tc>
          <w:tcPr>
            <w:tcW w:w="959" w:type="dxa"/>
            <w:tcMar>
              <w:top w:w="28" w:type="dxa"/>
              <w:left w:w="28" w:type="dxa"/>
              <w:bottom w:w="28" w:type="dxa"/>
              <w:right w:w="28" w:type="dxa"/>
            </w:tcMar>
            <w:vAlign w:val="center"/>
            <w:hideMark/>
          </w:tcPr>
          <w:p w14:paraId="50686B6C"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50EDED78"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52BBE943"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0DF092EC"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61412A92"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1C0AFDC8"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6CB693DB"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33532D39"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18FAB681" w14:textId="77777777" w:rsidR="006F6EC1" w:rsidRPr="00811651" w:rsidRDefault="006F6EC1" w:rsidP="000F41A0">
            <w:pPr>
              <w:spacing w:line="240" w:lineRule="auto"/>
              <w:ind w:left="-12"/>
              <w:rPr>
                <w:rFonts w:eastAsia="Times New Roman"/>
                <w:sz w:val="18"/>
                <w:szCs w:val="18"/>
                <w:lang w:val="de-DE"/>
              </w:rPr>
            </w:pPr>
          </w:p>
        </w:tc>
      </w:tr>
      <w:tr w:rsidR="00767A46" w:rsidRPr="00C94685" w14:paraId="622AD130" w14:textId="77777777" w:rsidTr="00811651">
        <w:trPr>
          <w:trHeight w:val="460"/>
          <w:jc w:val="center"/>
        </w:trPr>
        <w:tc>
          <w:tcPr>
            <w:tcW w:w="1567" w:type="dxa"/>
            <w:tcMar>
              <w:top w:w="28" w:type="dxa"/>
              <w:left w:w="28" w:type="dxa"/>
              <w:bottom w:w="28" w:type="dxa"/>
              <w:right w:w="28" w:type="dxa"/>
            </w:tcMar>
            <w:vAlign w:val="center"/>
            <w:hideMark/>
          </w:tcPr>
          <w:p w14:paraId="3A3CDA13" w14:textId="45D05598" w:rsidR="006F6EC1" w:rsidRPr="00811651" w:rsidRDefault="006F6EC1" w:rsidP="000F41A0">
            <w:pPr>
              <w:spacing w:line="240" w:lineRule="auto"/>
              <w:ind w:right="-21"/>
              <w:rPr>
                <w:rFonts w:eastAsia="Times New Roman"/>
                <w:sz w:val="18"/>
                <w:szCs w:val="18"/>
                <w:lang w:val="de-DE"/>
              </w:rPr>
            </w:pPr>
            <w:r w:rsidRPr="00811651">
              <w:rPr>
                <w:rFonts w:eastAsia="Times New Roman"/>
                <w:color w:val="000000"/>
                <w:sz w:val="18"/>
                <w:szCs w:val="18"/>
                <w:lang w:val="de-DE"/>
              </w:rPr>
              <w:t xml:space="preserve">(6) </w:t>
            </w:r>
            <w:proofErr w:type="spellStart"/>
            <w:r w:rsidRPr="00811651">
              <w:rPr>
                <w:rFonts w:eastAsia="Times New Roman"/>
                <w:color w:val="000000"/>
                <w:sz w:val="18"/>
                <w:szCs w:val="18"/>
                <w:lang w:val="de-DE"/>
              </w:rPr>
              <w:t>Conscientious</w:t>
            </w:r>
            <w:proofErr w:type="spellEnd"/>
            <w:r w:rsidR="00811651">
              <w:rPr>
                <w:rFonts w:eastAsia="Times New Roman"/>
                <w:color w:val="000000"/>
                <w:sz w:val="18"/>
                <w:szCs w:val="18"/>
                <w:lang w:val="de-DE"/>
              </w:rPr>
              <w:t>-</w:t>
            </w:r>
            <w:r w:rsidRPr="00811651">
              <w:rPr>
                <w:rFonts w:eastAsia="Times New Roman"/>
                <w:color w:val="000000"/>
                <w:sz w:val="18"/>
                <w:szCs w:val="18"/>
                <w:lang w:val="de-DE"/>
              </w:rPr>
              <w:t>ness</w:t>
            </w:r>
          </w:p>
        </w:tc>
        <w:tc>
          <w:tcPr>
            <w:tcW w:w="958" w:type="dxa"/>
            <w:tcMar>
              <w:top w:w="28" w:type="dxa"/>
              <w:left w:w="28" w:type="dxa"/>
              <w:bottom w:w="28" w:type="dxa"/>
              <w:right w:w="28" w:type="dxa"/>
            </w:tcMar>
            <w:vAlign w:val="center"/>
            <w:hideMark/>
          </w:tcPr>
          <w:p w14:paraId="4B86DC46" w14:textId="77777777"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-.03</w:t>
            </w:r>
          </w:p>
          <w:p w14:paraId="0FBD4D50" w14:textId="1FE688DC"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[-.09</w:t>
            </w:r>
            <w:r w:rsidR="00B630D3">
              <w:rPr>
                <w:rFonts w:eastAsia="Times New Roman"/>
                <w:color w:val="000000"/>
                <w:sz w:val="18"/>
                <w:szCs w:val="18"/>
                <w:lang w:val="de-DE"/>
              </w:rPr>
              <w:t>;</w:t>
            </w:r>
            <w:r w:rsidRPr="00811651">
              <w:rPr>
                <w:rFonts w:eastAsia="Times New Roman"/>
                <w:color w:val="000000"/>
                <w:sz w:val="18"/>
                <w:szCs w:val="18"/>
                <w:lang w:val="de-DE"/>
              </w:rPr>
              <w:t xml:space="preserve"> .03]</w:t>
            </w:r>
          </w:p>
        </w:tc>
        <w:tc>
          <w:tcPr>
            <w:tcW w:w="959" w:type="dxa"/>
            <w:tcMar>
              <w:top w:w="28" w:type="dxa"/>
              <w:left w:w="28" w:type="dxa"/>
              <w:bottom w:w="28" w:type="dxa"/>
              <w:right w:w="28" w:type="dxa"/>
            </w:tcMar>
            <w:vAlign w:val="center"/>
            <w:hideMark/>
          </w:tcPr>
          <w:p w14:paraId="6C4BAE68" w14:textId="77777777"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-0.5</w:t>
            </w:r>
          </w:p>
          <w:p w14:paraId="2E6EBC66" w14:textId="78334516"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[-.11</w:t>
            </w:r>
            <w:r w:rsidR="00B630D3">
              <w:rPr>
                <w:rFonts w:eastAsia="Times New Roman"/>
                <w:color w:val="000000"/>
                <w:sz w:val="18"/>
                <w:szCs w:val="18"/>
                <w:lang w:val="de-DE"/>
              </w:rPr>
              <w:t>;</w:t>
            </w:r>
            <w:r w:rsidRPr="00811651">
              <w:rPr>
                <w:rFonts w:eastAsia="Times New Roman"/>
                <w:color w:val="000000"/>
                <w:sz w:val="18"/>
                <w:szCs w:val="18"/>
                <w:lang w:val="de-DE"/>
              </w:rPr>
              <w:t xml:space="preserve"> .01]</w:t>
            </w:r>
          </w:p>
        </w:tc>
        <w:tc>
          <w:tcPr>
            <w:tcW w:w="959" w:type="dxa"/>
            <w:tcMar>
              <w:top w:w="28" w:type="dxa"/>
              <w:left w:w="28" w:type="dxa"/>
              <w:bottom w:w="28" w:type="dxa"/>
              <w:right w:w="28" w:type="dxa"/>
            </w:tcMar>
            <w:vAlign w:val="center"/>
            <w:hideMark/>
          </w:tcPr>
          <w:p w14:paraId="693E6F31" w14:textId="33C82CD4"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.21</w:t>
            </w:r>
          </w:p>
          <w:p w14:paraId="1B3C9859" w14:textId="0F382766"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[.16</w:t>
            </w:r>
            <w:r w:rsidR="00B630D3">
              <w:rPr>
                <w:rFonts w:eastAsia="Times New Roman"/>
                <w:color w:val="000000"/>
                <w:sz w:val="18"/>
                <w:szCs w:val="18"/>
                <w:lang w:val="de-DE"/>
              </w:rPr>
              <w:t>;</w:t>
            </w:r>
            <w:r w:rsidRPr="00811651">
              <w:rPr>
                <w:rFonts w:eastAsia="Times New Roman"/>
                <w:color w:val="000000"/>
                <w:sz w:val="18"/>
                <w:szCs w:val="18"/>
                <w:lang w:val="de-DE"/>
              </w:rPr>
              <w:t xml:space="preserve"> .27]</w:t>
            </w:r>
          </w:p>
        </w:tc>
        <w:tc>
          <w:tcPr>
            <w:tcW w:w="959" w:type="dxa"/>
            <w:tcMar>
              <w:top w:w="28" w:type="dxa"/>
              <w:left w:w="28" w:type="dxa"/>
              <w:bottom w:w="28" w:type="dxa"/>
              <w:right w:w="28" w:type="dxa"/>
            </w:tcMar>
            <w:vAlign w:val="center"/>
            <w:hideMark/>
          </w:tcPr>
          <w:p w14:paraId="7EAD573C" w14:textId="5F4C8BEB"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-.26</w:t>
            </w:r>
          </w:p>
          <w:p w14:paraId="5AF88EE2" w14:textId="1DBD70C3"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[-.32</w:t>
            </w:r>
            <w:r w:rsidR="00B630D3">
              <w:rPr>
                <w:rFonts w:eastAsia="Times New Roman"/>
                <w:color w:val="000000"/>
                <w:sz w:val="18"/>
                <w:szCs w:val="18"/>
                <w:lang w:val="de-DE"/>
              </w:rPr>
              <w:t>;</w:t>
            </w:r>
            <w:r w:rsidRPr="00811651">
              <w:rPr>
                <w:rFonts w:eastAsia="Times New Roman"/>
                <w:color w:val="000000"/>
                <w:sz w:val="18"/>
                <w:szCs w:val="18"/>
                <w:lang w:val="de-DE"/>
              </w:rPr>
              <w:t xml:space="preserve"> -.21]</w:t>
            </w:r>
          </w:p>
        </w:tc>
        <w:tc>
          <w:tcPr>
            <w:tcW w:w="959" w:type="dxa"/>
            <w:tcMar>
              <w:top w:w="28" w:type="dxa"/>
              <w:left w:w="28" w:type="dxa"/>
              <w:bottom w:w="28" w:type="dxa"/>
              <w:right w:w="28" w:type="dxa"/>
            </w:tcMar>
            <w:vAlign w:val="center"/>
            <w:hideMark/>
          </w:tcPr>
          <w:p w14:paraId="0C8E5822" w14:textId="2A3EE87A"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.20</w:t>
            </w:r>
          </w:p>
          <w:p w14:paraId="4BD7D6A2" w14:textId="775B6602"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[.14</w:t>
            </w:r>
            <w:r w:rsidR="00B630D3">
              <w:rPr>
                <w:rFonts w:eastAsia="Times New Roman"/>
                <w:color w:val="000000"/>
                <w:sz w:val="18"/>
                <w:szCs w:val="18"/>
                <w:lang w:val="de-DE"/>
              </w:rPr>
              <w:t>;</w:t>
            </w:r>
            <w:r w:rsidRPr="00811651">
              <w:rPr>
                <w:rFonts w:eastAsia="Times New Roman"/>
                <w:color w:val="000000"/>
                <w:sz w:val="18"/>
                <w:szCs w:val="18"/>
                <w:lang w:val="de-DE"/>
              </w:rPr>
              <w:t xml:space="preserve"> .25]</w:t>
            </w:r>
          </w:p>
        </w:tc>
        <w:tc>
          <w:tcPr>
            <w:tcW w:w="959" w:type="dxa"/>
            <w:tcMar>
              <w:top w:w="28" w:type="dxa"/>
              <w:left w:w="28" w:type="dxa"/>
              <w:bottom w:w="28" w:type="dxa"/>
              <w:right w:w="28" w:type="dxa"/>
            </w:tcMar>
            <w:vAlign w:val="center"/>
            <w:hideMark/>
          </w:tcPr>
          <w:p w14:paraId="3251ED3A"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0C06A4E3"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75F051A2"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1F78A465"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724789EF"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3D838E76"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7AFD096C"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585F7C27" w14:textId="77777777" w:rsidR="006F6EC1" w:rsidRPr="00811651" w:rsidRDefault="006F6EC1" w:rsidP="000F41A0">
            <w:pPr>
              <w:spacing w:line="240" w:lineRule="auto"/>
              <w:ind w:left="-12"/>
              <w:rPr>
                <w:rFonts w:eastAsia="Times New Roman"/>
                <w:sz w:val="18"/>
                <w:szCs w:val="18"/>
                <w:lang w:val="de-DE"/>
              </w:rPr>
            </w:pPr>
          </w:p>
        </w:tc>
      </w:tr>
      <w:tr w:rsidR="00767A46" w:rsidRPr="00C94685" w14:paraId="5EA5865A" w14:textId="77777777" w:rsidTr="00811651">
        <w:trPr>
          <w:trHeight w:val="460"/>
          <w:jc w:val="center"/>
        </w:trPr>
        <w:tc>
          <w:tcPr>
            <w:tcW w:w="1567" w:type="dxa"/>
            <w:tcMar>
              <w:top w:w="28" w:type="dxa"/>
              <w:left w:w="28" w:type="dxa"/>
              <w:bottom w:w="28" w:type="dxa"/>
              <w:right w:w="28" w:type="dxa"/>
            </w:tcMar>
            <w:vAlign w:val="center"/>
            <w:hideMark/>
          </w:tcPr>
          <w:p w14:paraId="1FA8034B" w14:textId="77777777" w:rsidR="006F6EC1" w:rsidRPr="00811651" w:rsidRDefault="006F6EC1" w:rsidP="000F41A0">
            <w:pPr>
              <w:spacing w:line="240" w:lineRule="auto"/>
              <w:ind w:right="-21"/>
              <w:rPr>
                <w:rFonts w:eastAsia="Times New Roman"/>
                <w:sz w:val="18"/>
                <w:szCs w:val="18"/>
                <w:lang w:val="de-DE"/>
              </w:rPr>
            </w:pPr>
            <w:r w:rsidRPr="00811651">
              <w:rPr>
                <w:rFonts w:eastAsia="Times New Roman"/>
                <w:color w:val="000000"/>
                <w:sz w:val="18"/>
                <w:szCs w:val="18"/>
                <w:lang w:val="de-DE"/>
              </w:rPr>
              <w:t xml:space="preserve">(7) </w:t>
            </w:r>
            <w:proofErr w:type="spellStart"/>
            <w:r w:rsidRPr="00811651">
              <w:rPr>
                <w:rFonts w:eastAsia="Times New Roman"/>
                <w:color w:val="000000"/>
                <w:sz w:val="18"/>
                <w:szCs w:val="18"/>
                <w:lang w:val="de-DE"/>
              </w:rPr>
              <w:t>Openness</w:t>
            </w:r>
            <w:proofErr w:type="spellEnd"/>
          </w:p>
        </w:tc>
        <w:tc>
          <w:tcPr>
            <w:tcW w:w="958" w:type="dxa"/>
            <w:tcMar>
              <w:top w:w="28" w:type="dxa"/>
              <w:left w:w="28" w:type="dxa"/>
              <w:bottom w:w="28" w:type="dxa"/>
              <w:right w:w="28" w:type="dxa"/>
            </w:tcMar>
            <w:vAlign w:val="center"/>
            <w:hideMark/>
          </w:tcPr>
          <w:p w14:paraId="0B931A75" w14:textId="493CF704"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.10</w:t>
            </w:r>
          </w:p>
          <w:p w14:paraId="256AB58D" w14:textId="33C5A98E"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[.04</w:t>
            </w:r>
            <w:r w:rsidR="00B630D3">
              <w:rPr>
                <w:rFonts w:eastAsia="Times New Roman"/>
                <w:color w:val="000000"/>
                <w:sz w:val="18"/>
                <w:szCs w:val="18"/>
                <w:lang w:val="de-DE"/>
              </w:rPr>
              <w:t>;</w:t>
            </w:r>
            <w:r w:rsidRPr="00811651">
              <w:rPr>
                <w:rFonts w:eastAsia="Times New Roman"/>
                <w:color w:val="000000"/>
                <w:sz w:val="18"/>
                <w:szCs w:val="18"/>
                <w:lang w:val="de-DE"/>
              </w:rPr>
              <w:t xml:space="preserve"> .16]</w:t>
            </w:r>
          </w:p>
        </w:tc>
        <w:tc>
          <w:tcPr>
            <w:tcW w:w="959" w:type="dxa"/>
            <w:tcMar>
              <w:top w:w="28" w:type="dxa"/>
              <w:left w:w="28" w:type="dxa"/>
              <w:bottom w:w="28" w:type="dxa"/>
              <w:right w:w="28" w:type="dxa"/>
            </w:tcMar>
            <w:vAlign w:val="center"/>
            <w:hideMark/>
          </w:tcPr>
          <w:p w14:paraId="09C39ACC" w14:textId="388B18D6"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.08</w:t>
            </w:r>
          </w:p>
          <w:p w14:paraId="30163CE8" w14:textId="2E5DA371"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[.03</w:t>
            </w:r>
            <w:r w:rsidR="00B630D3">
              <w:rPr>
                <w:rFonts w:eastAsia="Times New Roman"/>
                <w:color w:val="000000"/>
                <w:sz w:val="18"/>
                <w:szCs w:val="18"/>
                <w:lang w:val="de-DE"/>
              </w:rPr>
              <w:t>;</w:t>
            </w:r>
            <w:r w:rsidRPr="00811651">
              <w:rPr>
                <w:rFonts w:eastAsia="Times New Roman"/>
                <w:color w:val="000000"/>
                <w:sz w:val="18"/>
                <w:szCs w:val="18"/>
                <w:lang w:val="de-DE"/>
              </w:rPr>
              <w:t xml:space="preserve"> .14]</w:t>
            </w:r>
          </w:p>
        </w:tc>
        <w:tc>
          <w:tcPr>
            <w:tcW w:w="959" w:type="dxa"/>
            <w:tcMar>
              <w:top w:w="28" w:type="dxa"/>
              <w:left w:w="28" w:type="dxa"/>
              <w:bottom w:w="28" w:type="dxa"/>
              <w:right w:w="28" w:type="dxa"/>
            </w:tcMar>
            <w:vAlign w:val="center"/>
            <w:hideMark/>
          </w:tcPr>
          <w:p w14:paraId="602B5DFB" w14:textId="20927BD7"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.20</w:t>
            </w:r>
          </w:p>
          <w:p w14:paraId="7AC14DE2" w14:textId="02BE2B58"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[.14</w:t>
            </w:r>
            <w:r w:rsidR="00B630D3">
              <w:rPr>
                <w:rFonts w:eastAsia="Times New Roman"/>
                <w:color w:val="000000"/>
                <w:sz w:val="18"/>
                <w:szCs w:val="18"/>
                <w:lang w:val="de-DE"/>
              </w:rPr>
              <w:t>;</w:t>
            </w:r>
            <w:r w:rsidRPr="00811651">
              <w:rPr>
                <w:rFonts w:eastAsia="Times New Roman"/>
                <w:color w:val="000000"/>
                <w:sz w:val="18"/>
                <w:szCs w:val="18"/>
                <w:lang w:val="de-DE"/>
              </w:rPr>
              <w:t xml:space="preserve"> .25]</w:t>
            </w:r>
          </w:p>
        </w:tc>
        <w:tc>
          <w:tcPr>
            <w:tcW w:w="959" w:type="dxa"/>
            <w:tcMar>
              <w:top w:w="28" w:type="dxa"/>
              <w:left w:w="28" w:type="dxa"/>
              <w:bottom w:w="28" w:type="dxa"/>
              <w:right w:w="28" w:type="dxa"/>
            </w:tcMar>
            <w:vAlign w:val="center"/>
            <w:hideMark/>
          </w:tcPr>
          <w:p w14:paraId="64D5BFED" w14:textId="2EA5B81B"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-.07</w:t>
            </w:r>
          </w:p>
          <w:p w14:paraId="7730C56E" w14:textId="6F992651"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[-.13</w:t>
            </w:r>
            <w:r w:rsidR="00B630D3">
              <w:rPr>
                <w:rFonts w:eastAsia="Times New Roman"/>
                <w:color w:val="000000"/>
                <w:sz w:val="18"/>
                <w:szCs w:val="18"/>
                <w:lang w:val="de-DE"/>
              </w:rPr>
              <w:t>;</w:t>
            </w:r>
            <w:r w:rsidRPr="00811651">
              <w:rPr>
                <w:rFonts w:eastAsia="Times New Roman"/>
                <w:color w:val="000000"/>
                <w:sz w:val="18"/>
                <w:szCs w:val="18"/>
                <w:lang w:val="de-DE"/>
              </w:rPr>
              <w:t xml:space="preserve"> -.01]</w:t>
            </w:r>
          </w:p>
        </w:tc>
        <w:tc>
          <w:tcPr>
            <w:tcW w:w="959" w:type="dxa"/>
            <w:tcMar>
              <w:top w:w="28" w:type="dxa"/>
              <w:left w:w="28" w:type="dxa"/>
              <w:bottom w:w="28" w:type="dxa"/>
              <w:right w:w="28" w:type="dxa"/>
            </w:tcMar>
            <w:vAlign w:val="center"/>
            <w:hideMark/>
          </w:tcPr>
          <w:p w14:paraId="2513011A" w14:textId="2F84E5C9"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.08</w:t>
            </w:r>
          </w:p>
          <w:p w14:paraId="651E0AE6" w14:textId="350B2A2C"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[.02</w:t>
            </w:r>
            <w:r w:rsidR="00B630D3">
              <w:rPr>
                <w:rFonts w:eastAsia="Times New Roman"/>
                <w:color w:val="000000"/>
                <w:sz w:val="18"/>
                <w:szCs w:val="18"/>
                <w:lang w:val="de-DE"/>
              </w:rPr>
              <w:t>;</w:t>
            </w:r>
            <w:r w:rsidRPr="00811651">
              <w:rPr>
                <w:rFonts w:eastAsia="Times New Roman"/>
                <w:color w:val="000000"/>
                <w:sz w:val="18"/>
                <w:szCs w:val="18"/>
                <w:lang w:val="de-DE"/>
              </w:rPr>
              <w:t xml:space="preserve"> .13]</w:t>
            </w:r>
          </w:p>
        </w:tc>
        <w:tc>
          <w:tcPr>
            <w:tcW w:w="959" w:type="dxa"/>
            <w:tcMar>
              <w:top w:w="28" w:type="dxa"/>
              <w:left w:w="28" w:type="dxa"/>
              <w:bottom w:w="28" w:type="dxa"/>
              <w:right w:w="28" w:type="dxa"/>
            </w:tcMar>
            <w:vAlign w:val="center"/>
            <w:hideMark/>
          </w:tcPr>
          <w:p w14:paraId="4C950C32" w14:textId="77777777"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.05</w:t>
            </w:r>
          </w:p>
          <w:p w14:paraId="0D01B08F" w14:textId="0CD42252"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[-.01</w:t>
            </w:r>
            <w:r w:rsidR="00B630D3">
              <w:rPr>
                <w:rFonts w:eastAsia="Times New Roman"/>
                <w:color w:val="000000"/>
                <w:sz w:val="18"/>
                <w:szCs w:val="18"/>
                <w:lang w:val="de-DE"/>
              </w:rPr>
              <w:t>;</w:t>
            </w:r>
            <w:r w:rsidRPr="00811651">
              <w:rPr>
                <w:rFonts w:eastAsia="Times New Roman"/>
                <w:color w:val="000000"/>
                <w:sz w:val="18"/>
                <w:szCs w:val="18"/>
                <w:lang w:val="de-DE"/>
              </w:rPr>
              <w:t xml:space="preserve"> .11]</w:t>
            </w:r>
          </w:p>
        </w:tc>
        <w:tc>
          <w:tcPr>
            <w:tcW w:w="959" w:type="dxa"/>
            <w:tcMar>
              <w:top w:w="28" w:type="dxa"/>
              <w:left w:w="28" w:type="dxa"/>
              <w:bottom w:w="28" w:type="dxa"/>
              <w:right w:w="28" w:type="dxa"/>
            </w:tcMar>
            <w:vAlign w:val="center"/>
            <w:hideMark/>
          </w:tcPr>
          <w:p w14:paraId="14DF21FD"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4F2797B0"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3CF31E4B"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55DDF78A"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3F6E503C"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0608E53E"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1E4F2E07" w14:textId="77777777" w:rsidR="006F6EC1" w:rsidRPr="00811651" w:rsidRDefault="006F6EC1" w:rsidP="000F41A0">
            <w:pPr>
              <w:spacing w:line="240" w:lineRule="auto"/>
              <w:ind w:left="-12"/>
              <w:rPr>
                <w:rFonts w:eastAsia="Times New Roman"/>
                <w:sz w:val="18"/>
                <w:szCs w:val="18"/>
                <w:lang w:val="de-DE"/>
              </w:rPr>
            </w:pPr>
          </w:p>
        </w:tc>
      </w:tr>
      <w:tr w:rsidR="00767A46" w:rsidRPr="00C94685" w14:paraId="423528B8" w14:textId="77777777" w:rsidTr="00811651">
        <w:trPr>
          <w:trHeight w:val="460"/>
          <w:jc w:val="center"/>
        </w:trPr>
        <w:tc>
          <w:tcPr>
            <w:tcW w:w="1567" w:type="dxa"/>
            <w:tcMar>
              <w:top w:w="28" w:type="dxa"/>
              <w:left w:w="28" w:type="dxa"/>
              <w:bottom w:w="28" w:type="dxa"/>
              <w:right w:w="28" w:type="dxa"/>
            </w:tcMar>
            <w:vAlign w:val="center"/>
            <w:hideMark/>
          </w:tcPr>
          <w:p w14:paraId="0F20134C" w14:textId="77777777" w:rsidR="006F6EC1" w:rsidRPr="00811651" w:rsidRDefault="006F6EC1" w:rsidP="000F41A0">
            <w:pPr>
              <w:spacing w:line="240" w:lineRule="auto"/>
              <w:ind w:right="-21"/>
              <w:rPr>
                <w:rFonts w:eastAsia="Times New Roman"/>
                <w:sz w:val="18"/>
                <w:szCs w:val="18"/>
                <w:lang w:val="de-DE"/>
              </w:rPr>
            </w:pPr>
            <w:r w:rsidRPr="00811651">
              <w:rPr>
                <w:rFonts w:eastAsia="Times New Roman"/>
                <w:color w:val="000000"/>
                <w:sz w:val="18"/>
                <w:szCs w:val="18"/>
                <w:lang w:val="de-DE"/>
              </w:rPr>
              <w:t xml:space="preserve">(8) </w:t>
            </w:r>
            <w:proofErr w:type="spellStart"/>
            <w:r w:rsidRPr="00811651">
              <w:rPr>
                <w:rFonts w:eastAsia="Times New Roman"/>
                <w:color w:val="000000"/>
                <w:sz w:val="18"/>
                <w:szCs w:val="18"/>
                <w:lang w:val="de-DE"/>
              </w:rPr>
              <w:t>Religiosity</w:t>
            </w:r>
            <w:proofErr w:type="spellEnd"/>
          </w:p>
        </w:tc>
        <w:tc>
          <w:tcPr>
            <w:tcW w:w="958" w:type="dxa"/>
            <w:tcMar>
              <w:top w:w="28" w:type="dxa"/>
              <w:left w:w="28" w:type="dxa"/>
              <w:bottom w:w="28" w:type="dxa"/>
              <w:right w:w="28" w:type="dxa"/>
            </w:tcMar>
            <w:vAlign w:val="center"/>
            <w:hideMark/>
          </w:tcPr>
          <w:p w14:paraId="5C9113F6" w14:textId="77777777"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-.05</w:t>
            </w:r>
          </w:p>
          <w:p w14:paraId="44B7BDE7" w14:textId="3710F57D"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[-.10</w:t>
            </w:r>
            <w:r w:rsidR="00B630D3">
              <w:rPr>
                <w:rFonts w:eastAsia="Times New Roman"/>
                <w:color w:val="000000"/>
                <w:sz w:val="18"/>
                <w:szCs w:val="18"/>
                <w:lang w:val="de-DE"/>
              </w:rPr>
              <w:t>;</w:t>
            </w:r>
            <w:r w:rsidRPr="00811651">
              <w:rPr>
                <w:rFonts w:eastAsia="Times New Roman"/>
                <w:color w:val="000000"/>
                <w:sz w:val="18"/>
                <w:szCs w:val="18"/>
                <w:lang w:val="de-DE"/>
              </w:rPr>
              <w:t xml:space="preserve"> .01]</w:t>
            </w:r>
          </w:p>
        </w:tc>
        <w:tc>
          <w:tcPr>
            <w:tcW w:w="959" w:type="dxa"/>
            <w:tcMar>
              <w:top w:w="28" w:type="dxa"/>
              <w:left w:w="28" w:type="dxa"/>
              <w:bottom w:w="28" w:type="dxa"/>
              <w:right w:w="28" w:type="dxa"/>
            </w:tcMar>
            <w:vAlign w:val="center"/>
            <w:hideMark/>
          </w:tcPr>
          <w:p w14:paraId="57FD1238" w14:textId="77777777"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.01</w:t>
            </w:r>
          </w:p>
          <w:p w14:paraId="22B0DD3D" w14:textId="2EA02C4C"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[-.04</w:t>
            </w:r>
            <w:r w:rsidR="00B630D3">
              <w:rPr>
                <w:rFonts w:eastAsia="Times New Roman"/>
                <w:color w:val="000000"/>
                <w:sz w:val="18"/>
                <w:szCs w:val="18"/>
                <w:lang w:val="de-DE"/>
              </w:rPr>
              <w:t>;</w:t>
            </w:r>
            <w:r w:rsidRPr="00811651">
              <w:rPr>
                <w:rFonts w:eastAsia="Times New Roman"/>
                <w:color w:val="000000"/>
                <w:sz w:val="18"/>
                <w:szCs w:val="18"/>
                <w:lang w:val="de-DE"/>
              </w:rPr>
              <w:t xml:space="preserve"> .07]</w:t>
            </w:r>
          </w:p>
        </w:tc>
        <w:tc>
          <w:tcPr>
            <w:tcW w:w="959" w:type="dxa"/>
            <w:tcMar>
              <w:top w:w="28" w:type="dxa"/>
              <w:left w:w="28" w:type="dxa"/>
              <w:bottom w:w="28" w:type="dxa"/>
              <w:right w:w="28" w:type="dxa"/>
            </w:tcMar>
            <w:vAlign w:val="center"/>
            <w:hideMark/>
          </w:tcPr>
          <w:p w14:paraId="76244067" w14:textId="18701867"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.06</w:t>
            </w:r>
          </w:p>
          <w:p w14:paraId="67C7A80D" w14:textId="3C69A040"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[.00</w:t>
            </w:r>
            <w:r w:rsidR="00B630D3">
              <w:rPr>
                <w:rFonts w:eastAsia="Times New Roman"/>
                <w:color w:val="000000"/>
                <w:sz w:val="18"/>
                <w:szCs w:val="18"/>
                <w:lang w:val="de-DE"/>
              </w:rPr>
              <w:t>;</w:t>
            </w:r>
            <w:r w:rsidRPr="00811651">
              <w:rPr>
                <w:rFonts w:eastAsia="Times New Roman"/>
                <w:color w:val="000000"/>
                <w:sz w:val="18"/>
                <w:szCs w:val="18"/>
                <w:lang w:val="de-DE"/>
              </w:rPr>
              <w:t xml:space="preserve"> .12]</w:t>
            </w:r>
          </w:p>
        </w:tc>
        <w:tc>
          <w:tcPr>
            <w:tcW w:w="959" w:type="dxa"/>
            <w:tcMar>
              <w:top w:w="28" w:type="dxa"/>
              <w:left w:w="28" w:type="dxa"/>
              <w:bottom w:w="28" w:type="dxa"/>
              <w:right w:w="28" w:type="dxa"/>
            </w:tcMar>
            <w:vAlign w:val="center"/>
            <w:hideMark/>
          </w:tcPr>
          <w:p w14:paraId="7186E5A5" w14:textId="77777777"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-.05</w:t>
            </w:r>
          </w:p>
          <w:p w14:paraId="5F24CC7F" w14:textId="11FA864C"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[-.10</w:t>
            </w:r>
            <w:r w:rsidR="00B630D3">
              <w:rPr>
                <w:rFonts w:eastAsia="Times New Roman"/>
                <w:color w:val="000000"/>
                <w:sz w:val="18"/>
                <w:szCs w:val="18"/>
                <w:lang w:val="de-DE"/>
              </w:rPr>
              <w:t>;</w:t>
            </w:r>
            <w:r w:rsidRPr="00811651">
              <w:rPr>
                <w:rFonts w:eastAsia="Times New Roman"/>
                <w:color w:val="000000"/>
                <w:sz w:val="18"/>
                <w:szCs w:val="18"/>
                <w:lang w:val="de-DE"/>
              </w:rPr>
              <w:t xml:space="preserve"> .01]</w:t>
            </w:r>
          </w:p>
        </w:tc>
        <w:tc>
          <w:tcPr>
            <w:tcW w:w="959" w:type="dxa"/>
            <w:tcMar>
              <w:top w:w="28" w:type="dxa"/>
              <w:left w:w="28" w:type="dxa"/>
              <w:bottom w:w="28" w:type="dxa"/>
              <w:right w:w="28" w:type="dxa"/>
            </w:tcMar>
            <w:vAlign w:val="center"/>
            <w:hideMark/>
          </w:tcPr>
          <w:p w14:paraId="21C61129" w14:textId="7DDA7615"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.10</w:t>
            </w:r>
          </w:p>
          <w:p w14:paraId="468D1062" w14:textId="134609E2"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[.04</w:t>
            </w:r>
            <w:r w:rsidR="00B630D3">
              <w:rPr>
                <w:rFonts w:eastAsia="Times New Roman"/>
                <w:color w:val="000000"/>
                <w:sz w:val="18"/>
                <w:szCs w:val="18"/>
                <w:lang w:val="de-DE"/>
              </w:rPr>
              <w:t>;</w:t>
            </w:r>
            <w:r w:rsidRPr="00811651">
              <w:rPr>
                <w:rFonts w:eastAsia="Times New Roman"/>
                <w:color w:val="000000"/>
                <w:sz w:val="18"/>
                <w:szCs w:val="18"/>
                <w:lang w:val="de-DE"/>
              </w:rPr>
              <w:t xml:space="preserve"> .16]</w:t>
            </w:r>
          </w:p>
        </w:tc>
        <w:tc>
          <w:tcPr>
            <w:tcW w:w="959" w:type="dxa"/>
            <w:tcMar>
              <w:top w:w="28" w:type="dxa"/>
              <w:left w:w="28" w:type="dxa"/>
              <w:bottom w:w="28" w:type="dxa"/>
              <w:right w:w="28" w:type="dxa"/>
            </w:tcMar>
            <w:vAlign w:val="center"/>
            <w:hideMark/>
          </w:tcPr>
          <w:p w14:paraId="2CBA6C2D" w14:textId="75D9FA67"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.08</w:t>
            </w:r>
          </w:p>
          <w:p w14:paraId="06D4B565" w14:textId="7249DC88"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[.02</w:t>
            </w:r>
            <w:r w:rsidR="00B630D3">
              <w:rPr>
                <w:rFonts w:eastAsia="Times New Roman"/>
                <w:color w:val="000000"/>
                <w:sz w:val="18"/>
                <w:szCs w:val="18"/>
                <w:lang w:val="de-DE"/>
              </w:rPr>
              <w:t>;</w:t>
            </w:r>
            <w:r w:rsidRPr="00811651">
              <w:rPr>
                <w:rFonts w:eastAsia="Times New Roman"/>
                <w:color w:val="000000"/>
                <w:sz w:val="18"/>
                <w:szCs w:val="18"/>
                <w:lang w:val="de-DE"/>
              </w:rPr>
              <w:t xml:space="preserve"> .14]</w:t>
            </w:r>
          </w:p>
        </w:tc>
        <w:tc>
          <w:tcPr>
            <w:tcW w:w="959" w:type="dxa"/>
            <w:tcMar>
              <w:top w:w="28" w:type="dxa"/>
              <w:left w:w="28" w:type="dxa"/>
              <w:bottom w:w="28" w:type="dxa"/>
              <w:right w:w="28" w:type="dxa"/>
            </w:tcMar>
            <w:vAlign w:val="center"/>
            <w:hideMark/>
          </w:tcPr>
          <w:p w14:paraId="293F9C44" w14:textId="77777777"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.01</w:t>
            </w:r>
          </w:p>
          <w:p w14:paraId="085A9581" w14:textId="4DB04973"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[-.05</w:t>
            </w:r>
            <w:r w:rsidR="00B630D3">
              <w:rPr>
                <w:rFonts w:eastAsia="Times New Roman"/>
                <w:color w:val="000000"/>
                <w:sz w:val="18"/>
                <w:szCs w:val="18"/>
                <w:lang w:val="de-DE"/>
              </w:rPr>
              <w:t>;</w:t>
            </w:r>
            <w:r w:rsidRPr="00811651">
              <w:rPr>
                <w:rFonts w:eastAsia="Times New Roman"/>
                <w:color w:val="000000"/>
                <w:sz w:val="18"/>
                <w:szCs w:val="18"/>
                <w:lang w:val="de-DE"/>
              </w:rPr>
              <w:t xml:space="preserve"> .07]</w:t>
            </w:r>
          </w:p>
        </w:tc>
        <w:tc>
          <w:tcPr>
            <w:tcW w:w="959" w:type="dxa"/>
            <w:tcMar>
              <w:top w:w="28" w:type="dxa"/>
              <w:left w:w="28" w:type="dxa"/>
              <w:bottom w:w="28" w:type="dxa"/>
              <w:right w:w="28" w:type="dxa"/>
            </w:tcMar>
            <w:vAlign w:val="center"/>
            <w:hideMark/>
          </w:tcPr>
          <w:p w14:paraId="16261D34"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4F3B153A"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28AA3AE6"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25A24174"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5CB5C5F2"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4477C7B4" w14:textId="77777777" w:rsidR="006F6EC1" w:rsidRPr="00811651" w:rsidRDefault="006F6EC1" w:rsidP="000F41A0">
            <w:pPr>
              <w:spacing w:line="240" w:lineRule="auto"/>
              <w:ind w:left="-12"/>
              <w:rPr>
                <w:rFonts w:eastAsia="Times New Roman"/>
                <w:sz w:val="18"/>
                <w:szCs w:val="18"/>
                <w:lang w:val="de-DE"/>
              </w:rPr>
            </w:pPr>
          </w:p>
        </w:tc>
      </w:tr>
      <w:tr w:rsidR="00767A46" w:rsidRPr="00C94685" w14:paraId="49AB5A6F" w14:textId="77777777" w:rsidTr="00811651">
        <w:trPr>
          <w:trHeight w:val="460"/>
          <w:jc w:val="center"/>
        </w:trPr>
        <w:tc>
          <w:tcPr>
            <w:tcW w:w="1567" w:type="dxa"/>
            <w:tcMar>
              <w:top w:w="28" w:type="dxa"/>
              <w:left w:w="28" w:type="dxa"/>
              <w:bottom w:w="28" w:type="dxa"/>
              <w:right w:w="28" w:type="dxa"/>
            </w:tcMar>
            <w:vAlign w:val="center"/>
            <w:hideMark/>
          </w:tcPr>
          <w:p w14:paraId="0C67FD01" w14:textId="004B7C5C" w:rsidR="006F6EC1" w:rsidRPr="00811651" w:rsidRDefault="006F6EC1" w:rsidP="00A827B7">
            <w:pPr>
              <w:spacing w:line="240" w:lineRule="auto"/>
              <w:ind w:right="-21"/>
              <w:rPr>
                <w:rFonts w:eastAsia="Times New Roman"/>
                <w:sz w:val="18"/>
                <w:szCs w:val="18"/>
                <w:lang w:val="de-DE"/>
              </w:rPr>
            </w:pPr>
            <w:r w:rsidRPr="00811651">
              <w:rPr>
                <w:rFonts w:eastAsia="Times New Roman"/>
                <w:color w:val="000000"/>
                <w:sz w:val="18"/>
                <w:szCs w:val="18"/>
                <w:lang w:val="de-DE"/>
              </w:rPr>
              <w:t xml:space="preserve">(9) </w:t>
            </w:r>
            <w:proofErr w:type="spellStart"/>
            <w:r w:rsidR="00A827B7">
              <w:rPr>
                <w:rFonts w:eastAsia="Times New Roman"/>
                <w:color w:val="000000"/>
                <w:sz w:val="18"/>
                <w:szCs w:val="18"/>
                <w:lang w:val="de-DE"/>
              </w:rPr>
              <w:t>Perceived</w:t>
            </w:r>
            <w:proofErr w:type="spellEnd"/>
            <w:r w:rsidR="00A827B7">
              <w:rPr>
                <w:rFonts w:eastAsia="Times New Roman"/>
                <w:color w:val="000000"/>
                <w:sz w:val="18"/>
                <w:szCs w:val="18"/>
                <w:lang w:val="de-DE"/>
              </w:rPr>
              <w:t xml:space="preserve"> </w:t>
            </w:r>
            <w:proofErr w:type="spellStart"/>
            <w:r w:rsidR="00A827B7">
              <w:rPr>
                <w:rFonts w:eastAsia="Times New Roman"/>
                <w:color w:val="000000"/>
                <w:sz w:val="18"/>
                <w:szCs w:val="18"/>
                <w:lang w:val="de-DE"/>
              </w:rPr>
              <w:t>p</w:t>
            </w:r>
            <w:r w:rsidRPr="00811651">
              <w:rPr>
                <w:rFonts w:eastAsia="Times New Roman"/>
                <w:color w:val="000000"/>
                <w:sz w:val="18"/>
                <w:szCs w:val="18"/>
                <w:lang w:val="de-DE"/>
              </w:rPr>
              <w:t>artner</w:t>
            </w:r>
            <w:proofErr w:type="spellEnd"/>
            <w:r w:rsidRPr="00811651">
              <w:rPr>
                <w:rFonts w:eastAsia="Times New Roman"/>
                <w:color w:val="000000"/>
                <w:sz w:val="18"/>
                <w:szCs w:val="18"/>
                <w:lang w:val="de-DE"/>
              </w:rPr>
              <w:t xml:space="preserve"> </w:t>
            </w:r>
            <w:proofErr w:type="spellStart"/>
            <w:r w:rsidRPr="00811651">
              <w:rPr>
                <w:rFonts w:eastAsia="Times New Roman"/>
                <w:color w:val="000000"/>
                <w:sz w:val="18"/>
                <w:szCs w:val="18"/>
                <w:lang w:val="de-DE"/>
              </w:rPr>
              <w:t>attractiveness</w:t>
            </w:r>
            <w:proofErr w:type="spellEnd"/>
          </w:p>
        </w:tc>
        <w:tc>
          <w:tcPr>
            <w:tcW w:w="958" w:type="dxa"/>
            <w:tcMar>
              <w:top w:w="28" w:type="dxa"/>
              <w:left w:w="28" w:type="dxa"/>
              <w:bottom w:w="28" w:type="dxa"/>
              <w:right w:w="28" w:type="dxa"/>
            </w:tcMar>
            <w:vAlign w:val="center"/>
            <w:hideMark/>
          </w:tcPr>
          <w:p w14:paraId="0C61C0E5" w14:textId="77777777"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-.03</w:t>
            </w:r>
          </w:p>
          <w:p w14:paraId="1D31C724" w14:textId="0847D388"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[-.10</w:t>
            </w:r>
            <w:r w:rsidR="00B630D3">
              <w:rPr>
                <w:rFonts w:eastAsia="Times New Roman"/>
                <w:color w:val="000000"/>
                <w:sz w:val="18"/>
                <w:szCs w:val="18"/>
                <w:lang w:val="de-DE"/>
              </w:rPr>
              <w:t>;</w:t>
            </w:r>
            <w:r w:rsidRPr="00811651">
              <w:rPr>
                <w:rFonts w:eastAsia="Times New Roman"/>
                <w:color w:val="000000"/>
                <w:sz w:val="18"/>
                <w:szCs w:val="18"/>
                <w:lang w:val="de-DE"/>
              </w:rPr>
              <w:t xml:space="preserve"> .04]</w:t>
            </w:r>
          </w:p>
        </w:tc>
        <w:tc>
          <w:tcPr>
            <w:tcW w:w="959" w:type="dxa"/>
            <w:tcMar>
              <w:top w:w="28" w:type="dxa"/>
              <w:left w:w="28" w:type="dxa"/>
              <w:bottom w:w="28" w:type="dxa"/>
              <w:right w:w="28" w:type="dxa"/>
            </w:tcMar>
            <w:vAlign w:val="center"/>
            <w:hideMark/>
          </w:tcPr>
          <w:p w14:paraId="19B18187" w14:textId="77777777"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.02</w:t>
            </w:r>
          </w:p>
          <w:p w14:paraId="49C2DC87" w14:textId="53849CB4"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[-.05</w:t>
            </w:r>
            <w:r w:rsidR="00B630D3">
              <w:rPr>
                <w:rFonts w:eastAsia="Times New Roman"/>
                <w:color w:val="000000"/>
                <w:sz w:val="18"/>
                <w:szCs w:val="18"/>
                <w:lang w:val="de-DE"/>
              </w:rPr>
              <w:t>;</w:t>
            </w:r>
            <w:r w:rsidRPr="00811651">
              <w:rPr>
                <w:rFonts w:eastAsia="Times New Roman"/>
                <w:color w:val="000000"/>
                <w:sz w:val="18"/>
                <w:szCs w:val="18"/>
                <w:lang w:val="de-DE"/>
              </w:rPr>
              <w:t xml:space="preserve"> .09]</w:t>
            </w:r>
          </w:p>
        </w:tc>
        <w:tc>
          <w:tcPr>
            <w:tcW w:w="959" w:type="dxa"/>
            <w:tcMar>
              <w:top w:w="28" w:type="dxa"/>
              <w:left w:w="28" w:type="dxa"/>
              <w:bottom w:w="28" w:type="dxa"/>
              <w:right w:w="28" w:type="dxa"/>
            </w:tcMar>
            <w:vAlign w:val="center"/>
            <w:hideMark/>
          </w:tcPr>
          <w:p w14:paraId="539301A1" w14:textId="46684059"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.09</w:t>
            </w:r>
          </w:p>
          <w:p w14:paraId="49B26E7B" w14:textId="4A9B5EB6"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[.02</w:t>
            </w:r>
            <w:r w:rsidR="00B630D3">
              <w:rPr>
                <w:rFonts w:eastAsia="Times New Roman"/>
                <w:color w:val="000000"/>
                <w:sz w:val="18"/>
                <w:szCs w:val="18"/>
                <w:lang w:val="de-DE"/>
              </w:rPr>
              <w:t>;</w:t>
            </w:r>
            <w:r w:rsidRPr="00811651">
              <w:rPr>
                <w:rFonts w:eastAsia="Times New Roman"/>
                <w:color w:val="000000"/>
                <w:sz w:val="18"/>
                <w:szCs w:val="18"/>
                <w:lang w:val="de-DE"/>
              </w:rPr>
              <w:t xml:space="preserve"> .16]</w:t>
            </w:r>
          </w:p>
        </w:tc>
        <w:tc>
          <w:tcPr>
            <w:tcW w:w="959" w:type="dxa"/>
            <w:tcMar>
              <w:top w:w="28" w:type="dxa"/>
              <w:left w:w="28" w:type="dxa"/>
              <w:bottom w:w="28" w:type="dxa"/>
              <w:right w:w="28" w:type="dxa"/>
            </w:tcMar>
            <w:vAlign w:val="center"/>
            <w:hideMark/>
          </w:tcPr>
          <w:p w14:paraId="5D453B39" w14:textId="77777777"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-.05</w:t>
            </w:r>
          </w:p>
          <w:p w14:paraId="43FDF20B" w14:textId="57CD1928"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[-.12</w:t>
            </w:r>
            <w:r w:rsidR="00B630D3">
              <w:rPr>
                <w:rFonts w:eastAsia="Times New Roman"/>
                <w:color w:val="000000"/>
                <w:sz w:val="18"/>
                <w:szCs w:val="18"/>
                <w:lang w:val="de-DE"/>
              </w:rPr>
              <w:t>;</w:t>
            </w:r>
            <w:r w:rsidRPr="00811651">
              <w:rPr>
                <w:rFonts w:eastAsia="Times New Roman"/>
                <w:color w:val="000000"/>
                <w:sz w:val="18"/>
                <w:szCs w:val="18"/>
                <w:lang w:val="de-DE"/>
              </w:rPr>
              <w:t xml:space="preserve"> .02]</w:t>
            </w:r>
          </w:p>
        </w:tc>
        <w:tc>
          <w:tcPr>
            <w:tcW w:w="959" w:type="dxa"/>
            <w:tcMar>
              <w:top w:w="28" w:type="dxa"/>
              <w:left w:w="28" w:type="dxa"/>
              <w:bottom w:w="28" w:type="dxa"/>
              <w:right w:w="28" w:type="dxa"/>
            </w:tcMar>
            <w:vAlign w:val="center"/>
            <w:hideMark/>
          </w:tcPr>
          <w:p w14:paraId="003B5EE6" w14:textId="541C2D50"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.10</w:t>
            </w:r>
          </w:p>
          <w:p w14:paraId="00B45B4D" w14:textId="42B74232"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[.03</w:t>
            </w:r>
            <w:r w:rsidR="00B630D3">
              <w:rPr>
                <w:rFonts w:eastAsia="Times New Roman"/>
                <w:color w:val="000000"/>
                <w:sz w:val="18"/>
                <w:szCs w:val="18"/>
                <w:lang w:val="de-DE"/>
              </w:rPr>
              <w:t>;</w:t>
            </w:r>
            <w:r w:rsidRPr="00811651">
              <w:rPr>
                <w:rFonts w:eastAsia="Times New Roman"/>
                <w:color w:val="000000"/>
                <w:sz w:val="18"/>
                <w:szCs w:val="18"/>
                <w:lang w:val="de-DE"/>
              </w:rPr>
              <w:t xml:space="preserve"> .17]</w:t>
            </w:r>
          </w:p>
        </w:tc>
        <w:tc>
          <w:tcPr>
            <w:tcW w:w="959" w:type="dxa"/>
            <w:tcMar>
              <w:top w:w="28" w:type="dxa"/>
              <w:left w:w="28" w:type="dxa"/>
              <w:bottom w:w="28" w:type="dxa"/>
              <w:right w:w="28" w:type="dxa"/>
            </w:tcMar>
            <w:vAlign w:val="center"/>
            <w:hideMark/>
          </w:tcPr>
          <w:p w14:paraId="221F3FDD" w14:textId="77777777"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.06</w:t>
            </w:r>
          </w:p>
          <w:p w14:paraId="23E1CD8D" w14:textId="63A4B072"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[-.01</w:t>
            </w:r>
            <w:r w:rsidR="00B630D3">
              <w:rPr>
                <w:rFonts w:eastAsia="Times New Roman"/>
                <w:color w:val="000000"/>
                <w:sz w:val="18"/>
                <w:szCs w:val="18"/>
                <w:lang w:val="de-DE"/>
              </w:rPr>
              <w:t>;</w:t>
            </w:r>
            <w:r w:rsidRPr="00811651">
              <w:rPr>
                <w:rFonts w:eastAsia="Times New Roman"/>
                <w:color w:val="000000"/>
                <w:sz w:val="18"/>
                <w:szCs w:val="18"/>
                <w:lang w:val="de-DE"/>
              </w:rPr>
              <w:t xml:space="preserve"> .13]</w:t>
            </w:r>
          </w:p>
        </w:tc>
        <w:tc>
          <w:tcPr>
            <w:tcW w:w="959" w:type="dxa"/>
            <w:tcMar>
              <w:top w:w="28" w:type="dxa"/>
              <w:left w:w="28" w:type="dxa"/>
              <w:bottom w:w="28" w:type="dxa"/>
              <w:right w:w="28" w:type="dxa"/>
            </w:tcMar>
            <w:vAlign w:val="center"/>
            <w:hideMark/>
          </w:tcPr>
          <w:p w14:paraId="2897653A" w14:textId="58033C0A"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.07</w:t>
            </w:r>
          </w:p>
          <w:p w14:paraId="53133517" w14:textId="0ADC3933"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[.00</w:t>
            </w:r>
            <w:r w:rsidR="00B630D3">
              <w:rPr>
                <w:rFonts w:eastAsia="Times New Roman"/>
                <w:color w:val="000000"/>
                <w:sz w:val="18"/>
                <w:szCs w:val="18"/>
                <w:lang w:val="de-DE"/>
              </w:rPr>
              <w:t>;</w:t>
            </w:r>
            <w:r w:rsidRPr="00811651">
              <w:rPr>
                <w:rFonts w:eastAsia="Times New Roman"/>
                <w:color w:val="000000"/>
                <w:sz w:val="18"/>
                <w:szCs w:val="18"/>
                <w:lang w:val="de-DE"/>
              </w:rPr>
              <w:t xml:space="preserve"> .14]</w:t>
            </w:r>
          </w:p>
        </w:tc>
        <w:tc>
          <w:tcPr>
            <w:tcW w:w="959" w:type="dxa"/>
            <w:tcMar>
              <w:top w:w="28" w:type="dxa"/>
              <w:left w:w="28" w:type="dxa"/>
              <w:bottom w:w="28" w:type="dxa"/>
              <w:right w:w="28" w:type="dxa"/>
            </w:tcMar>
            <w:vAlign w:val="center"/>
            <w:hideMark/>
          </w:tcPr>
          <w:p w14:paraId="22E89716" w14:textId="77777777"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.01</w:t>
            </w:r>
          </w:p>
          <w:p w14:paraId="4FF8F7C4" w14:textId="1B592735"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[-.06</w:t>
            </w:r>
            <w:r w:rsidR="00B630D3">
              <w:rPr>
                <w:rFonts w:eastAsia="Times New Roman"/>
                <w:color w:val="000000"/>
                <w:sz w:val="18"/>
                <w:szCs w:val="18"/>
                <w:lang w:val="de-DE"/>
              </w:rPr>
              <w:t>;</w:t>
            </w:r>
            <w:r w:rsidRPr="00811651">
              <w:rPr>
                <w:rFonts w:eastAsia="Times New Roman"/>
                <w:color w:val="000000"/>
                <w:sz w:val="18"/>
                <w:szCs w:val="18"/>
                <w:lang w:val="de-DE"/>
              </w:rPr>
              <w:t xml:space="preserve"> .08]</w:t>
            </w:r>
          </w:p>
        </w:tc>
        <w:tc>
          <w:tcPr>
            <w:tcW w:w="959" w:type="dxa"/>
            <w:tcMar>
              <w:top w:w="28" w:type="dxa"/>
              <w:left w:w="28" w:type="dxa"/>
              <w:bottom w:w="28" w:type="dxa"/>
              <w:right w:w="28" w:type="dxa"/>
            </w:tcMar>
            <w:vAlign w:val="center"/>
            <w:hideMark/>
          </w:tcPr>
          <w:p w14:paraId="1D45ECB4"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1E966858"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0B2DBF3B"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750DE3F1"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30EE8685" w14:textId="77777777" w:rsidR="006F6EC1" w:rsidRPr="00811651" w:rsidRDefault="006F6EC1" w:rsidP="000F41A0">
            <w:pPr>
              <w:spacing w:line="240" w:lineRule="auto"/>
              <w:ind w:left="-12"/>
              <w:rPr>
                <w:rFonts w:eastAsia="Times New Roman"/>
                <w:sz w:val="18"/>
                <w:szCs w:val="18"/>
                <w:lang w:val="de-DE"/>
              </w:rPr>
            </w:pPr>
          </w:p>
        </w:tc>
      </w:tr>
      <w:tr w:rsidR="00767A46" w:rsidRPr="00C94685" w14:paraId="0E261009" w14:textId="77777777" w:rsidTr="00811651">
        <w:trPr>
          <w:trHeight w:val="460"/>
          <w:jc w:val="center"/>
        </w:trPr>
        <w:tc>
          <w:tcPr>
            <w:tcW w:w="1567" w:type="dxa"/>
            <w:tcMar>
              <w:top w:w="28" w:type="dxa"/>
              <w:left w:w="28" w:type="dxa"/>
              <w:bottom w:w="28" w:type="dxa"/>
              <w:right w:w="28" w:type="dxa"/>
            </w:tcMar>
            <w:vAlign w:val="center"/>
            <w:hideMark/>
          </w:tcPr>
          <w:p w14:paraId="4DB91E0E" w14:textId="77777777" w:rsidR="006F6EC1" w:rsidRPr="00811651" w:rsidRDefault="006F6EC1" w:rsidP="000F41A0">
            <w:pPr>
              <w:spacing w:line="240" w:lineRule="auto"/>
              <w:ind w:right="-21"/>
              <w:rPr>
                <w:rFonts w:eastAsia="Times New Roman"/>
                <w:sz w:val="18"/>
                <w:szCs w:val="18"/>
                <w:lang w:val="de-DE"/>
              </w:rPr>
            </w:pPr>
            <w:r w:rsidRPr="00811651">
              <w:rPr>
                <w:rFonts w:eastAsia="Times New Roman"/>
                <w:color w:val="000000"/>
                <w:sz w:val="18"/>
                <w:szCs w:val="18"/>
                <w:lang w:val="de-DE"/>
              </w:rPr>
              <w:t xml:space="preserve">(10) </w:t>
            </w:r>
            <w:proofErr w:type="spellStart"/>
            <w:r w:rsidRPr="00811651">
              <w:rPr>
                <w:rFonts w:eastAsia="Times New Roman"/>
                <w:color w:val="000000"/>
                <w:sz w:val="18"/>
                <w:szCs w:val="18"/>
                <w:lang w:val="de-DE"/>
              </w:rPr>
              <w:t>Relationship</w:t>
            </w:r>
            <w:proofErr w:type="spellEnd"/>
            <w:r w:rsidRPr="00811651">
              <w:rPr>
                <w:rFonts w:eastAsia="Times New Roman"/>
                <w:color w:val="000000"/>
                <w:sz w:val="18"/>
                <w:szCs w:val="18"/>
                <w:lang w:val="de-DE"/>
              </w:rPr>
              <w:t xml:space="preserve"> </w:t>
            </w:r>
            <w:proofErr w:type="spellStart"/>
            <w:r w:rsidRPr="00811651">
              <w:rPr>
                <w:rFonts w:eastAsia="Times New Roman"/>
                <w:color w:val="000000"/>
                <w:sz w:val="18"/>
                <w:szCs w:val="18"/>
                <w:lang w:val="de-DE"/>
              </w:rPr>
              <w:t>satisfaction</w:t>
            </w:r>
            <w:proofErr w:type="spellEnd"/>
          </w:p>
        </w:tc>
        <w:tc>
          <w:tcPr>
            <w:tcW w:w="958" w:type="dxa"/>
            <w:tcMar>
              <w:top w:w="28" w:type="dxa"/>
              <w:left w:w="28" w:type="dxa"/>
              <w:bottom w:w="28" w:type="dxa"/>
              <w:right w:w="28" w:type="dxa"/>
            </w:tcMar>
            <w:vAlign w:val="center"/>
            <w:hideMark/>
          </w:tcPr>
          <w:p w14:paraId="51C2CEBC" w14:textId="539AB688"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-.11</w:t>
            </w:r>
          </w:p>
          <w:p w14:paraId="3981DF5C" w14:textId="6A881407"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[-.17</w:t>
            </w:r>
            <w:r w:rsidR="00B630D3">
              <w:rPr>
                <w:rFonts w:eastAsia="Times New Roman"/>
                <w:color w:val="000000"/>
                <w:sz w:val="18"/>
                <w:szCs w:val="18"/>
                <w:lang w:val="de-DE"/>
              </w:rPr>
              <w:t>;</w:t>
            </w:r>
            <w:r w:rsidRPr="00811651">
              <w:rPr>
                <w:rFonts w:eastAsia="Times New Roman"/>
                <w:color w:val="000000"/>
                <w:sz w:val="18"/>
                <w:szCs w:val="18"/>
                <w:lang w:val="de-DE"/>
              </w:rPr>
              <w:t xml:space="preserve"> -.03]</w:t>
            </w:r>
          </w:p>
        </w:tc>
        <w:tc>
          <w:tcPr>
            <w:tcW w:w="959" w:type="dxa"/>
            <w:tcMar>
              <w:top w:w="28" w:type="dxa"/>
              <w:left w:w="28" w:type="dxa"/>
              <w:bottom w:w="28" w:type="dxa"/>
              <w:right w:w="28" w:type="dxa"/>
            </w:tcMar>
            <w:vAlign w:val="center"/>
            <w:hideMark/>
          </w:tcPr>
          <w:p w14:paraId="466296D3" w14:textId="77777777"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-.07</w:t>
            </w:r>
          </w:p>
          <w:p w14:paraId="4F4104A7" w14:textId="0AAD97D3"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[-.14</w:t>
            </w:r>
            <w:r w:rsidR="00B630D3">
              <w:rPr>
                <w:rFonts w:eastAsia="Times New Roman"/>
                <w:color w:val="000000"/>
                <w:sz w:val="18"/>
                <w:szCs w:val="18"/>
                <w:lang w:val="de-DE"/>
              </w:rPr>
              <w:t>;</w:t>
            </w:r>
            <w:r w:rsidRPr="00811651">
              <w:rPr>
                <w:rFonts w:eastAsia="Times New Roman"/>
                <w:color w:val="000000"/>
                <w:sz w:val="18"/>
                <w:szCs w:val="18"/>
                <w:lang w:val="de-DE"/>
              </w:rPr>
              <w:t xml:space="preserve"> .00]</w:t>
            </w:r>
          </w:p>
        </w:tc>
        <w:tc>
          <w:tcPr>
            <w:tcW w:w="959" w:type="dxa"/>
            <w:tcMar>
              <w:top w:w="28" w:type="dxa"/>
              <w:left w:w="28" w:type="dxa"/>
              <w:bottom w:w="28" w:type="dxa"/>
              <w:right w:w="28" w:type="dxa"/>
            </w:tcMar>
            <w:vAlign w:val="center"/>
            <w:hideMark/>
          </w:tcPr>
          <w:p w14:paraId="0C5C5902" w14:textId="77777777"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.03</w:t>
            </w:r>
          </w:p>
          <w:p w14:paraId="4DCF4923" w14:textId="4182EF25"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[-.04</w:t>
            </w:r>
            <w:r w:rsidR="00B630D3">
              <w:rPr>
                <w:rFonts w:eastAsia="Times New Roman"/>
                <w:color w:val="000000"/>
                <w:sz w:val="18"/>
                <w:szCs w:val="18"/>
                <w:lang w:val="de-DE"/>
              </w:rPr>
              <w:t>;</w:t>
            </w:r>
            <w:r w:rsidRPr="00811651">
              <w:rPr>
                <w:rFonts w:eastAsia="Times New Roman"/>
                <w:color w:val="000000"/>
                <w:sz w:val="18"/>
                <w:szCs w:val="18"/>
                <w:lang w:val="de-DE"/>
              </w:rPr>
              <w:t xml:space="preserve"> .10]</w:t>
            </w:r>
          </w:p>
        </w:tc>
        <w:tc>
          <w:tcPr>
            <w:tcW w:w="959" w:type="dxa"/>
            <w:tcMar>
              <w:top w:w="28" w:type="dxa"/>
              <w:left w:w="28" w:type="dxa"/>
              <w:bottom w:w="28" w:type="dxa"/>
              <w:right w:w="28" w:type="dxa"/>
            </w:tcMar>
            <w:vAlign w:val="center"/>
            <w:hideMark/>
          </w:tcPr>
          <w:p w14:paraId="2435B263" w14:textId="77777777"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.06</w:t>
            </w:r>
          </w:p>
          <w:p w14:paraId="3B093E4E" w14:textId="17FF0894"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[-.01</w:t>
            </w:r>
            <w:r w:rsidR="00B630D3">
              <w:rPr>
                <w:rFonts w:eastAsia="Times New Roman"/>
                <w:color w:val="000000"/>
                <w:sz w:val="18"/>
                <w:szCs w:val="18"/>
                <w:lang w:val="de-DE"/>
              </w:rPr>
              <w:t>;</w:t>
            </w:r>
            <w:r w:rsidRPr="00811651">
              <w:rPr>
                <w:rFonts w:eastAsia="Times New Roman"/>
                <w:color w:val="000000"/>
                <w:sz w:val="18"/>
                <w:szCs w:val="18"/>
                <w:lang w:val="de-DE"/>
              </w:rPr>
              <w:t xml:space="preserve"> .13]</w:t>
            </w:r>
          </w:p>
        </w:tc>
        <w:tc>
          <w:tcPr>
            <w:tcW w:w="959" w:type="dxa"/>
            <w:tcMar>
              <w:top w:w="28" w:type="dxa"/>
              <w:left w:w="28" w:type="dxa"/>
              <w:bottom w:w="28" w:type="dxa"/>
              <w:right w:w="28" w:type="dxa"/>
            </w:tcMar>
            <w:vAlign w:val="center"/>
            <w:hideMark/>
          </w:tcPr>
          <w:p w14:paraId="6CA814F8" w14:textId="77777777"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-.03</w:t>
            </w:r>
          </w:p>
          <w:p w14:paraId="073957BF" w14:textId="3FFED6A6"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[-.10</w:t>
            </w:r>
            <w:r w:rsidR="00B630D3">
              <w:rPr>
                <w:rFonts w:eastAsia="Times New Roman"/>
                <w:color w:val="000000"/>
                <w:sz w:val="18"/>
                <w:szCs w:val="18"/>
                <w:lang w:val="de-DE"/>
              </w:rPr>
              <w:t>;</w:t>
            </w:r>
            <w:r w:rsidRPr="00811651">
              <w:rPr>
                <w:rFonts w:eastAsia="Times New Roman"/>
                <w:color w:val="000000"/>
                <w:sz w:val="18"/>
                <w:szCs w:val="18"/>
                <w:lang w:val="de-DE"/>
              </w:rPr>
              <w:t xml:space="preserve"> .04]</w:t>
            </w:r>
          </w:p>
        </w:tc>
        <w:tc>
          <w:tcPr>
            <w:tcW w:w="959" w:type="dxa"/>
            <w:tcMar>
              <w:top w:w="28" w:type="dxa"/>
              <w:left w:w="28" w:type="dxa"/>
              <w:bottom w:w="28" w:type="dxa"/>
              <w:right w:w="28" w:type="dxa"/>
            </w:tcMar>
            <w:vAlign w:val="center"/>
            <w:hideMark/>
          </w:tcPr>
          <w:p w14:paraId="3DE7F25C" w14:textId="77777777"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.02</w:t>
            </w:r>
          </w:p>
          <w:p w14:paraId="06498134" w14:textId="1C6EAC86"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[-.05</w:t>
            </w:r>
            <w:r w:rsidR="00B630D3">
              <w:rPr>
                <w:rFonts w:eastAsia="Times New Roman"/>
                <w:color w:val="000000"/>
                <w:sz w:val="18"/>
                <w:szCs w:val="18"/>
                <w:lang w:val="de-DE"/>
              </w:rPr>
              <w:t>;</w:t>
            </w:r>
            <w:r w:rsidRPr="00811651">
              <w:rPr>
                <w:rFonts w:eastAsia="Times New Roman"/>
                <w:color w:val="000000"/>
                <w:sz w:val="18"/>
                <w:szCs w:val="18"/>
                <w:lang w:val="de-DE"/>
              </w:rPr>
              <w:t xml:space="preserve"> .09]</w:t>
            </w:r>
          </w:p>
        </w:tc>
        <w:tc>
          <w:tcPr>
            <w:tcW w:w="959" w:type="dxa"/>
            <w:tcMar>
              <w:top w:w="28" w:type="dxa"/>
              <w:left w:w="28" w:type="dxa"/>
              <w:bottom w:w="28" w:type="dxa"/>
              <w:right w:w="28" w:type="dxa"/>
            </w:tcMar>
            <w:vAlign w:val="center"/>
            <w:hideMark/>
          </w:tcPr>
          <w:p w14:paraId="4CEE49D5" w14:textId="77777777"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-.04</w:t>
            </w:r>
          </w:p>
          <w:p w14:paraId="6C935515" w14:textId="3207C7A0"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[-.11</w:t>
            </w:r>
            <w:r w:rsidR="00B630D3">
              <w:rPr>
                <w:rFonts w:eastAsia="Times New Roman"/>
                <w:color w:val="000000"/>
                <w:sz w:val="18"/>
                <w:szCs w:val="18"/>
                <w:lang w:val="de-DE"/>
              </w:rPr>
              <w:t>;</w:t>
            </w:r>
            <w:r w:rsidRPr="00811651">
              <w:rPr>
                <w:rFonts w:eastAsia="Times New Roman"/>
                <w:color w:val="000000"/>
                <w:sz w:val="18"/>
                <w:szCs w:val="18"/>
                <w:lang w:val="de-DE"/>
              </w:rPr>
              <w:t xml:space="preserve"> .03]</w:t>
            </w:r>
          </w:p>
        </w:tc>
        <w:tc>
          <w:tcPr>
            <w:tcW w:w="959" w:type="dxa"/>
            <w:tcMar>
              <w:top w:w="28" w:type="dxa"/>
              <w:left w:w="28" w:type="dxa"/>
              <w:bottom w:w="28" w:type="dxa"/>
              <w:right w:w="28" w:type="dxa"/>
            </w:tcMar>
            <w:vAlign w:val="center"/>
            <w:hideMark/>
          </w:tcPr>
          <w:p w14:paraId="6B33E543" w14:textId="0D5CA512"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.10</w:t>
            </w:r>
          </w:p>
          <w:p w14:paraId="40EF2510" w14:textId="69980D31"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[.03</w:t>
            </w:r>
            <w:r w:rsidR="00B630D3">
              <w:rPr>
                <w:rFonts w:eastAsia="Times New Roman"/>
                <w:color w:val="000000"/>
                <w:sz w:val="18"/>
                <w:szCs w:val="18"/>
                <w:lang w:val="de-DE"/>
              </w:rPr>
              <w:t>;</w:t>
            </w:r>
            <w:r w:rsidRPr="00811651">
              <w:rPr>
                <w:rFonts w:eastAsia="Times New Roman"/>
                <w:color w:val="000000"/>
                <w:sz w:val="18"/>
                <w:szCs w:val="18"/>
                <w:lang w:val="de-DE"/>
              </w:rPr>
              <w:t xml:space="preserve"> .17]</w:t>
            </w:r>
          </w:p>
        </w:tc>
        <w:tc>
          <w:tcPr>
            <w:tcW w:w="959" w:type="dxa"/>
            <w:tcMar>
              <w:top w:w="28" w:type="dxa"/>
              <w:left w:w="28" w:type="dxa"/>
              <w:bottom w:w="28" w:type="dxa"/>
              <w:right w:w="28" w:type="dxa"/>
            </w:tcMar>
            <w:vAlign w:val="center"/>
            <w:hideMark/>
          </w:tcPr>
          <w:p w14:paraId="316DBC0B" w14:textId="3535DEB3"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.25</w:t>
            </w:r>
          </w:p>
          <w:p w14:paraId="59D3B4AE" w14:textId="4FBC103B"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[.19</w:t>
            </w:r>
            <w:r w:rsidR="00B630D3">
              <w:rPr>
                <w:rFonts w:eastAsia="Times New Roman"/>
                <w:color w:val="000000"/>
                <w:sz w:val="18"/>
                <w:szCs w:val="18"/>
                <w:lang w:val="de-DE"/>
              </w:rPr>
              <w:t>;</w:t>
            </w:r>
            <w:r w:rsidRPr="00811651">
              <w:rPr>
                <w:rFonts w:eastAsia="Times New Roman"/>
                <w:color w:val="000000"/>
                <w:sz w:val="18"/>
                <w:szCs w:val="18"/>
                <w:lang w:val="de-DE"/>
              </w:rPr>
              <w:t xml:space="preserve"> .32]</w:t>
            </w:r>
          </w:p>
        </w:tc>
        <w:tc>
          <w:tcPr>
            <w:tcW w:w="959" w:type="dxa"/>
            <w:tcMar>
              <w:top w:w="28" w:type="dxa"/>
              <w:left w:w="28" w:type="dxa"/>
              <w:bottom w:w="28" w:type="dxa"/>
              <w:right w:w="28" w:type="dxa"/>
            </w:tcMar>
            <w:vAlign w:val="center"/>
            <w:hideMark/>
          </w:tcPr>
          <w:p w14:paraId="29C76A61"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6248C5AE"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1CD49821"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22DCDD64" w14:textId="77777777" w:rsidR="006F6EC1" w:rsidRPr="00811651" w:rsidRDefault="006F6EC1" w:rsidP="000F41A0">
            <w:pPr>
              <w:spacing w:line="240" w:lineRule="auto"/>
              <w:ind w:left="-12"/>
              <w:rPr>
                <w:rFonts w:eastAsia="Times New Roman"/>
                <w:sz w:val="18"/>
                <w:szCs w:val="18"/>
                <w:lang w:val="de-DE"/>
              </w:rPr>
            </w:pPr>
          </w:p>
        </w:tc>
      </w:tr>
      <w:tr w:rsidR="00767A46" w:rsidRPr="00C94685" w14:paraId="1B98FA28" w14:textId="77777777" w:rsidTr="00811651">
        <w:trPr>
          <w:trHeight w:val="460"/>
          <w:jc w:val="center"/>
        </w:trPr>
        <w:tc>
          <w:tcPr>
            <w:tcW w:w="1567" w:type="dxa"/>
            <w:tcMar>
              <w:top w:w="28" w:type="dxa"/>
              <w:left w:w="28" w:type="dxa"/>
              <w:bottom w:w="28" w:type="dxa"/>
              <w:right w:w="28" w:type="dxa"/>
            </w:tcMar>
            <w:vAlign w:val="center"/>
            <w:hideMark/>
          </w:tcPr>
          <w:p w14:paraId="6541E06A" w14:textId="77777777" w:rsidR="006F6EC1" w:rsidRPr="00811651" w:rsidRDefault="006F6EC1" w:rsidP="000F41A0">
            <w:pPr>
              <w:spacing w:line="240" w:lineRule="auto"/>
              <w:ind w:right="-21"/>
              <w:rPr>
                <w:rFonts w:eastAsia="Times New Roman"/>
                <w:sz w:val="18"/>
                <w:szCs w:val="18"/>
                <w:lang w:val="de-DE"/>
              </w:rPr>
            </w:pPr>
            <w:r w:rsidRPr="00811651">
              <w:rPr>
                <w:rFonts w:eastAsia="Times New Roman"/>
                <w:color w:val="000000"/>
                <w:sz w:val="18"/>
                <w:szCs w:val="18"/>
                <w:lang w:val="de-DE"/>
              </w:rPr>
              <w:t xml:space="preserve">(11) Sexual </w:t>
            </w:r>
            <w:proofErr w:type="spellStart"/>
            <w:r w:rsidRPr="00811651">
              <w:rPr>
                <w:rFonts w:eastAsia="Times New Roman"/>
                <w:color w:val="000000"/>
                <w:sz w:val="18"/>
                <w:szCs w:val="18"/>
                <w:lang w:val="de-DE"/>
              </w:rPr>
              <w:t>satisfaction</w:t>
            </w:r>
            <w:proofErr w:type="spellEnd"/>
          </w:p>
        </w:tc>
        <w:tc>
          <w:tcPr>
            <w:tcW w:w="958" w:type="dxa"/>
            <w:tcMar>
              <w:top w:w="28" w:type="dxa"/>
              <w:left w:w="28" w:type="dxa"/>
              <w:bottom w:w="28" w:type="dxa"/>
              <w:right w:w="28" w:type="dxa"/>
            </w:tcMar>
            <w:vAlign w:val="center"/>
            <w:hideMark/>
          </w:tcPr>
          <w:p w14:paraId="2B4B36B9" w14:textId="77777777"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-.06</w:t>
            </w:r>
          </w:p>
          <w:p w14:paraId="7F7F267A" w14:textId="0BF3B4E6"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[-.13</w:t>
            </w:r>
            <w:r w:rsidR="00B630D3">
              <w:rPr>
                <w:rFonts w:eastAsia="Times New Roman"/>
                <w:color w:val="000000"/>
                <w:sz w:val="18"/>
                <w:szCs w:val="18"/>
                <w:lang w:val="de-DE"/>
              </w:rPr>
              <w:t>;</w:t>
            </w:r>
            <w:r w:rsidRPr="00811651">
              <w:rPr>
                <w:rFonts w:eastAsia="Times New Roman"/>
                <w:color w:val="000000"/>
                <w:sz w:val="18"/>
                <w:szCs w:val="18"/>
                <w:lang w:val="de-DE"/>
              </w:rPr>
              <w:t xml:space="preserve"> .01]</w:t>
            </w:r>
          </w:p>
        </w:tc>
        <w:tc>
          <w:tcPr>
            <w:tcW w:w="959" w:type="dxa"/>
            <w:tcMar>
              <w:top w:w="28" w:type="dxa"/>
              <w:left w:w="28" w:type="dxa"/>
              <w:bottom w:w="28" w:type="dxa"/>
              <w:right w:w="28" w:type="dxa"/>
            </w:tcMar>
            <w:vAlign w:val="center"/>
            <w:hideMark/>
          </w:tcPr>
          <w:p w14:paraId="4BF41D44" w14:textId="77777777"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-.05</w:t>
            </w:r>
          </w:p>
          <w:p w14:paraId="6F1398C9" w14:textId="1783E3EC"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[-.12</w:t>
            </w:r>
            <w:r w:rsidR="00B630D3">
              <w:rPr>
                <w:rFonts w:eastAsia="Times New Roman"/>
                <w:color w:val="000000"/>
                <w:sz w:val="18"/>
                <w:szCs w:val="18"/>
                <w:lang w:val="de-DE"/>
              </w:rPr>
              <w:t>;</w:t>
            </w:r>
            <w:r w:rsidRPr="00811651">
              <w:rPr>
                <w:rFonts w:eastAsia="Times New Roman"/>
                <w:color w:val="000000"/>
                <w:sz w:val="18"/>
                <w:szCs w:val="18"/>
                <w:lang w:val="de-DE"/>
              </w:rPr>
              <w:t xml:space="preserve"> .02]</w:t>
            </w:r>
          </w:p>
        </w:tc>
        <w:tc>
          <w:tcPr>
            <w:tcW w:w="959" w:type="dxa"/>
            <w:tcMar>
              <w:top w:w="28" w:type="dxa"/>
              <w:left w:w="28" w:type="dxa"/>
              <w:bottom w:w="28" w:type="dxa"/>
              <w:right w:w="28" w:type="dxa"/>
            </w:tcMar>
            <w:vAlign w:val="center"/>
            <w:hideMark/>
          </w:tcPr>
          <w:p w14:paraId="5DD9441D" w14:textId="06DB8828"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.12</w:t>
            </w:r>
          </w:p>
          <w:p w14:paraId="7316F85B" w14:textId="5400E593"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[.05</w:t>
            </w:r>
            <w:r w:rsidR="00B630D3">
              <w:rPr>
                <w:rFonts w:eastAsia="Times New Roman"/>
                <w:color w:val="000000"/>
                <w:sz w:val="18"/>
                <w:szCs w:val="18"/>
                <w:lang w:val="de-DE"/>
              </w:rPr>
              <w:t>;</w:t>
            </w:r>
            <w:r w:rsidRPr="00811651">
              <w:rPr>
                <w:rFonts w:eastAsia="Times New Roman"/>
                <w:color w:val="000000"/>
                <w:sz w:val="18"/>
                <w:szCs w:val="18"/>
                <w:lang w:val="de-DE"/>
              </w:rPr>
              <w:t xml:space="preserve"> .19]</w:t>
            </w:r>
          </w:p>
        </w:tc>
        <w:tc>
          <w:tcPr>
            <w:tcW w:w="959" w:type="dxa"/>
            <w:tcMar>
              <w:top w:w="28" w:type="dxa"/>
              <w:left w:w="28" w:type="dxa"/>
              <w:bottom w:w="28" w:type="dxa"/>
              <w:right w:w="28" w:type="dxa"/>
            </w:tcMar>
            <w:vAlign w:val="center"/>
            <w:hideMark/>
          </w:tcPr>
          <w:p w14:paraId="5342A382" w14:textId="257C8B3A"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-.13</w:t>
            </w:r>
          </w:p>
          <w:p w14:paraId="3E879429" w14:textId="20D4F931"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[-.19</w:t>
            </w:r>
            <w:r w:rsidR="00B630D3">
              <w:rPr>
                <w:rFonts w:eastAsia="Times New Roman"/>
                <w:color w:val="000000"/>
                <w:sz w:val="18"/>
                <w:szCs w:val="18"/>
                <w:lang w:val="de-DE"/>
              </w:rPr>
              <w:t>;</w:t>
            </w:r>
            <w:r w:rsidRPr="00811651">
              <w:rPr>
                <w:rFonts w:eastAsia="Times New Roman"/>
                <w:color w:val="000000"/>
                <w:sz w:val="18"/>
                <w:szCs w:val="18"/>
                <w:lang w:val="de-DE"/>
              </w:rPr>
              <w:t xml:space="preserve"> -.06]</w:t>
            </w:r>
          </w:p>
        </w:tc>
        <w:tc>
          <w:tcPr>
            <w:tcW w:w="959" w:type="dxa"/>
            <w:tcMar>
              <w:top w:w="28" w:type="dxa"/>
              <w:left w:w="28" w:type="dxa"/>
              <w:bottom w:w="28" w:type="dxa"/>
              <w:right w:w="28" w:type="dxa"/>
            </w:tcMar>
            <w:vAlign w:val="center"/>
            <w:hideMark/>
          </w:tcPr>
          <w:p w14:paraId="724BABE1" w14:textId="3920D5C0"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.12</w:t>
            </w:r>
          </w:p>
          <w:p w14:paraId="5C0DBF69" w14:textId="38890D60"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[.05</w:t>
            </w:r>
            <w:r w:rsidR="00B630D3">
              <w:rPr>
                <w:rFonts w:eastAsia="Times New Roman"/>
                <w:color w:val="000000"/>
                <w:sz w:val="18"/>
                <w:szCs w:val="18"/>
                <w:lang w:val="de-DE"/>
              </w:rPr>
              <w:t>;</w:t>
            </w:r>
            <w:r w:rsidRPr="00811651">
              <w:rPr>
                <w:rFonts w:eastAsia="Times New Roman"/>
                <w:color w:val="000000"/>
                <w:sz w:val="18"/>
                <w:szCs w:val="18"/>
                <w:lang w:val="de-DE"/>
              </w:rPr>
              <w:t xml:space="preserve"> .19]</w:t>
            </w:r>
          </w:p>
        </w:tc>
        <w:tc>
          <w:tcPr>
            <w:tcW w:w="959" w:type="dxa"/>
            <w:tcMar>
              <w:top w:w="28" w:type="dxa"/>
              <w:left w:w="28" w:type="dxa"/>
              <w:bottom w:w="28" w:type="dxa"/>
              <w:right w:w="28" w:type="dxa"/>
            </w:tcMar>
            <w:vAlign w:val="center"/>
            <w:hideMark/>
          </w:tcPr>
          <w:p w14:paraId="167515E9" w14:textId="29AAF51E"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.12</w:t>
            </w:r>
          </w:p>
          <w:p w14:paraId="24D63B4D" w14:textId="425D53D8"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[.05</w:t>
            </w:r>
            <w:r w:rsidR="00B630D3">
              <w:rPr>
                <w:rFonts w:eastAsia="Times New Roman"/>
                <w:color w:val="000000"/>
                <w:sz w:val="18"/>
                <w:szCs w:val="18"/>
                <w:lang w:val="de-DE"/>
              </w:rPr>
              <w:t>;</w:t>
            </w:r>
            <w:r w:rsidRPr="00811651">
              <w:rPr>
                <w:rFonts w:eastAsia="Times New Roman"/>
                <w:color w:val="000000"/>
                <w:sz w:val="18"/>
                <w:szCs w:val="18"/>
                <w:lang w:val="de-DE"/>
              </w:rPr>
              <w:t xml:space="preserve"> .19]</w:t>
            </w:r>
          </w:p>
        </w:tc>
        <w:tc>
          <w:tcPr>
            <w:tcW w:w="959" w:type="dxa"/>
            <w:tcMar>
              <w:top w:w="28" w:type="dxa"/>
              <w:left w:w="28" w:type="dxa"/>
              <w:bottom w:w="28" w:type="dxa"/>
              <w:right w:w="28" w:type="dxa"/>
            </w:tcMar>
            <w:vAlign w:val="center"/>
            <w:hideMark/>
          </w:tcPr>
          <w:p w14:paraId="49ADC087" w14:textId="77777777"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-.02</w:t>
            </w:r>
          </w:p>
          <w:p w14:paraId="29BFE6CB" w14:textId="206B9F7A"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[-.09</w:t>
            </w:r>
            <w:r w:rsidR="00B630D3">
              <w:rPr>
                <w:rFonts w:eastAsia="Times New Roman"/>
                <w:color w:val="000000"/>
                <w:sz w:val="18"/>
                <w:szCs w:val="18"/>
                <w:lang w:val="de-DE"/>
              </w:rPr>
              <w:t>;</w:t>
            </w:r>
            <w:r w:rsidRPr="00811651">
              <w:rPr>
                <w:rFonts w:eastAsia="Times New Roman"/>
                <w:color w:val="000000"/>
                <w:sz w:val="18"/>
                <w:szCs w:val="18"/>
                <w:lang w:val="de-DE"/>
              </w:rPr>
              <w:t xml:space="preserve"> .05]</w:t>
            </w:r>
          </w:p>
        </w:tc>
        <w:tc>
          <w:tcPr>
            <w:tcW w:w="959" w:type="dxa"/>
            <w:tcMar>
              <w:top w:w="28" w:type="dxa"/>
              <w:left w:w="28" w:type="dxa"/>
              <w:bottom w:w="28" w:type="dxa"/>
              <w:right w:w="28" w:type="dxa"/>
            </w:tcMar>
            <w:vAlign w:val="center"/>
            <w:hideMark/>
          </w:tcPr>
          <w:p w14:paraId="4205B4DD" w14:textId="77777777"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.01</w:t>
            </w:r>
          </w:p>
          <w:p w14:paraId="6FF8682F" w14:textId="192CA2CD"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[-.06</w:t>
            </w:r>
            <w:r w:rsidR="00B630D3">
              <w:rPr>
                <w:rFonts w:eastAsia="Times New Roman"/>
                <w:color w:val="000000"/>
                <w:sz w:val="18"/>
                <w:szCs w:val="18"/>
                <w:lang w:val="de-DE"/>
              </w:rPr>
              <w:t>;</w:t>
            </w:r>
            <w:r w:rsidRPr="00811651">
              <w:rPr>
                <w:rFonts w:eastAsia="Times New Roman"/>
                <w:color w:val="000000"/>
                <w:sz w:val="18"/>
                <w:szCs w:val="18"/>
                <w:lang w:val="de-DE"/>
              </w:rPr>
              <w:t xml:space="preserve"> .08]</w:t>
            </w:r>
          </w:p>
        </w:tc>
        <w:tc>
          <w:tcPr>
            <w:tcW w:w="959" w:type="dxa"/>
            <w:tcMar>
              <w:top w:w="28" w:type="dxa"/>
              <w:left w:w="28" w:type="dxa"/>
              <w:bottom w:w="28" w:type="dxa"/>
              <w:right w:w="28" w:type="dxa"/>
            </w:tcMar>
            <w:vAlign w:val="center"/>
            <w:hideMark/>
          </w:tcPr>
          <w:p w14:paraId="27C1D47A" w14:textId="37AAF27F"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.41</w:t>
            </w:r>
          </w:p>
          <w:p w14:paraId="52011A78" w14:textId="0292408A"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[.35</w:t>
            </w:r>
            <w:r w:rsidR="00B630D3">
              <w:rPr>
                <w:rFonts w:eastAsia="Times New Roman"/>
                <w:color w:val="000000"/>
                <w:sz w:val="18"/>
                <w:szCs w:val="18"/>
                <w:lang w:val="de-DE"/>
              </w:rPr>
              <w:t>;</w:t>
            </w:r>
            <w:r w:rsidRPr="00811651">
              <w:rPr>
                <w:rFonts w:eastAsia="Times New Roman"/>
                <w:color w:val="000000"/>
                <w:sz w:val="18"/>
                <w:szCs w:val="18"/>
                <w:lang w:val="de-DE"/>
              </w:rPr>
              <w:t xml:space="preserve"> .47]</w:t>
            </w:r>
          </w:p>
        </w:tc>
        <w:tc>
          <w:tcPr>
            <w:tcW w:w="959" w:type="dxa"/>
            <w:tcMar>
              <w:top w:w="28" w:type="dxa"/>
              <w:left w:w="28" w:type="dxa"/>
              <w:bottom w:w="28" w:type="dxa"/>
              <w:right w:w="28" w:type="dxa"/>
            </w:tcMar>
            <w:vAlign w:val="center"/>
            <w:hideMark/>
          </w:tcPr>
          <w:p w14:paraId="0F6158BF" w14:textId="26012AAC"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.33</w:t>
            </w:r>
          </w:p>
          <w:p w14:paraId="24964120" w14:textId="26E184D1"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[.27</w:t>
            </w:r>
            <w:r w:rsidR="00B630D3">
              <w:rPr>
                <w:rFonts w:eastAsia="Times New Roman"/>
                <w:color w:val="000000"/>
                <w:sz w:val="18"/>
                <w:szCs w:val="18"/>
                <w:lang w:val="de-DE"/>
              </w:rPr>
              <w:t>;</w:t>
            </w:r>
            <w:r w:rsidRPr="00811651">
              <w:rPr>
                <w:rFonts w:eastAsia="Times New Roman"/>
                <w:color w:val="000000"/>
                <w:sz w:val="18"/>
                <w:szCs w:val="18"/>
                <w:lang w:val="de-DE"/>
              </w:rPr>
              <w:t xml:space="preserve"> .39]</w:t>
            </w:r>
          </w:p>
        </w:tc>
        <w:tc>
          <w:tcPr>
            <w:tcW w:w="959" w:type="dxa"/>
            <w:tcMar>
              <w:top w:w="28" w:type="dxa"/>
              <w:left w:w="28" w:type="dxa"/>
              <w:bottom w:w="28" w:type="dxa"/>
              <w:right w:w="28" w:type="dxa"/>
            </w:tcMar>
            <w:vAlign w:val="center"/>
            <w:hideMark/>
          </w:tcPr>
          <w:p w14:paraId="334D22C5"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313BB79C"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5AFF9F8E" w14:textId="77777777" w:rsidR="006F6EC1" w:rsidRPr="00811651" w:rsidRDefault="006F6EC1" w:rsidP="000F41A0">
            <w:pPr>
              <w:spacing w:line="240" w:lineRule="auto"/>
              <w:ind w:left="-12"/>
              <w:rPr>
                <w:rFonts w:eastAsia="Times New Roman"/>
                <w:sz w:val="18"/>
                <w:szCs w:val="18"/>
                <w:lang w:val="de-DE"/>
              </w:rPr>
            </w:pPr>
          </w:p>
        </w:tc>
      </w:tr>
      <w:tr w:rsidR="00767A46" w:rsidRPr="00C94685" w14:paraId="08C411DF" w14:textId="77777777" w:rsidTr="00811651">
        <w:trPr>
          <w:trHeight w:val="460"/>
          <w:jc w:val="center"/>
        </w:trPr>
        <w:tc>
          <w:tcPr>
            <w:tcW w:w="1567" w:type="dxa"/>
            <w:tcMar>
              <w:top w:w="28" w:type="dxa"/>
              <w:left w:w="28" w:type="dxa"/>
              <w:bottom w:w="28" w:type="dxa"/>
              <w:right w:w="28" w:type="dxa"/>
            </w:tcMar>
            <w:vAlign w:val="center"/>
            <w:hideMark/>
          </w:tcPr>
          <w:p w14:paraId="56C195C4" w14:textId="77777777" w:rsidR="006F6EC1" w:rsidRPr="00811651" w:rsidRDefault="006F6EC1" w:rsidP="000F41A0">
            <w:pPr>
              <w:spacing w:line="240" w:lineRule="auto"/>
              <w:ind w:right="-21"/>
              <w:rPr>
                <w:rFonts w:eastAsia="Times New Roman"/>
                <w:sz w:val="18"/>
                <w:szCs w:val="18"/>
                <w:lang w:val="de-DE"/>
              </w:rPr>
            </w:pPr>
            <w:r w:rsidRPr="00811651">
              <w:rPr>
                <w:rFonts w:eastAsia="Times New Roman"/>
                <w:color w:val="000000"/>
                <w:sz w:val="18"/>
                <w:szCs w:val="18"/>
                <w:lang w:val="de-DE"/>
              </w:rPr>
              <w:t>(12) Libido</w:t>
            </w:r>
          </w:p>
        </w:tc>
        <w:tc>
          <w:tcPr>
            <w:tcW w:w="958" w:type="dxa"/>
            <w:tcMar>
              <w:top w:w="28" w:type="dxa"/>
              <w:left w:w="28" w:type="dxa"/>
              <w:bottom w:w="28" w:type="dxa"/>
              <w:right w:w="28" w:type="dxa"/>
            </w:tcMar>
            <w:vAlign w:val="center"/>
            <w:hideMark/>
          </w:tcPr>
          <w:p w14:paraId="5B9B53BF" w14:textId="15CEC3E8"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.07</w:t>
            </w:r>
          </w:p>
          <w:p w14:paraId="70E8B487" w14:textId="06C6BA4A"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[.01</w:t>
            </w:r>
            <w:r w:rsidR="00B630D3">
              <w:rPr>
                <w:rFonts w:eastAsia="Times New Roman"/>
                <w:color w:val="000000"/>
                <w:sz w:val="18"/>
                <w:szCs w:val="18"/>
                <w:lang w:val="de-DE"/>
              </w:rPr>
              <w:t>;</w:t>
            </w:r>
            <w:r w:rsidRPr="00811651">
              <w:rPr>
                <w:rFonts w:eastAsia="Times New Roman"/>
                <w:color w:val="000000"/>
                <w:sz w:val="18"/>
                <w:szCs w:val="18"/>
                <w:lang w:val="de-DE"/>
              </w:rPr>
              <w:t xml:space="preserve"> .13]</w:t>
            </w:r>
          </w:p>
        </w:tc>
        <w:tc>
          <w:tcPr>
            <w:tcW w:w="959" w:type="dxa"/>
            <w:tcMar>
              <w:top w:w="28" w:type="dxa"/>
              <w:left w:w="28" w:type="dxa"/>
              <w:bottom w:w="28" w:type="dxa"/>
              <w:right w:w="28" w:type="dxa"/>
            </w:tcMar>
            <w:vAlign w:val="center"/>
            <w:hideMark/>
          </w:tcPr>
          <w:p w14:paraId="2A629FB2" w14:textId="77777777"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.03</w:t>
            </w:r>
          </w:p>
          <w:p w14:paraId="249544DC" w14:textId="4976EE35"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[-.03</w:t>
            </w:r>
            <w:r w:rsidR="00B630D3">
              <w:rPr>
                <w:rFonts w:eastAsia="Times New Roman"/>
                <w:color w:val="000000"/>
                <w:sz w:val="18"/>
                <w:szCs w:val="18"/>
                <w:lang w:val="de-DE"/>
              </w:rPr>
              <w:t>;</w:t>
            </w:r>
            <w:r w:rsidRPr="00811651">
              <w:rPr>
                <w:rFonts w:eastAsia="Times New Roman"/>
                <w:color w:val="000000"/>
                <w:sz w:val="18"/>
                <w:szCs w:val="18"/>
                <w:lang w:val="de-DE"/>
              </w:rPr>
              <w:t xml:space="preserve"> .09]</w:t>
            </w:r>
          </w:p>
        </w:tc>
        <w:tc>
          <w:tcPr>
            <w:tcW w:w="959" w:type="dxa"/>
            <w:tcMar>
              <w:top w:w="28" w:type="dxa"/>
              <w:left w:w="28" w:type="dxa"/>
              <w:bottom w:w="28" w:type="dxa"/>
              <w:right w:w="28" w:type="dxa"/>
            </w:tcMar>
            <w:vAlign w:val="center"/>
            <w:hideMark/>
          </w:tcPr>
          <w:p w14:paraId="0D7F738F" w14:textId="499C976F"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.15</w:t>
            </w:r>
          </w:p>
          <w:p w14:paraId="6D80DAEF" w14:textId="153EAE3F"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[.08</w:t>
            </w:r>
            <w:r w:rsidR="00B630D3">
              <w:rPr>
                <w:rFonts w:eastAsia="Times New Roman"/>
                <w:color w:val="000000"/>
                <w:sz w:val="18"/>
                <w:szCs w:val="18"/>
                <w:lang w:val="de-DE"/>
              </w:rPr>
              <w:t>;</w:t>
            </w:r>
            <w:r w:rsidRPr="00811651">
              <w:rPr>
                <w:rFonts w:eastAsia="Times New Roman"/>
                <w:color w:val="000000"/>
                <w:sz w:val="18"/>
                <w:szCs w:val="18"/>
                <w:lang w:val="de-DE"/>
              </w:rPr>
              <w:t xml:space="preserve"> .21]</w:t>
            </w:r>
          </w:p>
        </w:tc>
        <w:tc>
          <w:tcPr>
            <w:tcW w:w="959" w:type="dxa"/>
            <w:tcMar>
              <w:top w:w="28" w:type="dxa"/>
              <w:left w:w="28" w:type="dxa"/>
              <w:bottom w:w="28" w:type="dxa"/>
              <w:right w:w="28" w:type="dxa"/>
            </w:tcMar>
            <w:vAlign w:val="center"/>
            <w:hideMark/>
          </w:tcPr>
          <w:p w14:paraId="035C068D" w14:textId="176A4CE7"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-.07</w:t>
            </w:r>
          </w:p>
          <w:p w14:paraId="7C740F48" w14:textId="06188632"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[-.13</w:t>
            </w:r>
            <w:r w:rsidR="00B630D3">
              <w:rPr>
                <w:rFonts w:eastAsia="Times New Roman"/>
                <w:color w:val="000000"/>
                <w:sz w:val="18"/>
                <w:szCs w:val="18"/>
                <w:lang w:val="de-DE"/>
              </w:rPr>
              <w:t>;</w:t>
            </w:r>
            <w:r w:rsidRPr="00811651">
              <w:rPr>
                <w:rFonts w:eastAsia="Times New Roman"/>
                <w:color w:val="000000"/>
                <w:sz w:val="18"/>
                <w:szCs w:val="18"/>
                <w:lang w:val="de-DE"/>
              </w:rPr>
              <w:t xml:space="preserve"> -.01]</w:t>
            </w:r>
          </w:p>
        </w:tc>
        <w:tc>
          <w:tcPr>
            <w:tcW w:w="959" w:type="dxa"/>
            <w:tcMar>
              <w:top w:w="28" w:type="dxa"/>
              <w:left w:w="28" w:type="dxa"/>
              <w:bottom w:w="28" w:type="dxa"/>
              <w:right w:w="28" w:type="dxa"/>
            </w:tcMar>
            <w:vAlign w:val="center"/>
            <w:hideMark/>
          </w:tcPr>
          <w:p w14:paraId="0B7B48FA" w14:textId="115453D5"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.09</w:t>
            </w:r>
          </w:p>
          <w:p w14:paraId="13AB5033" w14:textId="512F4E62"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[.02</w:t>
            </w:r>
            <w:r w:rsidR="00B630D3">
              <w:rPr>
                <w:rFonts w:eastAsia="Times New Roman"/>
                <w:color w:val="000000"/>
                <w:sz w:val="18"/>
                <w:szCs w:val="18"/>
                <w:lang w:val="de-DE"/>
              </w:rPr>
              <w:t>;</w:t>
            </w:r>
            <w:r w:rsidRPr="00811651">
              <w:rPr>
                <w:rFonts w:eastAsia="Times New Roman"/>
                <w:color w:val="000000"/>
                <w:sz w:val="18"/>
                <w:szCs w:val="18"/>
                <w:lang w:val="de-DE"/>
              </w:rPr>
              <w:t xml:space="preserve"> .15]</w:t>
            </w:r>
          </w:p>
        </w:tc>
        <w:tc>
          <w:tcPr>
            <w:tcW w:w="959" w:type="dxa"/>
            <w:tcMar>
              <w:top w:w="28" w:type="dxa"/>
              <w:left w:w="28" w:type="dxa"/>
              <w:bottom w:w="28" w:type="dxa"/>
              <w:right w:w="28" w:type="dxa"/>
            </w:tcMar>
            <w:vAlign w:val="center"/>
            <w:hideMark/>
          </w:tcPr>
          <w:p w14:paraId="2E3082E7" w14:textId="77777777"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-.05</w:t>
            </w:r>
          </w:p>
          <w:p w14:paraId="161AB19C" w14:textId="6A1A2218"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[-.11</w:t>
            </w:r>
            <w:r w:rsidR="00B630D3">
              <w:rPr>
                <w:rFonts w:eastAsia="Times New Roman"/>
                <w:color w:val="000000"/>
                <w:sz w:val="18"/>
                <w:szCs w:val="18"/>
                <w:lang w:val="de-DE"/>
              </w:rPr>
              <w:t>;</w:t>
            </w:r>
            <w:r w:rsidRPr="00811651">
              <w:rPr>
                <w:rFonts w:eastAsia="Times New Roman"/>
                <w:color w:val="000000"/>
                <w:sz w:val="18"/>
                <w:szCs w:val="18"/>
                <w:lang w:val="de-DE"/>
              </w:rPr>
              <w:t xml:space="preserve"> .02]</w:t>
            </w:r>
          </w:p>
        </w:tc>
        <w:tc>
          <w:tcPr>
            <w:tcW w:w="959" w:type="dxa"/>
            <w:tcMar>
              <w:top w:w="28" w:type="dxa"/>
              <w:left w:w="28" w:type="dxa"/>
              <w:bottom w:w="28" w:type="dxa"/>
              <w:right w:w="28" w:type="dxa"/>
            </w:tcMar>
            <w:vAlign w:val="center"/>
            <w:hideMark/>
          </w:tcPr>
          <w:p w14:paraId="191C7169" w14:textId="65641C6F"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.13</w:t>
            </w:r>
          </w:p>
          <w:p w14:paraId="73378469" w14:textId="5EBC5586"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[.07</w:t>
            </w:r>
            <w:r w:rsidR="00B630D3">
              <w:rPr>
                <w:rFonts w:eastAsia="Times New Roman"/>
                <w:color w:val="000000"/>
                <w:sz w:val="18"/>
                <w:szCs w:val="18"/>
                <w:lang w:val="de-DE"/>
              </w:rPr>
              <w:t>;</w:t>
            </w:r>
            <w:r w:rsidRPr="00811651">
              <w:rPr>
                <w:rFonts w:eastAsia="Times New Roman"/>
                <w:color w:val="000000"/>
                <w:sz w:val="18"/>
                <w:szCs w:val="18"/>
                <w:lang w:val="de-DE"/>
              </w:rPr>
              <w:t xml:space="preserve"> .19]</w:t>
            </w:r>
          </w:p>
        </w:tc>
        <w:tc>
          <w:tcPr>
            <w:tcW w:w="959" w:type="dxa"/>
            <w:tcMar>
              <w:top w:w="28" w:type="dxa"/>
              <w:left w:w="28" w:type="dxa"/>
              <w:bottom w:w="28" w:type="dxa"/>
              <w:right w:w="28" w:type="dxa"/>
            </w:tcMar>
            <w:vAlign w:val="center"/>
            <w:hideMark/>
          </w:tcPr>
          <w:p w14:paraId="33DFA3FC" w14:textId="77777777"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-.01</w:t>
            </w:r>
          </w:p>
          <w:p w14:paraId="25A2CD7F" w14:textId="3571C04B"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[-.07</w:t>
            </w:r>
            <w:r w:rsidR="00B630D3">
              <w:rPr>
                <w:rFonts w:eastAsia="Times New Roman"/>
                <w:color w:val="000000"/>
                <w:sz w:val="18"/>
                <w:szCs w:val="18"/>
                <w:lang w:val="de-DE"/>
              </w:rPr>
              <w:t>;</w:t>
            </w:r>
            <w:r w:rsidRPr="00811651">
              <w:rPr>
                <w:rFonts w:eastAsia="Times New Roman"/>
                <w:color w:val="000000"/>
                <w:sz w:val="18"/>
                <w:szCs w:val="18"/>
                <w:lang w:val="de-DE"/>
              </w:rPr>
              <w:t xml:space="preserve"> .05]</w:t>
            </w:r>
          </w:p>
        </w:tc>
        <w:tc>
          <w:tcPr>
            <w:tcW w:w="959" w:type="dxa"/>
            <w:tcMar>
              <w:top w:w="28" w:type="dxa"/>
              <w:left w:w="28" w:type="dxa"/>
              <w:bottom w:w="28" w:type="dxa"/>
              <w:right w:w="28" w:type="dxa"/>
            </w:tcMar>
            <w:vAlign w:val="center"/>
            <w:hideMark/>
          </w:tcPr>
          <w:p w14:paraId="71B23788" w14:textId="4CA3B0DB"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.09</w:t>
            </w:r>
          </w:p>
          <w:p w14:paraId="5D0957A9" w14:textId="369DC06D"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[.01</w:t>
            </w:r>
            <w:r w:rsidR="00B630D3">
              <w:rPr>
                <w:rFonts w:eastAsia="Times New Roman"/>
                <w:color w:val="000000"/>
                <w:sz w:val="18"/>
                <w:szCs w:val="18"/>
                <w:lang w:val="de-DE"/>
              </w:rPr>
              <w:t>;</w:t>
            </w:r>
            <w:r w:rsidRPr="00811651">
              <w:rPr>
                <w:rFonts w:eastAsia="Times New Roman"/>
                <w:color w:val="000000"/>
                <w:sz w:val="18"/>
                <w:szCs w:val="18"/>
                <w:lang w:val="de-DE"/>
              </w:rPr>
              <w:t xml:space="preserve"> .16]</w:t>
            </w:r>
          </w:p>
        </w:tc>
        <w:tc>
          <w:tcPr>
            <w:tcW w:w="959" w:type="dxa"/>
            <w:tcMar>
              <w:top w:w="28" w:type="dxa"/>
              <w:left w:w="28" w:type="dxa"/>
              <w:bottom w:w="28" w:type="dxa"/>
              <w:right w:w="28" w:type="dxa"/>
            </w:tcMar>
            <w:vAlign w:val="center"/>
            <w:hideMark/>
          </w:tcPr>
          <w:p w14:paraId="4A74E6F4" w14:textId="77777777"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.03</w:t>
            </w:r>
          </w:p>
          <w:p w14:paraId="01CD0273" w14:textId="5F0BD2DD"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[-.05</w:t>
            </w:r>
            <w:r w:rsidR="00B630D3">
              <w:rPr>
                <w:rFonts w:eastAsia="Times New Roman"/>
                <w:color w:val="000000"/>
                <w:sz w:val="18"/>
                <w:szCs w:val="18"/>
                <w:lang w:val="de-DE"/>
              </w:rPr>
              <w:t>;</w:t>
            </w:r>
            <w:r w:rsidRPr="00811651">
              <w:rPr>
                <w:rFonts w:eastAsia="Times New Roman"/>
                <w:color w:val="000000"/>
                <w:sz w:val="18"/>
                <w:szCs w:val="18"/>
                <w:lang w:val="de-DE"/>
              </w:rPr>
              <w:t xml:space="preserve"> .11]</w:t>
            </w:r>
          </w:p>
        </w:tc>
        <w:tc>
          <w:tcPr>
            <w:tcW w:w="959" w:type="dxa"/>
            <w:tcMar>
              <w:top w:w="28" w:type="dxa"/>
              <w:left w:w="28" w:type="dxa"/>
              <w:bottom w:w="28" w:type="dxa"/>
              <w:right w:w="28" w:type="dxa"/>
            </w:tcMar>
            <w:vAlign w:val="center"/>
            <w:hideMark/>
          </w:tcPr>
          <w:p w14:paraId="30E3A728" w14:textId="16B8932C"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.14</w:t>
            </w:r>
          </w:p>
          <w:p w14:paraId="289077E9" w14:textId="56B58DFC"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[.06</w:t>
            </w:r>
            <w:r w:rsidR="00B630D3">
              <w:rPr>
                <w:rFonts w:eastAsia="Times New Roman"/>
                <w:color w:val="000000"/>
                <w:sz w:val="18"/>
                <w:szCs w:val="18"/>
                <w:lang w:val="de-DE"/>
              </w:rPr>
              <w:t>;</w:t>
            </w:r>
            <w:r w:rsidRPr="00811651">
              <w:rPr>
                <w:rFonts w:eastAsia="Times New Roman"/>
                <w:color w:val="000000"/>
                <w:sz w:val="18"/>
                <w:szCs w:val="18"/>
                <w:lang w:val="de-DE"/>
              </w:rPr>
              <w:t xml:space="preserve"> .21]</w:t>
            </w:r>
          </w:p>
        </w:tc>
        <w:tc>
          <w:tcPr>
            <w:tcW w:w="959" w:type="dxa"/>
            <w:tcMar>
              <w:top w:w="28" w:type="dxa"/>
              <w:left w:w="28" w:type="dxa"/>
              <w:bottom w:w="28" w:type="dxa"/>
              <w:right w:w="28" w:type="dxa"/>
            </w:tcMar>
            <w:vAlign w:val="center"/>
            <w:hideMark/>
          </w:tcPr>
          <w:p w14:paraId="4954EFF9" w14:textId="77777777" w:rsidR="006F6EC1" w:rsidRPr="00811651" w:rsidRDefault="006F6EC1" w:rsidP="000F41A0">
            <w:pPr>
              <w:spacing w:line="240" w:lineRule="auto"/>
              <w:ind w:left="-12"/>
              <w:rPr>
                <w:rFonts w:eastAsia="Times New Roman"/>
                <w:sz w:val="18"/>
                <w:szCs w:val="18"/>
                <w:lang w:val="de-DE"/>
              </w:rPr>
            </w:pPr>
          </w:p>
        </w:tc>
        <w:tc>
          <w:tcPr>
            <w:tcW w:w="959" w:type="dxa"/>
            <w:tcMar>
              <w:top w:w="28" w:type="dxa"/>
              <w:left w:w="28" w:type="dxa"/>
              <w:bottom w:w="28" w:type="dxa"/>
              <w:right w:w="28" w:type="dxa"/>
            </w:tcMar>
            <w:vAlign w:val="center"/>
            <w:hideMark/>
          </w:tcPr>
          <w:p w14:paraId="5A87047D" w14:textId="77777777" w:rsidR="006F6EC1" w:rsidRPr="00811651" w:rsidRDefault="006F6EC1" w:rsidP="000F41A0">
            <w:pPr>
              <w:spacing w:line="240" w:lineRule="auto"/>
              <w:ind w:left="-12"/>
              <w:rPr>
                <w:rFonts w:eastAsia="Times New Roman"/>
                <w:sz w:val="18"/>
                <w:szCs w:val="18"/>
                <w:lang w:val="de-DE"/>
              </w:rPr>
            </w:pPr>
          </w:p>
        </w:tc>
      </w:tr>
      <w:tr w:rsidR="00767A46" w:rsidRPr="00C94685" w14:paraId="3625FFCE" w14:textId="77777777" w:rsidTr="00811651">
        <w:trPr>
          <w:trHeight w:val="460"/>
          <w:jc w:val="center"/>
        </w:trPr>
        <w:tc>
          <w:tcPr>
            <w:tcW w:w="1567" w:type="dxa"/>
            <w:tcMar>
              <w:top w:w="28" w:type="dxa"/>
              <w:left w:w="28" w:type="dxa"/>
              <w:bottom w:w="28" w:type="dxa"/>
              <w:right w:w="28" w:type="dxa"/>
            </w:tcMar>
            <w:vAlign w:val="center"/>
            <w:hideMark/>
          </w:tcPr>
          <w:p w14:paraId="64EE3F0C" w14:textId="43DF522A" w:rsidR="006F6EC1" w:rsidRPr="00811651" w:rsidRDefault="006F6EC1" w:rsidP="00767A46">
            <w:pPr>
              <w:spacing w:line="240" w:lineRule="auto"/>
              <w:ind w:right="-21"/>
              <w:rPr>
                <w:rFonts w:eastAsia="Times New Roman"/>
                <w:sz w:val="18"/>
                <w:szCs w:val="18"/>
                <w:lang w:val="de-DE"/>
              </w:rPr>
            </w:pPr>
            <w:r w:rsidRPr="00811651">
              <w:rPr>
                <w:rFonts w:eastAsia="Times New Roman"/>
                <w:color w:val="000000"/>
                <w:sz w:val="18"/>
                <w:szCs w:val="18"/>
                <w:lang w:val="de-DE"/>
              </w:rPr>
              <w:t xml:space="preserve">(13) </w:t>
            </w:r>
            <w:proofErr w:type="spellStart"/>
            <w:r w:rsidR="00767A46" w:rsidRPr="00811651">
              <w:rPr>
                <w:rFonts w:eastAsia="Times New Roman"/>
                <w:color w:val="000000"/>
                <w:sz w:val="18"/>
                <w:szCs w:val="18"/>
                <w:lang w:val="de-DE"/>
              </w:rPr>
              <w:t>Freq</w:t>
            </w:r>
            <w:r w:rsidR="00811651">
              <w:rPr>
                <w:rFonts w:eastAsia="Times New Roman"/>
                <w:color w:val="000000"/>
                <w:sz w:val="18"/>
                <w:szCs w:val="18"/>
                <w:lang w:val="de-DE"/>
              </w:rPr>
              <w:t>uency</w:t>
            </w:r>
            <w:proofErr w:type="spellEnd"/>
            <w:r w:rsidR="00767A46" w:rsidRPr="00811651">
              <w:rPr>
                <w:rFonts w:eastAsia="Times New Roman"/>
                <w:color w:val="000000"/>
                <w:sz w:val="18"/>
                <w:szCs w:val="18"/>
                <w:lang w:val="de-DE"/>
              </w:rPr>
              <w:t xml:space="preserve"> </w:t>
            </w:r>
            <w:proofErr w:type="spellStart"/>
            <w:r w:rsidR="00767A46" w:rsidRPr="00811651">
              <w:rPr>
                <w:rFonts w:eastAsia="Times New Roman"/>
                <w:color w:val="000000"/>
                <w:sz w:val="18"/>
                <w:szCs w:val="18"/>
                <w:lang w:val="de-DE"/>
              </w:rPr>
              <w:t>of</w:t>
            </w:r>
            <w:proofErr w:type="spellEnd"/>
            <w:r w:rsidR="00767A46" w:rsidRPr="00811651">
              <w:rPr>
                <w:rFonts w:eastAsia="Times New Roman"/>
                <w:color w:val="000000"/>
                <w:sz w:val="18"/>
                <w:szCs w:val="18"/>
                <w:lang w:val="de-DE"/>
              </w:rPr>
              <w:t xml:space="preserve"> vaginal </w:t>
            </w:r>
            <w:proofErr w:type="spellStart"/>
            <w:r w:rsidR="00767A46" w:rsidRPr="00811651">
              <w:rPr>
                <w:rFonts w:eastAsia="Times New Roman"/>
                <w:color w:val="000000"/>
                <w:sz w:val="18"/>
                <w:szCs w:val="18"/>
                <w:lang w:val="de-DE"/>
              </w:rPr>
              <w:t>intercourse</w:t>
            </w:r>
            <w:proofErr w:type="spellEnd"/>
          </w:p>
        </w:tc>
        <w:tc>
          <w:tcPr>
            <w:tcW w:w="958" w:type="dxa"/>
            <w:tcMar>
              <w:top w:w="28" w:type="dxa"/>
              <w:left w:w="28" w:type="dxa"/>
              <w:bottom w:w="28" w:type="dxa"/>
              <w:right w:w="28" w:type="dxa"/>
            </w:tcMar>
            <w:vAlign w:val="center"/>
            <w:hideMark/>
          </w:tcPr>
          <w:p w14:paraId="22F5A18D" w14:textId="77777777"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.03</w:t>
            </w:r>
          </w:p>
          <w:p w14:paraId="4443712B" w14:textId="51E714D3"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[-.03</w:t>
            </w:r>
            <w:r w:rsidR="00B630D3">
              <w:rPr>
                <w:rFonts w:eastAsia="Times New Roman"/>
                <w:color w:val="000000"/>
                <w:sz w:val="18"/>
                <w:szCs w:val="18"/>
                <w:lang w:val="de-DE"/>
              </w:rPr>
              <w:t>;</w:t>
            </w:r>
            <w:r w:rsidRPr="00811651">
              <w:rPr>
                <w:rFonts w:eastAsia="Times New Roman"/>
                <w:color w:val="000000"/>
                <w:sz w:val="18"/>
                <w:szCs w:val="18"/>
                <w:lang w:val="de-DE"/>
              </w:rPr>
              <w:t xml:space="preserve"> .10]</w:t>
            </w:r>
          </w:p>
        </w:tc>
        <w:tc>
          <w:tcPr>
            <w:tcW w:w="959" w:type="dxa"/>
            <w:tcMar>
              <w:top w:w="28" w:type="dxa"/>
              <w:left w:w="28" w:type="dxa"/>
              <w:bottom w:w="28" w:type="dxa"/>
              <w:right w:w="28" w:type="dxa"/>
            </w:tcMar>
            <w:vAlign w:val="center"/>
            <w:hideMark/>
          </w:tcPr>
          <w:p w14:paraId="6A595B61" w14:textId="77777777"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-.01</w:t>
            </w:r>
          </w:p>
          <w:p w14:paraId="01139380" w14:textId="686C7DE4"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[-.08</w:t>
            </w:r>
            <w:r w:rsidR="00B630D3">
              <w:rPr>
                <w:rFonts w:eastAsia="Times New Roman"/>
                <w:color w:val="000000"/>
                <w:sz w:val="18"/>
                <w:szCs w:val="18"/>
                <w:lang w:val="de-DE"/>
              </w:rPr>
              <w:t>;</w:t>
            </w:r>
            <w:r w:rsidRPr="00811651">
              <w:rPr>
                <w:rFonts w:eastAsia="Times New Roman"/>
                <w:color w:val="000000"/>
                <w:sz w:val="18"/>
                <w:szCs w:val="18"/>
                <w:lang w:val="de-DE"/>
              </w:rPr>
              <w:t xml:space="preserve"> .05]</w:t>
            </w:r>
          </w:p>
        </w:tc>
        <w:tc>
          <w:tcPr>
            <w:tcW w:w="959" w:type="dxa"/>
            <w:tcMar>
              <w:top w:w="28" w:type="dxa"/>
              <w:left w:w="28" w:type="dxa"/>
              <w:bottom w:w="28" w:type="dxa"/>
              <w:right w:w="28" w:type="dxa"/>
            </w:tcMar>
            <w:vAlign w:val="center"/>
            <w:hideMark/>
          </w:tcPr>
          <w:p w14:paraId="670E4142" w14:textId="77777777"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.02</w:t>
            </w:r>
          </w:p>
          <w:p w14:paraId="28EA5DD1" w14:textId="524F1C7E"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[-.05</w:t>
            </w:r>
            <w:r w:rsidR="00B630D3">
              <w:rPr>
                <w:rFonts w:eastAsia="Times New Roman"/>
                <w:color w:val="000000"/>
                <w:sz w:val="18"/>
                <w:szCs w:val="18"/>
                <w:lang w:val="de-DE"/>
              </w:rPr>
              <w:t>;</w:t>
            </w:r>
            <w:r w:rsidRPr="00811651">
              <w:rPr>
                <w:rFonts w:eastAsia="Times New Roman"/>
                <w:color w:val="000000"/>
                <w:sz w:val="18"/>
                <w:szCs w:val="18"/>
                <w:lang w:val="de-DE"/>
              </w:rPr>
              <w:t xml:space="preserve"> .08]</w:t>
            </w:r>
          </w:p>
        </w:tc>
        <w:tc>
          <w:tcPr>
            <w:tcW w:w="959" w:type="dxa"/>
            <w:tcMar>
              <w:top w:w="28" w:type="dxa"/>
              <w:left w:w="28" w:type="dxa"/>
              <w:bottom w:w="28" w:type="dxa"/>
              <w:right w:w="28" w:type="dxa"/>
            </w:tcMar>
            <w:vAlign w:val="center"/>
            <w:hideMark/>
          </w:tcPr>
          <w:p w14:paraId="421DDBE4" w14:textId="77777777"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-.04</w:t>
            </w:r>
          </w:p>
          <w:p w14:paraId="0E897FD1" w14:textId="1A442088"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[-.10</w:t>
            </w:r>
            <w:r w:rsidR="00B630D3">
              <w:rPr>
                <w:rFonts w:eastAsia="Times New Roman"/>
                <w:color w:val="000000"/>
                <w:sz w:val="18"/>
                <w:szCs w:val="18"/>
                <w:lang w:val="de-DE"/>
              </w:rPr>
              <w:t>;</w:t>
            </w:r>
            <w:r w:rsidRPr="00811651">
              <w:rPr>
                <w:rFonts w:eastAsia="Times New Roman"/>
                <w:color w:val="000000"/>
                <w:sz w:val="18"/>
                <w:szCs w:val="18"/>
                <w:lang w:val="de-DE"/>
              </w:rPr>
              <w:t xml:space="preserve"> .03]</w:t>
            </w:r>
          </w:p>
        </w:tc>
        <w:tc>
          <w:tcPr>
            <w:tcW w:w="959" w:type="dxa"/>
            <w:tcMar>
              <w:top w:w="28" w:type="dxa"/>
              <w:left w:w="28" w:type="dxa"/>
              <w:bottom w:w="28" w:type="dxa"/>
              <w:right w:w="28" w:type="dxa"/>
            </w:tcMar>
            <w:vAlign w:val="center"/>
            <w:hideMark/>
          </w:tcPr>
          <w:p w14:paraId="4BF91B10" w14:textId="77777777"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.05</w:t>
            </w:r>
          </w:p>
          <w:p w14:paraId="2E90201C" w14:textId="2EB4A0D2"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[-.01</w:t>
            </w:r>
            <w:r w:rsidR="00B630D3">
              <w:rPr>
                <w:rFonts w:eastAsia="Times New Roman"/>
                <w:color w:val="000000"/>
                <w:sz w:val="18"/>
                <w:szCs w:val="18"/>
                <w:lang w:val="de-DE"/>
              </w:rPr>
              <w:t>;</w:t>
            </w:r>
            <w:r w:rsidRPr="00811651">
              <w:rPr>
                <w:rFonts w:eastAsia="Times New Roman"/>
                <w:color w:val="000000"/>
                <w:sz w:val="18"/>
                <w:szCs w:val="18"/>
                <w:lang w:val="de-DE"/>
              </w:rPr>
              <w:t xml:space="preserve"> .12]</w:t>
            </w:r>
          </w:p>
        </w:tc>
        <w:tc>
          <w:tcPr>
            <w:tcW w:w="959" w:type="dxa"/>
            <w:tcMar>
              <w:top w:w="28" w:type="dxa"/>
              <w:left w:w="28" w:type="dxa"/>
              <w:bottom w:w="28" w:type="dxa"/>
              <w:right w:w="28" w:type="dxa"/>
            </w:tcMar>
            <w:vAlign w:val="center"/>
            <w:hideMark/>
          </w:tcPr>
          <w:p w14:paraId="6A2CB034" w14:textId="15BB15CB" w:rsidR="006F6EC1" w:rsidRPr="00811651" w:rsidRDefault="006F6EC1" w:rsidP="000F41A0">
            <w:pPr>
              <w:spacing w:line="240" w:lineRule="auto"/>
              <w:ind w:left="-12"/>
              <w:jc w:val="center"/>
              <w:rPr>
                <w:rFonts w:eastAsia="Times New Roman"/>
                <w:sz w:val="18"/>
                <w:szCs w:val="18"/>
                <w:lang w:val="de-DE"/>
              </w:rPr>
            </w:pPr>
            <w:bookmarkStart w:id="8" w:name="_Hlk48815468"/>
            <w:r w:rsidRPr="00811651">
              <w:rPr>
                <w:rFonts w:eastAsia="Times New Roman"/>
                <w:color w:val="000000"/>
                <w:sz w:val="18"/>
                <w:szCs w:val="18"/>
                <w:lang w:val="de-DE"/>
              </w:rPr>
              <w:t>.09</w:t>
            </w:r>
          </w:p>
          <w:p w14:paraId="4F70B985" w14:textId="725AC3E7"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[.02</w:t>
            </w:r>
            <w:r w:rsidR="00B630D3">
              <w:rPr>
                <w:rFonts w:eastAsia="Times New Roman"/>
                <w:color w:val="000000"/>
                <w:sz w:val="18"/>
                <w:szCs w:val="18"/>
                <w:lang w:val="de-DE"/>
              </w:rPr>
              <w:t>;</w:t>
            </w:r>
            <w:r w:rsidRPr="00811651">
              <w:rPr>
                <w:rFonts w:eastAsia="Times New Roman"/>
                <w:color w:val="000000"/>
                <w:sz w:val="18"/>
                <w:szCs w:val="18"/>
                <w:lang w:val="de-DE"/>
              </w:rPr>
              <w:t xml:space="preserve"> .15</w:t>
            </w:r>
            <w:bookmarkEnd w:id="8"/>
            <w:r w:rsidRPr="00811651">
              <w:rPr>
                <w:rFonts w:eastAsia="Times New Roman"/>
                <w:color w:val="000000"/>
                <w:sz w:val="18"/>
                <w:szCs w:val="18"/>
                <w:lang w:val="de-DE"/>
              </w:rPr>
              <w:t>]</w:t>
            </w:r>
          </w:p>
        </w:tc>
        <w:tc>
          <w:tcPr>
            <w:tcW w:w="959" w:type="dxa"/>
            <w:tcMar>
              <w:top w:w="28" w:type="dxa"/>
              <w:left w:w="28" w:type="dxa"/>
              <w:bottom w:w="28" w:type="dxa"/>
              <w:right w:w="28" w:type="dxa"/>
            </w:tcMar>
            <w:vAlign w:val="center"/>
            <w:hideMark/>
          </w:tcPr>
          <w:p w14:paraId="3289FC1C" w14:textId="77777777"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-.01</w:t>
            </w:r>
          </w:p>
          <w:p w14:paraId="72997B03" w14:textId="51F85B71"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[-.08</w:t>
            </w:r>
            <w:r w:rsidR="00B630D3">
              <w:rPr>
                <w:rFonts w:eastAsia="Times New Roman"/>
                <w:color w:val="000000"/>
                <w:sz w:val="18"/>
                <w:szCs w:val="18"/>
                <w:lang w:val="de-DE"/>
              </w:rPr>
              <w:t>;</w:t>
            </w:r>
            <w:r w:rsidRPr="00811651">
              <w:rPr>
                <w:rFonts w:eastAsia="Times New Roman"/>
                <w:color w:val="000000"/>
                <w:sz w:val="18"/>
                <w:szCs w:val="18"/>
                <w:lang w:val="de-DE"/>
              </w:rPr>
              <w:t xml:space="preserve"> .05]</w:t>
            </w:r>
          </w:p>
        </w:tc>
        <w:tc>
          <w:tcPr>
            <w:tcW w:w="959" w:type="dxa"/>
            <w:tcMar>
              <w:top w:w="28" w:type="dxa"/>
              <w:left w:w="28" w:type="dxa"/>
              <w:bottom w:w="28" w:type="dxa"/>
              <w:right w:w="28" w:type="dxa"/>
            </w:tcMar>
            <w:vAlign w:val="center"/>
            <w:hideMark/>
          </w:tcPr>
          <w:p w14:paraId="05110ED1" w14:textId="77777777"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.01</w:t>
            </w:r>
          </w:p>
          <w:p w14:paraId="7A720A9D" w14:textId="00574F8B"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[-.05</w:t>
            </w:r>
            <w:r w:rsidR="00B630D3">
              <w:rPr>
                <w:rFonts w:eastAsia="Times New Roman"/>
                <w:color w:val="000000"/>
                <w:sz w:val="18"/>
                <w:szCs w:val="18"/>
                <w:lang w:val="de-DE"/>
              </w:rPr>
              <w:t>;</w:t>
            </w:r>
            <w:r w:rsidRPr="00811651">
              <w:rPr>
                <w:rFonts w:eastAsia="Times New Roman"/>
                <w:color w:val="000000"/>
                <w:sz w:val="18"/>
                <w:szCs w:val="18"/>
                <w:lang w:val="de-DE"/>
              </w:rPr>
              <w:t xml:space="preserve"> .08]</w:t>
            </w:r>
          </w:p>
        </w:tc>
        <w:tc>
          <w:tcPr>
            <w:tcW w:w="959" w:type="dxa"/>
            <w:tcMar>
              <w:top w:w="28" w:type="dxa"/>
              <w:left w:w="28" w:type="dxa"/>
              <w:bottom w:w="28" w:type="dxa"/>
              <w:right w:w="28" w:type="dxa"/>
            </w:tcMar>
            <w:vAlign w:val="center"/>
            <w:hideMark/>
          </w:tcPr>
          <w:p w14:paraId="040E2D10" w14:textId="469A56A5"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.13</w:t>
            </w:r>
          </w:p>
          <w:p w14:paraId="2EE37463" w14:textId="6ABC800C" w:rsidR="006F6EC1" w:rsidRPr="00811651" w:rsidRDefault="006F6EC1" w:rsidP="002A67B3">
            <w:pPr>
              <w:spacing w:line="240" w:lineRule="auto"/>
              <w:ind w:left="-12"/>
              <w:jc w:val="center"/>
              <w:rPr>
                <w:rFonts w:eastAsia="Times New Roman"/>
                <w:sz w:val="18"/>
                <w:szCs w:val="18"/>
                <w:lang w:val="de-DE"/>
              </w:rPr>
            </w:pPr>
            <w:r w:rsidRPr="00811651">
              <w:rPr>
                <w:rFonts w:eastAsia="Times New Roman"/>
                <w:color w:val="000000"/>
                <w:sz w:val="18"/>
                <w:szCs w:val="18"/>
                <w:lang w:val="de-DE"/>
              </w:rPr>
              <w:t>[.05</w:t>
            </w:r>
            <w:r w:rsidR="00B630D3">
              <w:rPr>
                <w:rFonts w:eastAsia="Times New Roman"/>
                <w:color w:val="000000"/>
                <w:sz w:val="18"/>
                <w:szCs w:val="18"/>
                <w:lang w:val="de-DE"/>
              </w:rPr>
              <w:t>;</w:t>
            </w:r>
            <w:r w:rsidRPr="00811651">
              <w:rPr>
                <w:rFonts w:eastAsia="Times New Roman"/>
                <w:color w:val="000000"/>
                <w:sz w:val="18"/>
                <w:szCs w:val="18"/>
                <w:lang w:val="de-DE"/>
              </w:rPr>
              <w:t xml:space="preserve"> .2</w:t>
            </w:r>
            <w:r w:rsidR="002A67B3">
              <w:rPr>
                <w:rFonts w:eastAsia="Times New Roman"/>
                <w:color w:val="000000"/>
                <w:sz w:val="18"/>
                <w:szCs w:val="18"/>
                <w:lang w:val="de-DE"/>
              </w:rPr>
              <w:t>0</w:t>
            </w:r>
            <w:r w:rsidRPr="00811651">
              <w:rPr>
                <w:rFonts w:eastAsia="Times New Roman"/>
                <w:color w:val="000000"/>
                <w:sz w:val="18"/>
                <w:szCs w:val="18"/>
                <w:lang w:val="de-DE"/>
              </w:rPr>
              <w:t>]</w:t>
            </w:r>
          </w:p>
        </w:tc>
        <w:tc>
          <w:tcPr>
            <w:tcW w:w="959" w:type="dxa"/>
            <w:tcMar>
              <w:top w:w="28" w:type="dxa"/>
              <w:left w:w="28" w:type="dxa"/>
              <w:bottom w:w="28" w:type="dxa"/>
              <w:right w:w="28" w:type="dxa"/>
            </w:tcMar>
            <w:vAlign w:val="center"/>
            <w:hideMark/>
          </w:tcPr>
          <w:p w14:paraId="66F4CEEE" w14:textId="18C15B23"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.13</w:t>
            </w:r>
          </w:p>
          <w:p w14:paraId="58B37FEA" w14:textId="3E35EC58"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[.05</w:t>
            </w:r>
            <w:r w:rsidR="00B630D3">
              <w:rPr>
                <w:rFonts w:eastAsia="Times New Roman"/>
                <w:color w:val="000000"/>
                <w:sz w:val="18"/>
                <w:szCs w:val="18"/>
                <w:lang w:val="de-DE"/>
              </w:rPr>
              <w:t>;</w:t>
            </w:r>
            <w:r w:rsidRPr="00811651">
              <w:rPr>
                <w:rFonts w:eastAsia="Times New Roman"/>
                <w:color w:val="000000"/>
                <w:sz w:val="18"/>
                <w:szCs w:val="18"/>
                <w:lang w:val="de-DE"/>
              </w:rPr>
              <w:t xml:space="preserve"> .21]</w:t>
            </w:r>
          </w:p>
        </w:tc>
        <w:tc>
          <w:tcPr>
            <w:tcW w:w="959" w:type="dxa"/>
            <w:tcMar>
              <w:top w:w="28" w:type="dxa"/>
              <w:left w:w="28" w:type="dxa"/>
              <w:bottom w:w="28" w:type="dxa"/>
              <w:right w:w="28" w:type="dxa"/>
            </w:tcMar>
            <w:vAlign w:val="center"/>
            <w:hideMark/>
          </w:tcPr>
          <w:p w14:paraId="793F0CB8" w14:textId="32CBE0B6"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.23</w:t>
            </w:r>
          </w:p>
          <w:p w14:paraId="02D7F173" w14:textId="0A811F48"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[.16</w:t>
            </w:r>
            <w:r w:rsidR="00B630D3">
              <w:rPr>
                <w:rFonts w:eastAsia="Times New Roman"/>
                <w:color w:val="000000"/>
                <w:sz w:val="18"/>
                <w:szCs w:val="18"/>
                <w:lang w:val="de-DE"/>
              </w:rPr>
              <w:t>;</w:t>
            </w:r>
            <w:r w:rsidRPr="00811651">
              <w:rPr>
                <w:rFonts w:eastAsia="Times New Roman"/>
                <w:color w:val="000000"/>
                <w:sz w:val="18"/>
                <w:szCs w:val="18"/>
                <w:lang w:val="de-DE"/>
              </w:rPr>
              <w:t xml:space="preserve"> .31]</w:t>
            </w:r>
          </w:p>
        </w:tc>
        <w:tc>
          <w:tcPr>
            <w:tcW w:w="959" w:type="dxa"/>
            <w:tcMar>
              <w:top w:w="28" w:type="dxa"/>
              <w:left w:w="28" w:type="dxa"/>
              <w:bottom w:w="28" w:type="dxa"/>
              <w:right w:w="28" w:type="dxa"/>
            </w:tcMar>
            <w:vAlign w:val="center"/>
            <w:hideMark/>
          </w:tcPr>
          <w:p w14:paraId="31566CF8" w14:textId="1631D131" w:rsidR="006F6EC1" w:rsidRPr="00811651" w:rsidRDefault="002A67B3" w:rsidP="000F41A0">
            <w:pPr>
              <w:spacing w:line="240" w:lineRule="auto"/>
              <w:ind w:left="-12"/>
              <w:jc w:val="center"/>
              <w:rPr>
                <w:rFonts w:eastAsia="Times New Roman"/>
                <w:sz w:val="18"/>
                <w:szCs w:val="18"/>
                <w:lang w:val="de-DE"/>
              </w:rPr>
            </w:pPr>
            <w:r>
              <w:rPr>
                <w:rFonts w:eastAsia="Times New Roman"/>
                <w:color w:val="000000"/>
                <w:sz w:val="18"/>
                <w:szCs w:val="18"/>
                <w:lang w:val="de-DE"/>
              </w:rPr>
              <w:t>.39</w:t>
            </w:r>
          </w:p>
          <w:p w14:paraId="5B9F35AB" w14:textId="25FB1BF2"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color w:val="000000"/>
                <w:sz w:val="18"/>
                <w:szCs w:val="18"/>
                <w:lang w:val="de-DE"/>
              </w:rPr>
              <w:t>[.34</w:t>
            </w:r>
            <w:r w:rsidR="00B630D3">
              <w:rPr>
                <w:rFonts w:eastAsia="Times New Roman"/>
                <w:color w:val="000000"/>
                <w:sz w:val="18"/>
                <w:szCs w:val="18"/>
                <w:lang w:val="de-DE"/>
              </w:rPr>
              <w:t>;</w:t>
            </w:r>
            <w:r w:rsidRPr="00811651">
              <w:rPr>
                <w:rFonts w:eastAsia="Times New Roman"/>
                <w:color w:val="000000"/>
                <w:sz w:val="18"/>
                <w:szCs w:val="18"/>
                <w:lang w:val="de-DE"/>
              </w:rPr>
              <w:t xml:space="preserve"> .45]</w:t>
            </w:r>
          </w:p>
        </w:tc>
        <w:tc>
          <w:tcPr>
            <w:tcW w:w="959" w:type="dxa"/>
            <w:tcMar>
              <w:top w:w="28" w:type="dxa"/>
              <w:left w:w="28" w:type="dxa"/>
              <w:bottom w:w="28" w:type="dxa"/>
              <w:right w:w="28" w:type="dxa"/>
            </w:tcMar>
            <w:vAlign w:val="center"/>
            <w:hideMark/>
          </w:tcPr>
          <w:p w14:paraId="05DACE38" w14:textId="77777777" w:rsidR="006F6EC1" w:rsidRPr="00811651" w:rsidRDefault="006F6EC1" w:rsidP="000F41A0">
            <w:pPr>
              <w:spacing w:line="240" w:lineRule="auto"/>
              <w:ind w:left="-12"/>
              <w:rPr>
                <w:rFonts w:eastAsia="Times New Roman"/>
                <w:sz w:val="18"/>
                <w:szCs w:val="18"/>
                <w:lang w:val="de-DE"/>
              </w:rPr>
            </w:pPr>
          </w:p>
        </w:tc>
      </w:tr>
      <w:tr w:rsidR="00767A46" w:rsidRPr="002A67B3" w14:paraId="46A2097E" w14:textId="77777777" w:rsidTr="00811651">
        <w:trPr>
          <w:trHeight w:val="460"/>
          <w:jc w:val="center"/>
        </w:trPr>
        <w:tc>
          <w:tcPr>
            <w:tcW w:w="1567" w:type="dxa"/>
            <w:tcBorders>
              <w:bottom w:val="single" w:sz="4" w:space="0" w:color="auto"/>
            </w:tcBorders>
            <w:tcMar>
              <w:top w:w="28" w:type="dxa"/>
              <w:left w:w="28" w:type="dxa"/>
              <w:bottom w:w="28" w:type="dxa"/>
              <w:right w:w="28" w:type="dxa"/>
            </w:tcMar>
            <w:vAlign w:val="center"/>
            <w:hideMark/>
          </w:tcPr>
          <w:p w14:paraId="6AD343EC" w14:textId="4590176C" w:rsidR="006F6EC1" w:rsidRPr="00811651" w:rsidRDefault="006F6EC1" w:rsidP="00767A46">
            <w:pPr>
              <w:spacing w:line="240" w:lineRule="auto"/>
              <w:ind w:right="-21"/>
              <w:rPr>
                <w:rFonts w:eastAsia="Times New Roman"/>
                <w:sz w:val="18"/>
                <w:szCs w:val="18"/>
                <w:lang w:val="de-DE"/>
              </w:rPr>
            </w:pPr>
            <w:r w:rsidRPr="00811651">
              <w:rPr>
                <w:rFonts w:eastAsia="Times New Roman"/>
                <w:color w:val="000000"/>
                <w:sz w:val="18"/>
                <w:szCs w:val="18"/>
                <w:lang w:val="de-DE"/>
              </w:rPr>
              <w:t xml:space="preserve">(14) </w:t>
            </w:r>
            <w:proofErr w:type="spellStart"/>
            <w:r w:rsidR="00767A46" w:rsidRPr="00811651">
              <w:rPr>
                <w:rFonts w:eastAsia="Times New Roman"/>
                <w:color w:val="000000"/>
                <w:sz w:val="18"/>
                <w:szCs w:val="18"/>
                <w:lang w:val="de-DE"/>
              </w:rPr>
              <w:t>Freq</w:t>
            </w:r>
            <w:r w:rsidR="00811651">
              <w:rPr>
                <w:rFonts w:eastAsia="Times New Roman"/>
                <w:color w:val="000000"/>
                <w:sz w:val="18"/>
                <w:szCs w:val="18"/>
                <w:lang w:val="de-DE"/>
              </w:rPr>
              <w:t>uency</w:t>
            </w:r>
            <w:proofErr w:type="spellEnd"/>
            <w:r w:rsidR="00767A46" w:rsidRPr="00811651">
              <w:rPr>
                <w:rFonts w:eastAsia="Times New Roman"/>
                <w:color w:val="000000"/>
                <w:sz w:val="18"/>
                <w:szCs w:val="18"/>
                <w:lang w:val="de-DE"/>
              </w:rPr>
              <w:t xml:space="preserve"> </w:t>
            </w:r>
            <w:proofErr w:type="spellStart"/>
            <w:r w:rsidR="00767A46" w:rsidRPr="00811651">
              <w:rPr>
                <w:rFonts w:eastAsia="Times New Roman"/>
                <w:color w:val="000000"/>
                <w:sz w:val="18"/>
                <w:szCs w:val="18"/>
                <w:lang w:val="de-DE"/>
              </w:rPr>
              <w:t>of</w:t>
            </w:r>
            <w:proofErr w:type="spellEnd"/>
            <w:r w:rsidR="00767A46" w:rsidRPr="00811651">
              <w:rPr>
                <w:rFonts w:eastAsia="Times New Roman"/>
                <w:color w:val="000000"/>
                <w:sz w:val="18"/>
                <w:szCs w:val="18"/>
                <w:lang w:val="de-DE"/>
              </w:rPr>
              <w:t xml:space="preserve"> Masturbation</w:t>
            </w:r>
          </w:p>
        </w:tc>
        <w:tc>
          <w:tcPr>
            <w:tcW w:w="958" w:type="dxa"/>
            <w:tcBorders>
              <w:bottom w:val="single" w:sz="4" w:space="0" w:color="auto"/>
            </w:tcBorders>
            <w:tcMar>
              <w:top w:w="28" w:type="dxa"/>
              <w:left w:w="28" w:type="dxa"/>
              <w:bottom w:w="28" w:type="dxa"/>
              <w:right w:w="28" w:type="dxa"/>
            </w:tcMar>
            <w:vAlign w:val="center"/>
          </w:tcPr>
          <w:p w14:paraId="45E19684" w14:textId="4534FBA6" w:rsidR="006F6EC1" w:rsidRPr="00811651" w:rsidRDefault="002A67B3" w:rsidP="000F41A0">
            <w:pPr>
              <w:spacing w:line="240" w:lineRule="auto"/>
              <w:ind w:left="-12"/>
              <w:jc w:val="center"/>
              <w:rPr>
                <w:sz w:val="18"/>
                <w:szCs w:val="18"/>
              </w:rPr>
            </w:pPr>
            <w:r>
              <w:rPr>
                <w:sz w:val="18"/>
                <w:szCs w:val="18"/>
              </w:rPr>
              <w:t>.02</w:t>
            </w:r>
          </w:p>
          <w:p w14:paraId="7A582170" w14:textId="1C13CB94" w:rsidR="006F6EC1" w:rsidRPr="00811651" w:rsidRDefault="006F6EC1" w:rsidP="000F41A0">
            <w:pPr>
              <w:spacing w:line="240" w:lineRule="auto"/>
              <w:ind w:left="-12"/>
              <w:jc w:val="center"/>
              <w:rPr>
                <w:rFonts w:eastAsia="Times New Roman"/>
                <w:sz w:val="18"/>
                <w:szCs w:val="18"/>
                <w:lang w:val="de-DE"/>
              </w:rPr>
            </w:pPr>
            <w:r w:rsidRPr="00811651">
              <w:rPr>
                <w:rFonts w:eastAsia="Times New Roman"/>
                <w:sz w:val="18"/>
                <w:szCs w:val="18"/>
                <w:lang w:val="de-DE"/>
              </w:rPr>
              <w:t>[-.04</w:t>
            </w:r>
            <w:r w:rsidR="00B630D3">
              <w:rPr>
                <w:rFonts w:eastAsia="Times New Roman"/>
                <w:sz w:val="18"/>
                <w:szCs w:val="18"/>
                <w:lang w:val="de-DE"/>
              </w:rPr>
              <w:t>;</w:t>
            </w:r>
            <w:r w:rsidRPr="00811651">
              <w:rPr>
                <w:rFonts w:eastAsia="Times New Roman"/>
                <w:sz w:val="18"/>
                <w:szCs w:val="18"/>
                <w:lang w:val="de-DE"/>
              </w:rPr>
              <w:t xml:space="preserve"> .09]</w:t>
            </w:r>
          </w:p>
        </w:tc>
        <w:tc>
          <w:tcPr>
            <w:tcW w:w="959" w:type="dxa"/>
            <w:tcBorders>
              <w:bottom w:val="single" w:sz="4" w:space="0" w:color="auto"/>
            </w:tcBorders>
            <w:tcMar>
              <w:top w:w="28" w:type="dxa"/>
              <w:left w:w="28" w:type="dxa"/>
              <w:bottom w:w="28" w:type="dxa"/>
              <w:right w:w="28" w:type="dxa"/>
            </w:tcMar>
            <w:vAlign w:val="center"/>
          </w:tcPr>
          <w:p w14:paraId="2207BD93" w14:textId="48037C5E" w:rsidR="006F6EC1" w:rsidRPr="00811651" w:rsidRDefault="002A67B3" w:rsidP="000F41A0">
            <w:pPr>
              <w:spacing w:line="240" w:lineRule="auto"/>
              <w:ind w:left="-12"/>
              <w:jc w:val="center"/>
              <w:rPr>
                <w:sz w:val="18"/>
                <w:szCs w:val="18"/>
              </w:rPr>
            </w:pPr>
            <w:r>
              <w:rPr>
                <w:sz w:val="18"/>
                <w:szCs w:val="18"/>
              </w:rPr>
              <w:t>.02</w:t>
            </w:r>
          </w:p>
          <w:p w14:paraId="1E007BDC" w14:textId="6A27EA40" w:rsidR="006F6EC1" w:rsidRPr="00811651" w:rsidRDefault="002A67B3" w:rsidP="002A67B3">
            <w:pPr>
              <w:spacing w:line="240" w:lineRule="auto"/>
              <w:ind w:left="-12"/>
              <w:jc w:val="center"/>
              <w:rPr>
                <w:rFonts w:eastAsia="Times New Roman"/>
                <w:sz w:val="18"/>
                <w:szCs w:val="18"/>
                <w:lang w:val="de-DE"/>
              </w:rPr>
            </w:pPr>
            <w:r>
              <w:rPr>
                <w:sz w:val="18"/>
                <w:szCs w:val="18"/>
              </w:rPr>
              <w:t>[-.04</w:t>
            </w:r>
            <w:r w:rsidR="00B630D3">
              <w:rPr>
                <w:sz w:val="18"/>
                <w:szCs w:val="18"/>
              </w:rPr>
              <w:t>;</w:t>
            </w:r>
            <w:r>
              <w:rPr>
                <w:sz w:val="18"/>
                <w:szCs w:val="18"/>
              </w:rPr>
              <w:t xml:space="preserve"> .09</w:t>
            </w:r>
            <w:r w:rsidR="006F6EC1" w:rsidRPr="00811651">
              <w:rPr>
                <w:sz w:val="18"/>
                <w:szCs w:val="18"/>
              </w:rPr>
              <w:t>]</w:t>
            </w:r>
          </w:p>
        </w:tc>
        <w:tc>
          <w:tcPr>
            <w:tcW w:w="959" w:type="dxa"/>
            <w:tcBorders>
              <w:bottom w:val="single" w:sz="4" w:space="0" w:color="auto"/>
            </w:tcBorders>
            <w:tcMar>
              <w:top w:w="28" w:type="dxa"/>
              <w:left w:w="28" w:type="dxa"/>
              <w:bottom w:w="28" w:type="dxa"/>
              <w:right w:w="28" w:type="dxa"/>
            </w:tcMar>
            <w:vAlign w:val="center"/>
          </w:tcPr>
          <w:p w14:paraId="139C5707" w14:textId="77777777" w:rsidR="006F6EC1" w:rsidRPr="00811651" w:rsidRDefault="006F6EC1" w:rsidP="000F41A0">
            <w:pPr>
              <w:spacing w:line="240" w:lineRule="auto"/>
              <w:ind w:left="-12"/>
              <w:jc w:val="center"/>
              <w:rPr>
                <w:sz w:val="18"/>
                <w:szCs w:val="18"/>
              </w:rPr>
            </w:pPr>
            <w:r w:rsidRPr="00811651">
              <w:rPr>
                <w:sz w:val="18"/>
                <w:szCs w:val="18"/>
              </w:rPr>
              <w:t>-.01</w:t>
            </w:r>
          </w:p>
          <w:p w14:paraId="6FC3728B" w14:textId="7417FF3B" w:rsidR="006F6EC1" w:rsidRPr="00811651" w:rsidRDefault="006F6EC1" w:rsidP="002A67B3">
            <w:pPr>
              <w:spacing w:line="240" w:lineRule="auto"/>
              <w:ind w:left="-12"/>
              <w:jc w:val="center"/>
              <w:rPr>
                <w:rFonts w:eastAsia="Times New Roman"/>
                <w:sz w:val="18"/>
                <w:szCs w:val="18"/>
                <w:lang w:val="de-DE"/>
              </w:rPr>
            </w:pPr>
            <w:r w:rsidRPr="00811651">
              <w:rPr>
                <w:sz w:val="18"/>
                <w:szCs w:val="18"/>
              </w:rPr>
              <w:t>[-.0</w:t>
            </w:r>
            <w:r w:rsidR="002A67B3">
              <w:rPr>
                <w:sz w:val="18"/>
                <w:szCs w:val="18"/>
              </w:rPr>
              <w:t>7</w:t>
            </w:r>
            <w:r w:rsidR="00B630D3">
              <w:rPr>
                <w:sz w:val="18"/>
                <w:szCs w:val="18"/>
              </w:rPr>
              <w:t>;</w:t>
            </w:r>
            <w:r w:rsidR="002A67B3">
              <w:rPr>
                <w:sz w:val="18"/>
                <w:szCs w:val="18"/>
              </w:rPr>
              <w:t xml:space="preserve"> .06</w:t>
            </w:r>
            <w:r w:rsidRPr="00811651">
              <w:rPr>
                <w:sz w:val="18"/>
                <w:szCs w:val="18"/>
              </w:rPr>
              <w:t>]</w:t>
            </w:r>
          </w:p>
        </w:tc>
        <w:tc>
          <w:tcPr>
            <w:tcW w:w="959" w:type="dxa"/>
            <w:tcBorders>
              <w:bottom w:val="single" w:sz="4" w:space="0" w:color="auto"/>
            </w:tcBorders>
            <w:tcMar>
              <w:top w:w="28" w:type="dxa"/>
              <w:left w:w="28" w:type="dxa"/>
              <w:bottom w:w="28" w:type="dxa"/>
              <w:right w:w="28" w:type="dxa"/>
            </w:tcMar>
            <w:vAlign w:val="center"/>
          </w:tcPr>
          <w:p w14:paraId="380E37E1" w14:textId="77777777" w:rsidR="006F6EC1" w:rsidRPr="00811651" w:rsidRDefault="006F6EC1" w:rsidP="000F41A0">
            <w:pPr>
              <w:spacing w:line="240" w:lineRule="auto"/>
              <w:ind w:left="-12"/>
              <w:jc w:val="center"/>
              <w:rPr>
                <w:sz w:val="18"/>
                <w:szCs w:val="18"/>
              </w:rPr>
            </w:pPr>
            <w:r w:rsidRPr="00811651">
              <w:rPr>
                <w:sz w:val="18"/>
                <w:szCs w:val="18"/>
              </w:rPr>
              <w:t>-.00</w:t>
            </w:r>
          </w:p>
          <w:p w14:paraId="14829679" w14:textId="48C718D8" w:rsidR="006F6EC1" w:rsidRPr="00811651" w:rsidRDefault="006F6EC1" w:rsidP="000F41A0">
            <w:pPr>
              <w:spacing w:line="240" w:lineRule="auto"/>
              <w:ind w:left="-12"/>
              <w:jc w:val="center"/>
              <w:rPr>
                <w:rFonts w:eastAsia="Times New Roman"/>
                <w:sz w:val="18"/>
                <w:szCs w:val="18"/>
                <w:lang w:val="de-DE"/>
              </w:rPr>
            </w:pPr>
            <w:r w:rsidRPr="00811651">
              <w:rPr>
                <w:sz w:val="18"/>
                <w:szCs w:val="18"/>
              </w:rPr>
              <w:t>[-.07</w:t>
            </w:r>
            <w:r w:rsidR="00B630D3">
              <w:rPr>
                <w:sz w:val="18"/>
                <w:szCs w:val="18"/>
              </w:rPr>
              <w:t>;</w:t>
            </w:r>
            <w:r w:rsidRPr="00811651">
              <w:rPr>
                <w:sz w:val="18"/>
                <w:szCs w:val="18"/>
              </w:rPr>
              <w:t xml:space="preserve"> .06]</w:t>
            </w:r>
          </w:p>
        </w:tc>
        <w:tc>
          <w:tcPr>
            <w:tcW w:w="959" w:type="dxa"/>
            <w:tcBorders>
              <w:bottom w:val="single" w:sz="4" w:space="0" w:color="auto"/>
            </w:tcBorders>
            <w:tcMar>
              <w:top w:w="28" w:type="dxa"/>
              <w:left w:w="28" w:type="dxa"/>
              <w:bottom w:w="28" w:type="dxa"/>
              <w:right w:w="28" w:type="dxa"/>
            </w:tcMar>
            <w:vAlign w:val="center"/>
          </w:tcPr>
          <w:p w14:paraId="70D34A5D" w14:textId="4E60993D" w:rsidR="006F6EC1" w:rsidRPr="00811651" w:rsidRDefault="002A67B3" w:rsidP="000F41A0">
            <w:pPr>
              <w:spacing w:line="240" w:lineRule="auto"/>
              <w:ind w:left="-12"/>
              <w:jc w:val="center"/>
              <w:rPr>
                <w:sz w:val="18"/>
                <w:szCs w:val="18"/>
              </w:rPr>
            </w:pPr>
            <w:r>
              <w:rPr>
                <w:sz w:val="18"/>
                <w:szCs w:val="18"/>
              </w:rPr>
              <w:t>-.01</w:t>
            </w:r>
          </w:p>
          <w:p w14:paraId="74D8CAA4" w14:textId="37CD55B3" w:rsidR="006F6EC1" w:rsidRPr="00811651" w:rsidRDefault="002A67B3" w:rsidP="000F41A0">
            <w:pPr>
              <w:spacing w:line="240" w:lineRule="auto"/>
              <w:ind w:left="-12"/>
              <w:jc w:val="center"/>
              <w:rPr>
                <w:rFonts w:eastAsia="Times New Roman"/>
                <w:sz w:val="18"/>
                <w:szCs w:val="18"/>
                <w:lang w:val="de-DE"/>
              </w:rPr>
            </w:pPr>
            <w:r>
              <w:rPr>
                <w:sz w:val="18"/>
                <w:szCs w:val="18"/>
              </w:rPr>
              <w:t>[-.08</w:t>
            </w:r>
            <w:r w:rsidR="00B630D3">
              <w:rPr>
                <w:sz w:val="18"/>
                <w:szCs w:val="18"/>
              </w:rPr>
              <w:t>;</w:t>
            </w:r>
            <w:r w:rsidR="006F6EC1" w:rsidRPr="00811651">
              <w:rPr>
                <w:sz w:val="18"/>
                <w:szCs w:val="18"/>
              </w:rPr>
              <w:t xml:space="preserve"> .05]</w:t>
            </w:r>
          </w:p>
        </w:tc>
        <w:tc>
          <w:tcPr>
            <w:tcW w:w="959" w:type="dxa"/>
            <w:tcBorders>
              <w:bottom w:val="single" w:sz="4" w:space="0" w:color="auto"/>
            </w:tcBorders>
            <w:tcMar>
              <w:top w:w="28" w:type="dxa"/>
              <w:left w:w="28" w:type="dxa"/>
              <w:bottom w:w="28" w:type="dxa"/>
              <w:right w:w="28" w:type="dxa"/>
            </w:tcMar>
            <w:vAlign w:val="center"/>
          </w:tcPr>
          <w:p w14:paraId="3BE2F555" w14:textId="09995C21" w:rsidR="006F6EC1" w:rsidRPr="00811651" w:rsidRDefault="006F6EC1" w:rsidP="000F41A0">
            <w:pPr>
              <w:spacing w:line="240" w:lineRule="auto"/>
              <w:ind w:left="-12"/>
              <w:jc w:val="center"/>
              <w:rPr>
                <w:sz w:val="18"/>
                <w:szCs w:val="18"/>
              </w:rPr>
            </w:pPr>
            <w:r w:rsidRPr="00811651">
              <w:rPr>
                <w:sz w:val="18"/>
                <w:szCs w:val="18"/>
              </w:rPr>
              <w:t>-.12</w:t>
            </w:r>
          </w:p>
          <w:p w14:paraId="0CEA8C2F" w14:textId="3221134D" w:rsidR="006F6EC1" w:rsidRPr="00811651" w:rsidRDefault="006F6EC1" w:rsidP="000F41A0">
            <w:pPr>
              <w:spacing w:line="240" w:lineRule="auto"/>
              <w:ind w:left="-12"/>
              <w:jc w:val="center"/>
              <w:rPr>
                <w:rFonts w:eastAsia="Times New Roman"/>
                <w:sz w:val="18"/>
                <w:szCs w:val="18"/>
                <w:lang w:val="de-DE"/>
              </w:rPr>
            </w:pPr>
            <w:r w:rsidRPr="00811651">
              <w:rPr>
                <w:sz w:val="18"/>
                <w:szCs w:val="18"/>
              </w:rPr>
              <w:t>[-.19</w:t>
            </w:r>
            <w:r w:rsidR="00B630D3">
              <w:rPr>
                <w:sz w:val="18"/>
                <w:szCs w:val="18"/>
              </w:rPr>
              <w:t>;</w:t>
            </w:r>
            <w:r w:rsidRPr="00811651">
              <w:rPr>
                <w:sz w:val="18"/>
                <w:szCs w:val="18"/>
              </w:rPr>
              <w:t xml:space="preserve"> -.06]</w:t>
            </w:r>
          </w:p>
        </w:tc>
        <w:tc>
          <w:tcPr>
            <w:tcW w:w="959" w:type="dxa"/>
            <w:tcBorders>
              <w:bottom w:val="single" w:sz="4" w:space="0" w:color="auto"/>
            </w:tcBorders>
            <w:tcMar>
              <w:top w:w="28" w:type="dxa"/>
              <w:left w:w="28" w:type="dxa"/>
              <w:bottom w:w="28" w:type="dxa"/>
              <w:right w:w="28" w:type="dxa"/>
            </w:tcMar>
            <w:vAlign w:val="center"/>
          </w:tcPr>
          <w:p w14:paraId="1D10936F" w14:textId="73300CDC" w:rsidR="006F6EC1" w:rsidRPr="00811651" w:rsidRDefault="006F6EC1" w:rsidP="000F41A0">
            <w:pPr>
              <w:spacing w:line="240" w:lineRule="auto"/>
              <w:ind w:left="-12"/>
              <w:jc w:val="center"/>
              <w:rPr>
                <w:sz w:val="18"/>
                <w:szCs w:val="18"/>
              </w:rPr>
            </w:pPr>
            <w:r w:rsidRPr="00811651">
              <w:rPr>
                <w:sz w:val="18"/>
                <w:szCs w:val="18"/>
              </w:rPr>
              <w:t>.13</w:t>
            </w:r>
          </w:p>
          <w:p w14:paraId="1FF4D12F" w14:textId="040F7261" w:rsidR="006F6EC1" w:rsidRPr="00811651" w:rsidRDefault="006F6EC1" w:rsidP="000F41A0">
            <w:pPr>
              <w:spacing w:line="240" w:lineRule="auto"/>
              <w:ind w:left="-12"/>
              <w:jc w:val="center"/>
              <w:rPr>
                <w:rFonts w:eastAsia="Times New Roman"/>
                <w:sz w:val="18"/>
                <w:szCs w:val="18"/>
                <w:lang w:val="de-DE"/>
              </w:rPr>
            </w:pPr>
            <w:r w:rsidRPr="00811651">
              <w:rPr>
                <w:sz w:val="18"/>
                <w:szCs w:val="18"/>
              </w:rPr>
              <w:t>[.06</w:t>
            </w:r>
            <w:r w:rsidR="00B630D3">
              <w:rPr>
                <w:sz w:val="18"/>
                <w:szCs w:val="18"/>
              </w:rPr>
              <w:t>;</w:t>
            </w:r>
            <w:r w:rsidRPr="00811651">
              <w:rPr>
                <w:sz w:val="18"/>
                <w:szCs w:val="18"/>
              </w:rPr>
              <w:t xml:space="preserve"> .19]</w:t>
            </w:r>
          </w:p>
        </w:tc>
        <w:tc>
          <w:tcPr>
            <w:tcW w:w="959" w:type="dxa"/>
            <w:tcBorders>
              <w:bottom w:val="single" w:sz="4" w:space="0" w:color="auto"/>
            </w:tcBorders>
            <w:tcMar>
              <w:top w:w="28" w:type="dxa"/>
              <w:left w:w="28" w:type="dxa"/>
              <w:bottom w:w="28" w:type="dxa"/>
              <w:right w:w="28" w:type="dxa"/>
            </w:tcMar>
            <w:vAlign w:val="center"/>
          </w:tcPr>
          <w:p w14:paraId="0E09B2F9" w14:textId="2C552F23" w:rsidR="006F6EC1" w:rsidRPr="00811651" w:rsidRDefault="002A67B3" w:rsidP="000F41A0">
            <w:pPr>
              <w:spacing w:line="240" w:lineRule="auto"/>
              <w:ind w:left="-12"/>
              <w:jc w:val="center"/>
              <w:rPr>
                <w:sz w:val="18"/>
                <w:szCs w:val="18"/>
              </w:rPr>
            </w:pPr>
            <w:r>
              <w:rPr>
                <w:sz w:val="18"/>
                <w:szCs w:val="18"/>
              </w:rPr>
              <w:t>-.10</w:t>
            </w:r>
          </w:p>
          <w:p w14:paraId="2523A518" w14:textId="607B5F0E" w:rsidR="006F6EC1" w:rsidRPr="00811651" w:rsidRDefault="002A67B3" w:rsidP="000F41A0">
            <w:pPr>
              <w:spacing w:line="240" w:lineRule="auto"/>
              <w:ind w:left="-12"/>
              <w:jc w:val="center"/>
              <w:rPr>
                <w:rFonts w:eastAsia="Times New Roman"/>
                <w:sz w:val="18"/>
                <w:szCs w:val="18"/>
                <w:lang w:val="de-DE"/>
              </w:rPr>
            </w:pPr>
            <w:r>
              <w:rPr>
                <w:sz w:val="18"/>
                <w:szCs w:val="18"/>
              </w:rPr>
              <w:t>[-.16</w:t>
            </w:r>
            <w:r w:rsidR="00B630D3">
              <w:rPr>
                <w:sz w:val="18"/>
                <w:szCs w:val="18"/>
              </w:rPr>
              <w:t>;</w:t>
            </w:r>
            <w:r w:rsidR="006F6EC1" w:rsidRPr="00811651">
              <w:rPr>
                <w:sz w:val="18"/>
                <w:szCs w:val="18"/>
              </w:rPr>
              <w:t xml:space="preserve"> -.03]</w:t>
            </w:r>
          </w:p>
        </w:tc>
        <w:tc>
          <w:tcPr>
            <w:tcW w:w="959" w:type="dxa"/>
            <w:tcBorders>
              <w:bottom w:val="single" w:sz="4" w:space="0" w:color="auto"/>
            </w:tcBorders>
            <w:tcMar>
              <w:top w:w="28" w:type="dxa"/>
              <w:left w:w="28" w:type="dxa"/>
              <w:bottom w:w="28" w:type="dxa"/>
              <w:right w:w="28" w:type="dxa"/>
            </w:tcMar>
            <w:vAlign w:val="center"/>
          </w:tcPr>
          <w:p w14:paraId="63814AC1" w14:textId="51B9133B" w:rsidR="006F6EC1" w:rsidRPr="00811651" w:rsidRDefault="006F6EC1" w:rsidP="000F41A0">
            <w:pPr>
              <w:spacing w:line="240" w:lineRule="auto"/>
              <w:ind w:left="-12"/>
              <w:jc w:val="center"/>
              <w:rPr>
                <w:sz w:val="18"/>
                <w:szCs w:val="18"/>
              </w:rPr>
            </w:pPr>
            <w:r w:rsidRPr="00811651">
              <w:rPr>
                <w:sz w:val="18"/>
                <w:szCs w:val="18"/>
              </w:rPr>
              <w:t>-.10</w:t>
            </w:r>
          </w:p>
          <w:p w14:paraId="721DC16D" w14:textId="6DA052F9" w:rsidR="006F6EC1" w:rsidRPr="00811651" w:rsidRDefault="002A67B3" w:rsidP="000F41A0">
            <w:pPr>
              <w:spacing w:line="240" w:lineRule="auto"/>
              <w:ind w:left="-12"/>
              <w:jc w:val="center"/>
              <w:rPr>
                <w:rFonts w:eastAsia="Times New Roman"/>
                <w:sz w:val="18"/>
                <w:szCs w:val="18"/>
                <w:lang w:val="de-DE"/>
              </w:rPr>
            </w:pPr>
            <w:r>
              <w:rPr>
                <w:sz w:val="18"/>
                <w:szCs w:val="18"/>
              </w:rPr>
              <w:t>[-.18</w:t>
            </w:r>
            <w:r w:rsidR="00B630D3">
              <w:rPr>
                <w:sz w:val="18"/>
                <w:szCs w:val="18"/>
              </w:rPr>
              <w:t>;</w:t>
            </w:r>
            <w:r w:rsidR="006F6EC1" w:rsidRPr="00811651">
              <w:rPr>
                <w:sz w:val="18"/>
                <w:szCs w:val="18"/>
              </w:rPr>
              <w:t xml:space="preserve"> -.03]</w:t>
            </w:r>
          </w:p>
        </w:tc>
        <w:tc>
          <w:tcPr>
            <w:tcW w:w="959" w:type="dxa"/>
            <w:tcBorders>
              <w:bottom w:val="single" w:sz="4" w:space="0" w:color="auto"/>
            </w:tcBorders>
            <w:tcMar>
              <w:top w:w="28" w:type="dxa"/>
              <w:left w:w="28" w:type="dxa"/>
              <w:bottom w:w="28" w:type="dxa"/>
              <w:right w:w="28" w:type="dxa"/>
            </w:tcMar>
            <w:vAlign w:val="center"/>
          </w:tcPr>
          <w:p w14:paraId="7A926157" w14:textId="5FC7088B" w:rsidR="006F6EC1" w:rsidRPr="002A67B3" w:rsidRDefault="002A67B3" w:rsidP="000F41A0">
            <w:pPr>
              <w:spacing w:line="240" w:lineRule="auto"/>
              <w:ind w:left="-12"/>
              <w:jc w:val="center"/>
              <w:rPr>
                <w:sz w:val="18"/>
                <w:szCs w:val="18"/>
                <w:lang w:val="en-US"/>
              </w:rPr>
            </w:pPr>
            <w:r w:rsidRPr="002A67B3">
              <w:rPr>
                <w:sz w:val="18"/>
                <w:szCs w:val="18"/>
                <w:lang w:val="en-US"/>
              </w:rPr>
              <w:t>-.19</w:t>
            </w:r>
          </w:p>
          <w:p w14:paraId="5CAD326D" w14:textId="42B18129" w:rsidR="006F6EC1" w:rsidRPr="002A67B3" w:rsidRDefault="002A67B3" w:rsidP="000F41A0">
            <w:pPr>
              <w:spacing w:line="240" w:lineRule="auto"/>
              <w:ind w:left="-12"/>
              <w:jc w:val="center"/>
              <w:rPr>
                <w:rFonts w:eastAsia="Times New Roman"/>
                <w:sz w:val="18"/>
                <w:szCs w:val="18"/>
                <w:lang w:val="en-US"/>
              </w:rPr>
            </w:pPr>
            <w:r w:rsidRPr="002A67B3">
              <w:rPr>
                <w:sz w:val="18"/>
                <w:szCs w:val="18"/>
                <w:lang w:val="en-US"/>
              </w:rPr>
              <w:t>[-.</w:t>
            </w:r>
            <w:r>
              <w:rPr>
                <w:sz w:val="18"/>
                <w:szCs w:val="18"/>
                <w:lang w:val="en-US"/>
              </w:rPr>
              <w:t>27</w:t>
            </w:r>
            <w:r w:rsidR="00B630D3" w:rsidRPr="002A67B3">
              <w:rPr>
                <w:sz w:val="18"/>
                <w:szCs w:val="18"/>
                <w:lang w:val="en-US"/>
              </w:rPr>
              <w:t>;</w:t>
            </w:r>
            <w:r>
              <w:rPr>
                <w:sz w:val="18"/>
                <w:szCs w:val="18"/>
                <w:lang w:val="en-US"/>
              </w:rPr>
              <w:t xml:space="preserve"> -.12</w:t>
            </w:r>
            <w:r w:rsidR="006F6EC1" w:rsidRPr="002A67B3">
              <w:rPr>
                <w:sz w:val="18"/>
                <w:szCs w:val="18"/>
                <w:lang w:val="en-US"/>
              </w:rPr>
              <w:t>]</w:t>
            </w:r>
          </w:p>
        </w:tc>
        <w:tc>
          <w:tcPr>
            <w:tcW w:w="959" w:type="dxa"/>
            <w:tcBorders>
              <w:bottom w:val="single" w:sz="4" w:space="0" w:color="auto"/>
            </w:tcBorders>
            <w:tcMar>
              <w:top w:w="28" w:type="dxa"/>
              <w:left w:w="28" w:type="dxa"/>
              <w:bottom w:w="28" w:type="dxa"/>
              <w:right w:w="28" w:type="dxa"/>
            </w:tcMar>
            <w:vAlign w:val="center"/>
          </w:tcPr>
          <w:p w14:paraId="7B74681F" w14:textId="3129AC3B" w:rsidR="006F6EC1" w:rsidRPr="002A67B3" w:rsidRDefault="006F6EC1" w:rsidP="000F41A0">
            <w:pPr>
              <w:spacing w:line="240" w:lineRule="auto"/>
              <w:ind w:left="-12"/>
              <w:jc w:val="center"/>
              <w:rPr>
                <w:sz w:val="18"/>
                <w:szCs w:val="18"/>
                <w:lang w:val="en-US"/>
              </w:rPr>
            </w:pPr>
            <w:r w:rsidRPr="002A67B3">
              <w:rPr>
                <w:sz w:val="18"/>
                <w:szCs w:val="18"/>
                <w:lang w:val="en-US"/>
              </w:rPr>
              <w:t>-.11</w:t>
            </w:r>
          </w:p>
          <w:p w14:paraId="3BCB5603" w14:textId="5BC225F3" w:rsidR="006F6EC1" w:rsidRPr="002A67B3" w:rsidRDefault="006F6EC1" w:rsidP="000F41A0">
            <w:pPr>
              <w:spacing w:line="240" w:lineRule="auto"/>
              <w:ind w:left="-12"/>
              <w:jc w:val="center"/>
              <w:rPr>
                <w:rFonts w:eastAsia="Times New Roman"/>
                <w:sz w:val="18"/>
                <w:szCs w:val="18"/>
                <w:lang w:val="en-US"/>
              </w:rPr>
            </w:pPr>
            <w:r w:rsidRPr="002A67B3">
              <w:rPr>
                <w:sz w:val="18"/>
                <w:szCs w:val="18"/>
                <w:lang w:val="en-US"/>
              </w:rPr>
              <w:t>[-.19</w:t>
            </w:r>
            <w:r w:rsidR="00B630D3" w:rsidRPr="002A67B3">
              <w:rPr>
                <w:sz w:val="18"/>
                <w:szCs w:val="18"/>
                <w:lang w:val="en-US"/>
              </w:rPr>
              <w:t>;</w:t>
            </w:r>
            <w:r w:rsidRPr="002A67B3">
              <w:rPr>
                <w:sz w:val="18"/>
                <w:szCs w:val="18"/>
                <w:lang w:val="en-US"/>
              </w:rPr>
              <w:t xml:space="preserve"> -.03]</w:t>
            </w:r>
          </w:p>
        </w:tc>
        <w:tc>
          <w:tcPr>
            <w:tcW w:w="959" w:type="dxa"/>
            <w:tcBorders>
              <w:bottom w:val="single" w:sz="4" w:space="0" w:color="auto"/>
            </w:tcBorders>
            <w:tcMar>
              <w:top w:w="28" w:type="dxa"/>
              <w:left w:w="28" w:type="dxa"/>
              <w:bottom w:w="28" w:type="dxa"/>
              <w:right w:w="28" w:type="dxa"/>
            </w:tcMar>
            <w:vAlign w:val="center"/>
          </w:tcPr>
          <w:p w14:paraId="02AF8889" w14:textId="5AFB7339" w:rsidR="006F6EC1" w:rsidRPr="002A67B3" w:rsidRDefault="006F6EC1" w:rsidP="000F41A0">
            <w:pPr>
              <w:spacing w:line="240" w:lineRule="auto"/>
              <w:ind w:left="-12"/>
              <w:jc w:val="center"/>
              <w:rPr>
                <w:sz w:val="18"/>
                <w:szCs w:val="18"/>
                <w:lang w:val="en-US"/>
              </w:rPr>
            </w:pPr>
            <w:r w:rsidRPr="002A67B3">
              <w:rPr>
                <w:sz w:val="18"/>
                <w:szCs w:val="18"/>
                <w:lang w:val="en-US"/>
              </w:rPr>
              <w:t>.22</w:t>
            </w:r>
          </w:p>
          <w:p w14:paraId="2315A246" w14:textId="4C9A7A59" w:rsidR="006F6EC1" w:rsidRPr="002A67B3" w:rsidRDefault="006F6EC1" w:rsidP="000F41A0">
            <w:pPr>
              <w:spacing w:line="240" w:lineRule="auto"/>
              <w:ind w:left="-12"/>
              <w:jc w:val="center"/>
              <w:rPr>
                <w:rFonts w:eastAsia="Times New Roman"/>
                <w:sz w:val="18"/>
                <w:szCs w:val="18"/>
                <w:lang w:val="en-US"/>
              </w:rPr>
            </w:pPr>
            <w:r w:rsidRPr="002A67B3">
              <w:rPr>
                <w:sz w:val="18"/>
                <w:szCs w:val="18"/>
                <w:lang w:val="en-US"/>
              </w:rPr>
              <w:t>[.16</w:t>
            </w:r>
            <w:r w:rsidR="00B630D3" w:rsidRPr="002A67B3">
              <w:rPr>
                <w:sz w:val="18"/>
                <w:szCs w:val="18"/>
                <w:lang w:val="en-US"/>
              </w:rPr>
              <w:t>;</w:t>
            </w:r>
            <w:r w:rsidRPr="002A67B3">
              <w:rPr>
                <w:sz w:val="18"/>
                <w:szCs w:val="18"/>
                <w:lang w:val="en-US"/>
              </w:rPr>
              <w:t xml:space="preserve"> .29]</w:t>
            </w:r>
          </w:p>
        </w:tc>
        <w:tc>
          <w:tcPr>
            <w:tcW w:w="959" w:type="dxa"/>
            <w:tcBorders>
              <w:bottom w:val="single" w:sz="4" w:space="0" w:color="auto"/>
            </w:tcBorders>
            <w:tcMar>
              <w:top w:w="28" w:type="dxa"/>
              <w:left w:w="28" w:type="dxa"/>
              <w:bottom w:w="28" w:type="dxa"/>
              <w:right w:w="28" w:type="dxa"/>
            </w:tcMar>
            <w:vAlign w:val="center"/>
          </w:tcPr>
          <w:p w14:paraId="0FFF1B3F" w14:textId="0F8DE068" w:rsidR="006F6EC1" w:rsidRPr="002A67B3" w:rsidRDefault="002A67B3" w:rsidP="000F41A0">
            <w:pPr>
              <w:spacing w:line="240" w:lineRule="auto"/>
              <w:ind w:left="-12"/>
              <w:jc w:val="center"/>
              <w:rPr>
                <w:sz w:val="18"/>
                <w:szCs w:val="18"/>
                <w:lang w:val="en-US"/>
              </w:rPr>
            </w:pPr>
            <w:r w:rsidRPr="002A67B3">
              <w:rPr>
                <w:sz w:val="18"/>
                <w:szCs w:val="18"/>
                <w:lang w:val="en-US"/>
              </w:rPr>
              <w:t>-.05</w:t>
            </w:r>
          </w:p>
          <w:p w14:paraId="48C4F2C3" w14:textId="0EC1FBC5" w:rsidR="006F6EC1" w:rsidRPr="002A67B3" w:rsidRDefault="006F6EC1" w:rsidP="000F41A0">
            <w:pPr>
              <w:spacing w:line="240" w:lineRule="auto"/>
              <w:ind w:left="-12"/>
              <w:jc w:val="center"/>
              <w:rPr>
                <w:rFonts w:eastAsia="Times New Roman"/>
                <w:sz w:val="18"/>
                <w:szCs w:val="18"/>
                <w:lang w:val="en-US"/>
              </w:rPr>
            </w:pPr>
            <w:r w:rsidRPr="002A67B3">
              <w:rPr>
                <w:rFonts w:eastAsia="Times New Roman"/>
                <w:sz w:val="18"/>
                <w:szCs w:val="18"/>
                <w:lang w:val="en-US"/>
              </w:rPr>
              <w:t>[-.11</w:t>
            </w:r>
            <w:r w:rsidR="00B630D3" w:rsidRPr="002A67B3">
              <w:rPr>
                <w:rFonts w:eastAsia="Times New Roman"/>
                <w:sz w:val="18"/>
                <w:szCs w:val="18"/>
                <w:lang w:val="en-US"/>
              </w:rPr>
              <w:t>;</w:t>
            </w:r>
            <w:r w:rsidRPr="002A67B3">
              <w:rPr>
                <w:rFonts w:eastAsia="Times New Roman"/>
                <w:sz w:val="18"/>
                <w:szCs w:val="18"/>
                <w:lang w:val="en-US"/>
              </w:rPr>
              <w:t xml:space="preserve"> .02]</w:t>
            </w:r>
          </w:p>
        </w:tc>
      </w:tr>
    </w:tbl>
    <w:p w14:paraId="10E095C1" w14:textId="1333D072" w:rsidR="00767A46" w:rsidRDefault="006F6EC1">
      <w:pPr>
        <w:spacing w:line="480" w:lineRule="auto"/>
        <w:rPr>
          <w:rFonts w:eastAsia="Times New Roman"/>
          <w:color w:val="000000"/>
          <w:lang w:val="en-US"/>
        </w:rPr>
        <w:sectPr w:rsidR="00767A46" w:rsidSect="00767A46">
          <w:pgSz w:w="16834" w:h="11909" w:orient="landscape"/>
          <w:pgMar w:top="1440" w:right="1440" w:bottom="1440" w:left="1440" w:header="720" w:footer="720" w:gutter="0"/>
          <w:cols w:space="720"/>
          <w:docGrid w:linePitch="299"/>
        </w:sectPr>
      </w:pPr>
      <w:r w:rsidRPr="00C94685">
        <w:rPr>
          <w:rFonts w:eastAsia="Times New Roman"/>
          <w:i/>
          <w:iCs/>
          <w:color w:val="000000"/>
          <w:lang w:val="en-US"/>
        </w:rPr>
        <w:t>Note.</w:t>
      </w:r>
      <w:r w:rsidRPr="00C94685">
        <w:rPr>
          <w:rFonts w:eastAsia="Times New Roman"/>
          <w:color w:val="000000"/>
          <w:lang w:val="en-US"/>
        </w:rPr>
        <w:t xml:space="preserve"> </w:t>
      </w:r>
      <w:r w:rsidR="00811651">
        <w:rPr>
          <w:rFonts w:eastAsia="Times New Roman"/>
          <w:color w:val="000000"/>
          <w:lang w:val="en-US"/>
        </w:rPr>
        <w:t>Categorical variables (i</w:t>
      </w:r>
      <w:r w:rsidRPr="00C94685">
        <w:rPr>
          <w:rFonts w:eastAsia="Times New Roman"/>
          <w:color w:val="000000"/>
          <w:lang w:val="en-US"/>
        </w:rPr>
        <w:t>ncome and relationship duration</w:t>
      </w:r>
      <w:r w:rsidR="00811651">
        <w:rPr>
          <w:rFonts w:eastAsia="Times New Roman"/>
          <w:color w:val="000000"/>
          <w:lang w:val="en-US"/>
        </w:rPr>
        <w:t>)</w:t>
      </w:r>
      <w:r w:rsidRPr="00C94685">
        <w:rPr>
          <w:rFonts w:eastAsia="Times New Roman"/>
          <w:color w:val="000000"/>
          <w:lang w:val="en-US"/>
        </w:rPr>
        <w:t xml:space="preserve"> are</w:t>
      </w:r>
      <w:r w:rsidR="00811651">
        <w:rPr>
          <w:rFonts w:eastAsia="Times New Roman"/>
          <w:color w:val="000000"/>
          <w:lang w:val="en-US"/>
        </w:rPr>
        <w:t xml:space="preserve"> excluded</w:t>
      </w:r>
      <w:r w:rsidRPr="00C94685">
        <w:rPr>
          <w:rFonts w:eastAsia="Times New Roman"/>
          <w:color w:val="000000"/>
          <w:lang w:val="en-US"/>
        </w:rPr>
        <w:t>. Numbers in brackets display 95%</w:t>
      </w:r>
      <w:r w:rsidR="00767A46">
        <w:rPr>
          <w:rFonts w:eastAsia="Times New Roman"/>
          <w:color w:val="000000"/>
          <w:lang w:val="en-US"/>
        </w:rPr>
        <w:t xml:space="preserve"> </w:t>
      </w:r>
      <w:r w:rsidRPr="00C94685">
        <w:rPr>
          <w:rFonts w:eastAsia="Times New Roman"/>
          <w:color w:val="000000"/>
          <w:lang w:val="en-US"/>
        </w:rPr>
        <w:t>confidence intervals.</w:t>
      </w:r>
      <w:r w:rsidR="00811651">
        <w:rPr>
          <w:rFonts w:eastAsia="Times New Roman"/>
          <w:color w:val="000000"/>
          <w:lang w:val="en-US"/>
        </w:rPr>
        <w:t xml:space="preserve"> </w:t>
      </w:r>
    </w:p>
    <w:p w14:paraId="29F2D643" w14:textId="4A0C78B3" w:rsidR="0071173D" w:rsidRPr="00811651" w:rsidRDefault="0057696E">
      <w:pPr>
        <w:pStyle w:val="berschrift2"/>
        <w:rPr>
          <w:lang w:val="en-CA"/>
        </w:rPr>
      </w:pPr>
      <w:bookmarkStart w:id="9" w:name="_xczkt4ww3tj2" w:colFirst="0" w:colLast="0"/>
      <w:bookmarkEnd w:id="9"/>
      <w:r w:rsidRPr="00811651">
        <w:rPr>
          <w:lang w:val="en-CA"/>
        </w:rPr>
        <w:lastRenderedPageBreak/>
        <w:t xml:space="preserve">Relationships </w:t>
      </w:r>
      <w:proofErr w:type="gramStart"/>
      <w:r w:rsidR="000C4197" w:rsidRPr="00D1783F">
        <w:rPr>
          <w:lang w:val="en-CA"/>
        </w:rPr>
        <w:t>B</w:t>
      </w:r>
      <w:r w:rsidRPr="00811651">
        <w:rPr>
          <w:lang w:val="en-CA"/>
        </w:rPr>
        <w:t>etween</w:t>
      </w:r>
      <w:proofErr w:type="gramEnd"/>
      <w:r w:rsidRPr="00811651">
        <w:rPr>
          <w:lang w:val="en-CA"/>
        </w:rPr>
        <w:t xml:space="preserve"> Income, Relationship Duration, and </w:t>
      </w:r>
      <w:r w:rsidR="00A14A99" w:rsidRPr="00811651">
        <w:rPr>
          <w:lang w:val="en-CA"/>
        </w:rPr>
        <w:t>A</w:t>
      </w:r>
      <w:r w:rsidRPr="00811651">
        <w:rPr>
          <w:lang w:val="en-CA"/>
        </w:rPr>
        <w:t>ll Other Selection and Outcome Variables</w:t>
      </w:r>
    </w:p>
    <w:p w14:paraId="64128D6C" w14:textId="6E4CB9D9" w:rsidR="0071173D" w:rsidRPr="00811651" w:rsidRDefault="0057696E">
      <w:pPr>
        <w:spacing w:line="480" w:lineRule="auto"/>
        <w:ind w:firstLine="720"/>
        <w:rPr>
          <w:lang w:val="en-CA"/>
        </w:rPr>
      </w:pPr>
      <w:r w:rsidRPr="00811651">
        <w:rPr>
          <w:lang w:val="en-US"/>
        </w:rPr>
        <w:t>For noncontinuous variables (income and relationship duration), we do not report correlations</w:t>
      </w:r>
      <w:r w:rsidR="000C4197" w:rsidRPr="00D1783F">
        <w:rPr>
          <w:lang w:val="en-CA"/>
        </w:rPr>
        <w:t>;</w:t>
      </w:r>
      <w:r w:rsidRPr="00811651">
        <w:rPr>
          <w:lang w:val="en-US"/>
        </w:rPr>
        <w:t xml:space="preserve"> rather</w:t>
      </w:r>
      <w:r w:rsidR="000C4197" w:rsidRPr="00D1783F">
        <w:rPr>
          <w:lang w:val="en-CA"/>
        </w:rPr>
        <w:t>, we analyzed</w:t>
      </w:r>
      <w:r w:rsidRPr="00811651">
        <w:rPr>
          <w:lang w:val="en-US"/>
        </w:rPr>
        <w:t xml:space="preserve"> linear regressions with the linear variable as an outcome and the noncontinuous variable as a predictor. For frequency</w:t>
      </w:r>
      <w:r w:rsidR="00FE19BC" w:rsidRPr="00D1783F">
        <w:rPr>
          <w:lang w:val="en-US"/>
        </w:rPr>
        <w:t xml:space="preserve"> of vaginal intercourse</w:t>
      </w:r>
      <w:r w:rsidRPr="00811651">
        <w:rPr>
          <w:lang w:val="en-US"/>
        </w:rPr>
        <w:t xml:space="preserve"> and frequency </w:t>
      </w:r>
      <w:r w:rsidR="00FE19BC" w:rsidRPr="00D1783F">
        <w:rPr>
          <w:lang w:val="en-US"/>
        </w:rPr>
        <w:t xml:space="preserve">of masturbation </w:t>
      </w:r>
      <w:r w:rsidRPr="00811651">
        <w:rPr>
          <w:lang w:val="en-US"/>
        </w:rPr>
        <w:t>as outcomes, generalized linear models based on Poisson distributions were analyzed. Income was associated with age (</w:t>
      </w:r>
      <w:r w:rsidRPr="00811651">
        <w:rPr>
          <w:i/>
          <w:lang w:val="en-US"/>
        </w:rPr>
        <w:t>R</w:t>
      </w:r>
      <w:r w:rsidRPr="00811651">
        <w:rPr>
          <w:i/>
          <w:vertAlign w:val="superscript"/>
          <w:lang w:val="en-US"/>
        </w:rPr>
        <w:t>2</w:t>
      </w:r>
      <w:r w:rsidRPr="00811651">
        <w:rPr>
          <w:i/>
          <w:vertAlign w:val="subscript"/>
          <w:lang w:val="en-US"/>
        </w:rPr>
        <w:t>Adjusted</w:t>
      </w:r>
      <w:r w:rsidR="00B630D3">
        <w:rPr>
          <w:lang w:val="en-US"/>
        </w:rPr>
        <w:t> = .32 </w:t>
      </w:r>
      <w:r w:rsidR="00811651">
        <w:rPr>
          <w:lang w:val="en-US"/>
        </w:rPr>
        <w:t>95% </w:t>
      </w:r>
      <w:r w:rsidRPr="00811651">
        <w:rPr>
          <w:lang w:val="en-US"/>
        </w:rPr>
        <w:t>CI: [.28; .36]), education (</w:t>
      </w:r>
      <w:r w:rsidRPr="00811651">
        <w:rPr>
          <w:i/>
          <w:lang w:val="en-US"/>
        </w:rPr>
        <w:t>R</w:t>
      </w:r>
      <w:r w:rsidRPr="00811651">
        <w:rPr>
          <w:i/>
          <w:vertAlign w:val="superscript"/>
          <w:lang w:val="en-US"/>
        </w:rPr>
        <w:t>2</w:t>
      </w:r>
      <w:r w:rsidRPr="00811651">
        <w:rPr>
          <w:i/>
          <w:vertAlign w:val="subscript"/>
          <w:lang w:val="en-US"/>
        </w:rPr>
        <w:t>Adjusted</w:t>
      </w:r>
      <w:r w:rsidRPr="00811651">
        <w:rPr>
          <w:lang w:val="en-US"/>
        </w:rPr>
        <w:t> = .04 [.02; .06), extraversion (</w:t>
      </w:r>
      <w:r w:rsidRPr="00811651">
        <w:rPr>
          <w:i/>
          <w:lang w:val="en-US"/>
        </w:rPr>
        <w:t>R</w:t>
      </w:r>
      <w:r w:rsidRPr="00811651">
        <w:rPr>
          <w:i/>
          <w:vertAlign w:val="superscript"/>
          <w:lang w:val="en-US"/>
        </w:rPr>
        <w:t>2</w:t>
      </w:r>
      <w:r w:rsidRPr="00811651">
        <w:rPr>
          <w:i/>
          <w:vertAlign w:val="subscript"/>
          <w:lang w:val="en-US"/>
        </w:rPr>
        <w:t>Adjusted</w:t>
      </w:r>
      <w:r w:rsidR="00B630D3">
        <w:rPr>
          <w:lang w:val="en-US"/>
        </w:rPr>
        <w:t> = .01</w:t>
      </w:r>
      <w:r w:rsidRPr="00811651">
        <w:rPr>
          <w:lang w:val="en-US"/>
        </w:rPr>
        <w:t xml:space="preserve"> [.00; .02]), agreeableness (</w:t>
      </w:r>
      <w:r w:rsidRPr="00811651">
        <w:rPr>
          <w:i/>
          <w:lang w:val="en-US"/>
        </w:rPr>
        <w:t>R</w:t>
      </w:r>
      <w:r w:rsidRPr="00811651">
        <w:rPr>
          <w:i/>
          <w:vertAlign w:val="superscript"/>
          <w:lang w:val="en-US"/>
        </w:rPr>
        <w:t>2</w:t>
      </w:r>
      <w:r w:rsidRPr="00811651">
        <w:rPr>
          <w:i/>
          <w:vertAlign w:val="subscript"/>
          <w:lang w:val="en-US"/>
        </w:rPr>
        <w:t>Adjusted</w:t>
      </w:r>
      <w:r w:rsidR="00B630D3">
        <w:rPr>
          <w:lang w:val="en-US"/>
        </w:rPr>
        <w:t xml:space="preserve"> = .01</w:t>
      </w:r>
      <w:r w:rsidRPr="00811651">
        <w:rPr>
          <w:lang w:val="en-US"/>
        </w:rPr>
        <w:t xml:space="preserve"> [.00; .02]), libido (</w:t>
      </w:r>
      <w:r w:rsidRPr="00811651">
        <w:rPr>
          <w:i/>
          <w:lang w:val="en-US"/>
        </w:rPr>
        <w:t>R</w:t>
      </w:r>
      <w:r w:rsidRPr="00811651">
        <w:rPr>
          <w:i/>
          <w:vertAlign w:val="superscript"/>
          <w:lang w:val="en-US"/>
        </w:rPr>
        <w:t>2</w:t>
      </w:r>
      <w:r w:rsidRPr="00811651">
        <w:rPr>
          <w:i/>
          <w:vertAlign w:val="subscript"/>
          <w:lang w:val="en-US"/>
        </w:rPr>
        <w:t>Adjusted</w:t>
      </w:r>
      <w:r w:rsidR="00B630D3">
        <w:rPr>
          <w:lang w:val="en-US"/>
        </w:rPr>
        <w:t> = .01 </w:t>
      </w:r>
      <w:r w:rsidRPr="00811651">
        <w:rPr>
          <w:lang w:val="en-US"/>
        </w:rPr>
        <w:t>[.00;</w:t>
      </w:r>
      <w:r w:rsidR="00B630D3">
        <w:rPr>
          <w:lang w:val="en-US"/>
        </w:rPr>
        <w:t> </w:t>
      </w:r>
      <w:r w:rsidRPr="00811651">
        <w:rPr>
          <w:lang w:val="en-US"/>
        </w:rPr>
        <w:t xml:space="preserve">.02]), frequency </w:t>
      </w:r>
      <w:r w:rsidR="00FE19BC" w:rsidRPr="00D1783F">
        <w:rPr>
          <w:lang w:val="en-US"/>
        </w:rPr>
        <w:t xml:space="preserve">of vaginal intercourse </w:t>
      </w:r>
      <w:r w:rsidRPr="00811651">
        <w:rPr>
          <w:lang w:val="en-US"/>
        </w:rPr>
        <w:t>(</w:t>
      </w:r>
      <w:r w:rsidRPr="00D1783F">
        <w:rPr>
          <w:i/>
        </w:rPr>
        <w:t>Χ</w:t>
      </w:r>
      <w:r w:rsidRPr="00811651">
        <w:rPr>
          <w:lang w:val="en-US"/>
        </w:rPr>
        <w:t xml:space="preserve">(5, </w:t>
      </w:r>
      <w:r w:rsidRPr="00811651">
        <w:rPr>
          <w:i/>
          <w:lang w:val="en-US"/>
        </w:rPr>
        <w:t>N</w:t>
      </w:r>
      <w:r w:rsidRPr="00811651">
        <w:rPr>
          <w:lang w:val="en-US"/>
        </w:rPr>
        <w:t xml:space="preserve"> = 891) = 90.10, </w:t>
      </w:r>
      <w:r w:rsidRPr="00811651">
        <w:rPr>
          <w:i/>
          <w:lang w:val="en-US"/>
        </w:rPr>
        <w:t>AIC</w:t>
      </w:r>
      <w:r w:rsidR="00B630D3">
        <w:rPr>
          <w:i/>
          <w:lang w:val="en-US"/>
        </w:rPr>
        <w:t> </w:t>
      </w:r>
      <w:r w:rsidRPr="00811651">
        <w:rPr>
          <w:lang w:val="en-US"/>
        </w:rPr>
        <w:t>=</w:t>
      </w:r>
      <w:r w:rsidR="00B630D3">
        <w:rPr>
          <w:lang w:val="en-US"/>
        </w:rPr>
        <w:t> </w:t>
      </w:r>
      <w:r w:rsidRPr="00811651">
        <w:rPr>
          <w:lang w:val="en-US"/>
        </w:rPr>
        <w:t xml:space="preserve">8348), and frequency </w:t>
      </w:r>
      <w:r w:rsidR="00FE19BC" w:rsidRPr="00D1783F">
        <w:rPr>
          <w:lang w:val="en-US"/>
        </w:rPr>
        <w:t xml:space="preserve">of masturbation </w:t>
      </w:r>
      <w:r w:rsidRPr="00811651">
        <w:rPr>
          <w:lang w:val="en-US"/>
        </w:rPr>
        <w:t>(</w:t>
      </w:r>
      <w:r w:rsidRPr="00D1783F">
        <w:rPr>
          <w:i/>
        </w:rPr>
        <w:t>Χ</w:t>
      </w:r>
      <w:r w:rsidRPr="00811651">
        <w:rPr>
          <w:lang w:val="en-US"/>
        </w:rPr>
        <w:t>(5, </w:t>
      </w:r>
      <w:r w:rsidRPr="00811651">
        <w:rPr>
          <w:i/>
          <w:lang w:val="en-US"/>
        </w:rPr>
        <w:t>N</w:t>
      </w:r>
      <w:r w:rsidRPr="00811651">
        <w:rPr>
          <w:lang w:val="en-US"/>
        </w:rPr>
        <w:t xml:space="preserve"> = 891) = 109.00, </w:t>
      </w:r>
      <w:r w:rsidRPr="00811651">
        <w:rPr>
          <w:i/>
          <w:lang w:val="en-US"/>
        </w:rPr>
        <w:t xml:space="preserve">AIC </w:t>
      </w:r>
      <w:r w:rsidRPr="00811651">
        <w:rPr>
          <w:lang w:val="en-US"/>
        </w:rPr>
        <w:t xml:space="preserve">= 8394). Income was not associated with neuroticism, conscientiousness, openness, religiosity, </w:t>
      </w:r>
      <w:r w:rsidR="00A827B7">
        <w:rPr>
          <w:lang w:val="en-US"/>
        </w:rPr>
        <w:t xml:space="preserve">perceived </w:t>
      </w:r>
      <w:r w:rsidRPr="00811651">
        <w:rPr>
          <w:lang w:val="en-US"/>
        </w:rPr>
        <w:t xml:space="preserve">partner attractiveness, relationship satisfaction, and sexual satisfaction (all </w:t>
      </w:r>
      <w:r w:rsidRPr="00811651">
        <w:rPr>
          <w:i/>
          <w:lang w:val="en-US"/>
        </w:rPr>
        <w:t>p</w:t>
      </w:r>
      <w:r w:rsidRPr="00811651">
        <w:rPr>
          <w:lang w:val="en-US"/>
        </w:rPr>
        <w:t>s &gt; .11). Relationship duration was associated with age (</w:t>
      </w:r>
      <w:r w:rsidRPr="00811651">
        <w:rPr>
          <w:i/>
          <w:lang w:val="en-US"/>
        </w:rPr>
        <w:t>R</w:t>
      </w:r>
      <w:r w:rsidRPr="00811651">
        <w:rPr>
          <w:i/>
          <w:vertAlign w:val="superscript"/>
          <w:lang w:val="en-US"/>
        </w:rPr>
        <w:t>2</w:t>
      </w:r>
      <w:r w:rsidRPr="00811651">
        <w:rPr>
          <w:i/>
          <w:vertAlign w:val="subscript"/>
          <w:lang w:val="en-US"/>
        </w:rPr>
        <w:t>Adjusted</w:t>
      </w:r>
      <w:r w:rsidRPr="00811651">
        <w:rPr>
          <w:lang w:val="en-US"/>
        </w:rPr>
        <w:t> = .10, [.07; .13]), education (</w:t>
      </w:r>
      <w:r w:rsidRPr="00811651">
        <w:rPr>
          <w:i/>
          <w:lang w:val="en-US"/>
        </w:rPr>
        <w:t>R</w:t>
      </w:r>
      <w:r w:rsidRPr="00811651">
        <w:rPr>
          <w:i/>
          <w:vertAlign w:val="superscript"/>
          <w:lang w:val="en-US"/>
        </w:rPr>
        <w:t>2</w:t>
      </w:r>
      <w:r w:rsidRPr="00811651">
        <w:rPr>
          <w:i/>
          <w:vertAlign w:val="subscript"/>
          <w:lang w:val="en-US"/>
        </w:rPr>
        <w:t>Adjusted</w:t>
      </w:r>
      <w:r w:rsidRPr="00811651">
        <w:rPr>
          <w:lang w:val="en-US"/>
        </w:rPr>
        <w:t xml:space="preserve"> = .03, [.01, .05]), openness (</w:t>
      </w:r>
      <w:r w:rsidRPr="00811651">
        <w:rPr>
          <w:i/>
          <w:lang w:val="en-US"/>
        </w:rPr>
        <w:t>R</w:t>
      </w:r>
      <w:r w:rsidRPr="00811651">
        <w:rPr>
          <w:i/>
          <w:vertAlign w:val="superscript"/>
          <w:lang w:val="en-US"/>
        </w:rPr>
        <w:t>2</w:t>
      </w:r>
      <w:r w:rsidRPr="00811651">
        <w:rPr>
          <w:i/>
          <w:vertAlign w:val="subscript"/>
          <w:lang w:val="en-US"/>
        </w:rPr>
        <w:t>Adjusted</w:t>
      </w:r>
      <w:r w:rsidRPr="00811651">
        <w:rPr>
          <w:lang w:val="en-US"/>
        </w:rPr>
        <w:t xml:space="preserve"> = .01, [.00; .02]), </w:t>
      </w:r>
      <w:r w:rsidR="00A827B7">
        <w:rPr>
          <w:lang w:val="en-US"/>
        </w:rPr>
        <w:t xml:space="preserve">perceived </w:t>
      </w:r>
      <w:r w:rsidRPr="00811651">
        <w:rPr>
          <w:lang w:val="en-US"/>
        </w:rPr>
        <w:t>partner attractiveness (</w:t>
      </w:r>
      <w:r w:rsidRPr="00811651">
        <w:rPr>
          <w:i/>
          <w:lang w:val="en-US"/>
        </w:rPr>
        <w:t>R</w:t>
      </w:r>
      <w:r w:rsidRPr="00811651">
        <w:rPr>
          <w:i/>
          <w:vertAlign w:val="superscript"/>
          <w:lang w:val="en-US"/>
        </w:rPr>
        <w:t>2</w:t>
      </w:r>
      <w:r w:rsidRPr="00811651">
        <w:rPr>
          <w:i/>
          <w:vertAlign w:val="subscript"/>
          <w:lang w:val="en-US"/>
        </w:rPr>
        <w:t>Adjusted</w:t>
      </w:r>
      <w:r w:rsidRPr="00811651">
        <w:rPr>
          <w:lang w:val="en-US"/>
        </w:rPr>
        <w:t xml:space="preserve"> = .01</w:t>
      </w:r>
      <w:r w:rsidR="00811651">
        <w:rPr>
          <w:lang w:val="en-US"/>
        </w:rPr>
        <w:t>,</w:t>
      </w:r>
      <w:r w:rsidRPr="00811651">
        <w:rPr>
          <w:lang w:val="en-US"/>
        </w:rPr>
        <w:t xml:space="preserve"> [.00; .02]), relationship satisfaction (</w:t>
      </w:r>
      <w:r w:rsidRPr="00811651">
        <w:rPr>
          <w:i/>
          <w:lang w:val="en-US"/>
        </w:rPr>
        <w:t>R</w:t>
      </w:r>
      <w:r w:rsidRPr="00811651">
        <w:rPr>
          <w:i/>
          <w:vertAlign w:val="superscript"/>
          <w:lang w:val="en-US"/>
        </w:rPr>
        <w:t>2</w:t>
      </w:r>
      <w:r w:rsidRPr="00811651">
        <w:rPr>
          <w:i/>
          <w:vertAlign w:val="subscript"/>
          <w:lang w:val="en-US"/>
        </w:rPr>
        <w:t>Adjusted</w:t>
      </w:r>
      <w:r w:rsidRPr="00811651">
        <w:rPr>
          <w:lang w:val="en-US"/>
        </w:rPr>
        <w:t> = .03, [.01; .05]), sexual satisfaction (</w:t>
      </w:r>
      <w:r w:rsidRPr="00811651">
        <w:rPr>
          <w:i/>
          <w:lang w:val="en-US"/>
        </w:rPr>
        <w:t>R</w:t>
      </w:r>
      <w:r w:rsidRPr="00811651">
        <w:rPr>
          <w:i/>
          <w:vertAlign w:val="superscript"/>
          <w:lang w:val="en-US"/>
        </w:rPr>
        <w:t>2</w:t>
      </w:r>
      <w:r w:rsidRPr="00811651">
        <w:rPr>
          <w:i/>
          <w:vertAlign w:val="subscript"/>
          <w:lang w:val="en-US"/>
        </w:rPr>
        <w:t>Adjusted</w:t>
      </w:r>
      <w:r w:rsidRPr="00811651">
        <w:rPr>
          <w:lang w:val="en-US"/>
        </w:rPr>
        <w:t xml:space="preserve"> = .02, [.00; .04]), libido (</w:t>
      </w:r>
      <w:r w:rsidRPr="00811651">
        <w:rPr>
          <w:i/>
          <w:lang w:val="en-US"/>
        </w:rPr>
        <w:t>R</w:t>
      </w:r>
      <w:r w:rsidRPr="00811651">
        <w:rPr>
          <w:i/>
          <w:vertAlign w:val="superscript"/>
          <w:lang w:val="en-US"/>
        </w:rPr>
        <w:t>2</w:t>
      </w:r>
      <w:r w:rsidRPr="00811651">
        <w:rPr>
          <w:i/>
          <w:vertAlign w:val="subscript"/>
          <w:lang w:val="en-US"/>
        </w:rPr>
        <w:t>Adjusted</w:t>
      </w:r>
      <w:r w:rsidR="00811651">
        <w:rPr>
          <w:lang w:val="en-US"/>
        </w:rPr>
        <w:t> </w:t>
      </w:r>
      <w:r w:rsidRPr="00811651">
        <w:rPr>
          <w:lang w:val="en-US"/>
        </w:rPr>
        <w:t>=</w:t>
      </w:r>
      <w:r w:rsidR="00811651">
        <w:rPr>
          <w:lang w:val="en-US"/>
        </w:rPr>
        <w:t> </w:t>
      </w:r>
      <w:r w:rsidRPr="00811651">
        <w:rPr>
          <w:lang w:val="en-US"/>
        </w:rPr>
        <w:t>.06, [.03; .09]), frequency</w:t>
      </w:r>
      <w:r w:rsidR="00FE19BC" w:rsidRPr="00D1783F">
        <w:rPr>
          <w:lang w:val="en-US"/>
        </w:rPr>
        <w:t xml:space="preserve"> of vaginal intercourse</w:t>
      </w:r>
      <w:r w:rsidRPr="00811651">
        <w:rPr>
          <w:lang w:val="en-US"/>
        </w:rPr>
        <w:t xml:space="preserve"> (</w:t>
      </w:r>
      <w:r w:rsidRPr="00D1783F">
        <w:rPr>
          <w:i/>
        </w:rPr>
        <w:t>Χ</w:t>
      </w:r>
      <w:r w:rsidRPr="00811651">
        <w:rPr>
          <w:lang w:val="en-US"/>
        </w:rPr>
        <w:t xml:space="preserve">(4, </w:t>
      </w:r>
      <w:r w:rsidRPr="00811651">
        <w:rPr>
          <w:i/>
          <w:lang w:val="en-US"/>
        </w:rPr>
        <w:t>N</w:t>
      </w:r>
      <w:r w:rsidRPr="00811651">
        <w:rPr>
          <w:lang w:val="en-US"/>
        </w:rPr>
        <w:t xml:space="preserve"> = 892) = 1366.00, </w:t>
      </w:r>
      <w:r w:rsidRPr="00811651">
        <w:rPr>
          <w:i/>
          <w:lang w:val="en-US"/>
        </w:rPr>
        <w:t>AIC</w:t>
      </w:r>
      <w:r w:rsidR="00811651">
        <w:rPr>
          <w:i/>
          <w:lang w:val="en-US"/>
        </w:rPr>
        <w:t> </w:t>
      </w:r>
      <w:r w:rsidRPr="00811651">
        <w:rPr>
          <w:lang w:val="en-US"/>
        </w:rPr>
        <w:t>=</w:t>
      </w:r>
      <w:r w:rsidR="00811651">
        <w:rPr>
          <w:lang w:val="en-US"/>
        </w:rPr>
        <w:t> </w:t>
      </w:r>
      <w:r w:rsidRPr="00811651">
        <w:rPr>
          <w:lang w:val="en-US"/>
        </w:rPr>
        <w:t>7070), and frequency</w:t>
      </w:r>
      <w:r w:rsidR="00FE19BC" w:rsidRPr="00D1783F">
        <w:rPr>
          <w:lang w:val="en-US"/>
        </w:rPr>
        <w:t xml:space="preserve"> of masturbation</w:t>
      </w:r>
      <w:r w:rsidRPr="00811651">
        <w:rPr>
          <w:lang w:val="en-US"/>
        </w:rPr>
        <w:t xml:space="preserve"> (</w:t>
      </w:r>
      <w:r w:rsidRPr="00D1783F">
        <w:rPr>
          <w:i/>
        </w:rPr>
        <w:t>Χ</w:t>
      </w:r>
      <w:r w:rsidRPr="00811651">
        <w:rPr>
          <w:lang w:val="en-CA"/>
        </w:rPr>
        <w:t xml:space="preserve">(4, </w:t>
      </w:r>
      <w:r w:rsidRPr="00811651">
        <w:rPr>
          <w:i/>
          <w:lang w:val="en-CA"/>
        </w:rPr>
        <w:t>N</w:t>
      </w:r>
      <w:r w:rsidRPr="00811651">
        <w:rPr>
          <w:lang w:val="en-CA"/>
        </w:rPr>
        <w:t xml:space="preserve"> = 892) = 288.00, </w:t>
      </w:r>
      <w:r w:rsidRPr="00811651">
        <w:rPr>
          <w:i/>
          <w:lang w:val="en-CA"/>
        </w:rPr>
        <w:t>AIC</w:t>
      </w:r>
      <w:r w:rsidRPr="00811651">
        <w:rPr>
          <w:lang w:val="en-CA"/>
        </w:rPr>
        <w:t xml:space="preserve"> = 8213). Relationship duration was not associated with extraversion, agreeableness, conscientiousness, and religiosity (all </w:t>
      </w:r>
      <w:proofErr w:type="spellStart"/>
      <w:r w:rsidRPr="00811651">
        <w:rPr>
          <w:i/>
          <w:lang w:val="en-CA"/>
        </w:rPr>
        <w:t>p</w:t>
      </w:r>
      <w:r w:rsidRPr="00811651">
        <w:rPr>
          <w:lang w:val="en-CA"/>
        </w:rPr>
        <w:t>s</w:t>
      </w:r>
      <w:proofErr w:type="spellEnd"/>
      <w:r w:rsidRPr="00811651">
        <w:rPr>
          <w:lang w:val="en-CA"/>
        </w:rPr>
        <w:t xml:space="preserve"> &gt; .25).</w:t>
      </w:r>
    </w:p>
    <w:p w14:paraId="36C85435" w14:textId="77777777" w:rsidR="0071173D" w:rsidRPr="00811651" w:rsidRDefault="0071173D">
      <w:pPr>
        <w:pStyle w:val="berschrift2"/>
        <w:rPr>
          <w:lang w:val="en-CA"/>
        </w:rPr>
      </w:pPr>
    </w:p>
    <w:p w14:paraId="3E534547" w14:textId="77777777" w:rsidR="0071173D" w:rsidRPr="00811651" w:rsidRDefault="0057696E">
      <w:pPr>
        <w:pStyle w:val="berschrift2"/>
        <w:rPr>
          <w:lang w:val="en-CA"/>
        </w:rPr>
      </w:pPr>
      <w:bookmarkStart w:id="10" w:name="_95ibehvkdtsa" w:colFirst="0" w:colLast="0"/>
      <w:bookmarkEnd w:id="10"/>
      <w:r w:rsidRPr="00811651">
        <w:rPr>
          <w:lang w:val="en-CA"/>
        </w:rPr>
        <w:t>Selection Effects</w:t>
      </w:r>
    </w:p>
    <w:p w14:paraId="53822F0A" w14:textId="763BF01F" w:rsidR="0071173D" w:rsidRPr="00811651" w:rsidRDefault="0057696E" w:rsidP="00505016">
      <w:pPr>
        <w:spacing w:line="480" w:lineRule="auto"/>
        <w:ind w:firstLine="720"/>
        <w:rPr>
          <w:b/>
          <w:lang w:val="en-CA"/>
        </w:rPr>
      </w:pPr>
      <w:r w:rsidRPr="00811651">
        <w:rPr>
          <w:lang w:val="en-CA"/>
        </w:rPr>
        <w:t xml:space="preserve">The top row of Table S5 summarizes the model comparison between the simple model (including age, income, and relationship duration as predictors) and the complex model (additionally including education, openness, conscientiousness, extraversion, agreeableness, neuroticism, and religiosity as predictors) predicting current contraceptive use. As indicated by </w:t>
      </w:r>
      <w:proofErr w:type="spellStart"/>
      <w:r w:rsidRPr="00811651">
        <w:rPr>
          <w:i/>
          <w:lang w:val="en-CA"/>
        </w:rPr>
        <w:t>ELPD</w:t>
      </w:r>
      <w:r w:rsidRPr="00811651">
        <w:rPr>
          <w:i/>
          <w:vertAlign w:val="subscript"/>
          <w:lang w:val="en-CA"/>
        </w:rPr>
        <w:t>diff</w:t>
      </w:r>
      <w:proofErr w:type="spellEnd"/>
      <w:r w:rsidRPr="00811651">
        <w:rPr>
          <w:lang w:val="en-CA"/>
        </w:rPr>
        <w:t xml:space="preserve"> compared to </w:t>
      </w:r>
      <w:proofErr w:type="spellStart"/>
      <w:proofErr w:type="gramStart"/>
      <w:r w:rsidRPr="00811651">
        <w:rPr>
          <w:i/>
          <w:lang w:val="en-CA"/>
        </w:rPr>
        <w:t>SE</w:t>
      </w:r>
      <w:r w:rsidRPr="00811651">
        <w:rPr>
          <w:i/>
          <w:vertAlign w:val="subscript"/>
          <w:lang w:val="en-CA"/>
        </w:rPr>
        <w:t>diff</w:t>
      </w:r>
      <w:proofErr w:type="spellEnd"/>
      <w:r w:rsidRPr="00811651">
        <w:rPr>
          <w:i/>
          <w:vertAlign w:val="subscript"/>
          <w:lang w:val="en-CA"/>
        </w:rPr>
        <w:t>(</w:t>
      </w:r>
      <w:proofErr w:type="gramEnd"/>
      <w:r w:rsidRPr="00811651">
        <w:rPr>
          <w:i/>
          <w:vertAlign w:val="subscript"/>
          <w:lang w:val="en-CA"/>
        </w:rPr>
        <w:t>ELPD)</w:t>
      </w:r>
      <w:r w:rsidRPr="00811651">
        <w:rPr>
          <w:lang w:val="en-CA"/>
        </w:rPr>
        <w:t xml:space="preserve">, the simple model was not substantially improved by adding additional predictors. The middle row of Table S5 summarizes the </w:t>
      </w:r>
      <w:r w:rsidRPr="00811651">
        <w:rPr>
          <w:lang w:val="en-CA"/>
        </w:rPr>
        <w:lastRenderedPageBreak/>
        <w:t xml:space="preserve">comparison between the simple and the complex model predicting congruent contraceptive use. As before, including additional predictors led to no model improvement. Comparing the </w:t>
      </w:r>
      <w:r w:rsidRPr="008B74E0">
        <w:rPr>
          <w:i/>
          <w:lang w:val="en-US"/>
        </w:rPr>
        <w:t>LOO-ICs</w:t>
      </w:r>
      <w:r w:rsidRPr="00811651">
        <w:rPr>
          <w:lang w:val="en-CA"/>
        </w:rPr>
        <w:t xml:space="preserve"> descriptively, the simple model indicated even better model fit than the complex model. To investigate whether selection variables differentially explained incongruent contraceptive use in one direction but not in another (switching from </w:t>
      </w:r>
      <w:r w:rsidR="002600A7">
        <w:rPr>
          <w:lang w:val="en-CA"/>
        </w:rPr>
        <w:t>no/</w:t>
      </w:r>
      <w:proofErr w:type="spellStart"/>
      <w:r w:rsidRPr="00811651">
        <w:rPr>
          <w:lang w:val="en-CA"/>
        </w:rPr>
        <w:t>non</w:t>
      </w:r>
      <w:r w:rsidR="00726F40" w:rsidRPr="00D1783F">
        <w:rPr>
          <w:lang w:val="en-CA"/>
        </w:rPr>
        <w:t>hormonal</w:t>
      </w:r>
      <w:proofErr w:type="spellEnd"/>
      <w:r w:rsidRPr="00811651">
        <w:rPr>
          <w:lang w:val="en-CA"/>
        </w:rPr>
        <w:t xml:space="preserve"> to </w:t>
      </w:r>
      <w:r w:rsidR="00726F40" w:rsidRPr="00D1783F">
        <w:rPr>
          <w:lang w:val="en-CA"/>
        </w:rPr>
        <w:t>hormonal contraceptive</w:t>
      </w:r>
      <w:r w:rsidR="00726F40" w:rsidRPr="00811651">
        <w:rPr>
          <w:lang w:val="en-CA"/>
        </w:rPr>
        <w:t>s</w:t>
      </w:r>
      <w:r w:rsidRPr="00811651">
        <w:rPr>
          <w:lang w:val="en-CA"/>
        </w:rPr>
        <w:t xml:space="preserve">, or vice versa) a third model with congruent contraceptive use as an outcome was analyzed. It </w:t>
      </w:r>
      <w:r w:rsidR="00507550" w:rsidRPr="00811651">
        <w:rPr>
          <w:lang w:val="en-CA"/>
        </w:rPr>
        <w:t>a</w:t>
      </w:r>
      <w:r w:rsidR="00507550" w:rsidRPr="00D1783F">
        <w:rPr>
          <w:lang w:val="en-CA"/>
        </w:rPr>
        <w:t>lso</w:t>
      </w:r>
      <w:r w:rsidR="00507550" w:rsidRPr="00811651">
        <w:rPr>
          <w:lang w:val="en-CA"/>
        </w:rPr>
        <w:t xml:space="preserve"> </w:t>
      </w:r>
      <w:r w:rsidRPr="00811651">
        <w:rPr>
          <w:lang w:val="en-CA"/>
        </w:rPr>
        <w:t>included contraceptive method when meeting one's partner (</w:t>
      </w:r>
      <w:r w:rsidR="002600A7">
        <w:rPr>
          <w:lang w:val="en-CA"/>
        </w:rPr>
        <w:t>no/</w:t>
      </w:r>
      <w:proofErr w:type="spellStart"/>
      <w:r w:rsidRPr="00811651">
        <w:rPr>
          <w:lang w:val="en-CA"/>
        </w:rPr>
        <w:t>non</w:t>
      </w:r>
      <w:r w:rsidR="00507550" w:rsidRPr="00D1783F">
        <w:rPr>
          <w:lang w:val="en-CA"/>
        </w:rPr>
        <w:t>hormonal</w:t>
      </w:r>
      <w:proofErr w:type="spellEnd"/>
      <w:r w:rsidRPr="00811651">
        <w:rPr>
          <w:lang w:val="en-CA"/>
        </w:rPr>
        <w:t xml:space="preserve"> vs. </w:t>
      </w:r>
      <w:r w:rsidR="00507550" w:rsidRPr="00D1783F">
        <w:rPr>
          <w:lang w:val="en-CA"/>
        </w:rPr>
        <w:t>hormonal</w:t>
      </w:r>
      <w:r w:rsidRPr="00811651">
        <w:rPr>
          <w:lang w:val="en-CA"/>
        </w:rPr>
        <w:t xml:space="preserve">) and its interaction with all other predictors. The bottom row of Table S5 summarizes the model comparison. The simple model including age, income, and relationship duration as well as contraceptive method when meeting one's partner and its interaction with all other predictors was compared to the more complex model including education, openness, conscientiousness, extraversion, agreeableness, neuroticism, and religiosity and their interaction with contraceptive method when meeting one's partner. As before, including additional predictors led to no model improvement and descriptively, </w:t>
      </w:r>
      <w:r w:rsidRPr="008B74E0">
        <w:rPr>
          <w:i/>
          <w:lang w:val="en-US"/>
        </w:rPr>
        <w:t>LOO-ICs</w:t>
      </w:r>
      <w:r w:rsidRPr="00811651">
        <w:rPr>
          <w:lang w:val="en-CA"/>
        </w:rPr>
        <w:t xml:space="preserve"> indicated even better model fit for the simple model. </w:t>
      </w:r>
    </w:p>
    <w:p w14:paraId="44537C82" w14:textId="77777777" w:rsidR="0071173D" w:rsidRPr="00811651" w:rsidRDefault="0057696E">
      <w:pPr>
        <w:spacing w:line="480" w:lineRule="auto"/>
        <w:rPr>
          <w:b/>
          <w:lang w:val="en-CA"/>
        </w:rPr>
      </w:pPr>
      <w:r w:rsidRPr="00811651">
        <w:rPr>
          <w:lang w:val="en-CA"/>
        </w:rPr>
        <w:br w:type="page"/>
      </w:r>
    </w:p>
    <w:p w14:paraId="51DC53F4" w14:textId="77777777" w:rsidR="0071173D" w:rsidRPr="00811651" w:rsidRDefault="0057696E">
      <w:pPr>
        <w:pStyle w:val="berschrift3"/>
        <w:rPr>
          <w:lang w:val="en-CA"/>
        </w:rPr>
      </w:pPr>
      <w:bookmarkStart w:id="11" w:name="_q7b2qewxye9x" w:colFirst="0" w:colLast="0"/>
      <w:bookmarkEnd w:id="11"/>
      <w:r w:rsidRPr="00811651">
        <w:rPr>
          <w:lang w:val="en-CA"/>
        </w:rPr>
        <w:lastRenderedPageBreak/>
        <w:t>Table S5</w:t>
      </w:r>
    </w:p>
    <w:p w14:paraId="0C8D917C" w14:textId="77777777" w:rsidR="0071173D" w:rsidRPr="00811651" w:rsidRDefault="0057696E">
      <w:pPr>
        <w:spacing w:line="480" w:lineRule="auto"/>
        <w:rPr>
          <w:i/>
          <w:lang w:val="en-CA"/>
        </w:rPr>
      </w:pPr>
      <w:r w:rsidRPr="00811651">
        <w:rPr>
          <w:i/>
          <w:lang w:val="en-CA"/>
        </w:rPr>
        <w:t>Differences in Simple and Complex Models Investigating Potential Selection Effects</w:t>
      </w:r>
    </w:p>
    <w:tbl>
      <w:tblPr>
        <w:tblStyle w:val="a2"/>
        <w:tblW w:w="9030" w:type="dxa"/>
        <w:tblBorders>
          <w:top w:val="nil"/>
          <w:left w:val="nil"/>
          <w:bottom w:val="nil"/>
          <w:right w:val="nil"/>
          <w:insideH w:val="nil"/>
          <w:insideV w:val="nil"/>
        </w:tblBorders>
        <w:tblLayout w:type="fixed"/>
        <w:tblLook w:val="0600" w:firstRow="0" w:lastRow="0" w:firstColumn="0" w:lastColumn="0" w:noHBand="1" w:noVBand="1"/>
      </w:tblPr>
      <w:tblGrid>
        <w:gridCol w:w="2850"/>
        <w:gridCol w:w="660"/>
        <w:gridCol w:w="1380"/>
        <w:gridCol w:w="1380"/>
        <w:gridCol w:w="1380"/>
        <w:gridCol w:w="1380"/>
      </w:tblGrid>
      <w:tr w:rsidR="0071173D" w:rsidRPr="00D1783F" w14:paraId="1D2865BD" w14:textId="77777777">
        <w:trPr>
          <w:trHeight w:val="225"/>
        </w:trPr>
        <w:tc>
          <w:tcPr>
            <w:tcW w:w="2850" w:type="dxa"/>
            <w:tcBorders>
              <w:top w:val="single" w:sz="8" w:space="0" w:color="000000"/>
              <w:bottom w:val="single" w:sz="8" w:space="0" w:color="000000"/>
            </w:tcBorders>
            <w:tcMar>
              <w:top w:w="39" w:type="dxa"/>
              <w:left w:w="39" w:type="dxa"/>
              <w:bottom w:w="39" w:type="dxa"/>
              <w:right w:w="39" w:type="dxa"/>
            </w:tcMar>
            <w:vAlign w:val="center"/>
          </w:tcPr>
          <w:p w14:paraId="2E12ED5B" w14:textId="77777777" w:rsidR="0071173D" w:rsidRPr="00D1783F" w:rsidRDefault="0057696E">
            <w:pPr>
              <w:spacing w:line="240" w:lineRule="auto"/>
              <w:jc w:val="center"/>
              <w:rPr>
                <w:b/>
              </w:rPr>
            </w:pPr>
            <w:proofErr w:type="spellStart"/>
            <w:r w:rsidRPr="00D1783F">
              <w:rPr>
                <w:b/>
              </w:rPr>
              <w:t>Comparison</w:t>
            </w:r>
            <w:proofErr w:type="spellEnd"/>
          </w:p>
        </w:tc>
        <w:tc>
          <w:tcPr>
            <w:tcW w:w="660" w:type="dxa"/>
            <w:tcBorders>
              <w:top w:val="single" w:sz="8" w:space="0" w:color="000000"/>
              <w:bottom w:val="single" w:sz="8" w:space="0" w:color="000000"/>
            </w:tcBorders>
            <w:tcMar>
              <w:top w:w="39" w:type="dxa"/>
              <w:left w:w="39" w:type="dxa"/>
              <w:bottom w:w="39" w:type="dxa"/>
              <w:right w:w="39" w:type="dxa"/>
            </w:tcMar>
            <w:vAlign w:val="center"/>
          </w:tcPr>
          <w:p w14:paraId="27289573" w14:textId="77777777" w:rsidR="0071173D" w:rsidRPr="00D1783F" w:rsidRDefault="0057696E">
            <w:pPr>
              <w:spacing w:line="240" w:lineRule="auto"/>
              <w:jc w:val="center"/>
              <w:rPr>
                <w:b/>
                <w:i/>
              </w:rPr>
            </w:pPr>
            <w:r w:rsidRPr="00D1783F">
              <w:rPr>
                <w:b/>
                <w:i/>
              </w:rPr>
              <w:t>n</w:t>
            </w:r>
          </w:p>
        </w:tc>
        <w:tc>
          <w:tcPr>
            <w:tcW w:w="1380" w:type="dxa"/>
            <w:tcBorders>
              <w:top w:val="single" w:sz="8" w:space="0" w:color="000000"/>
              <w:bottom w:val="single" w:sz="8" w:space="0" w:color="000000"/>
            </w:tcBorders>
            <w:tcMar>
              <w:top w:w="39" w:type="dxa"/>
              <w:left w:w="39" w:type="dxa"/>
              <w:bottom w:w="39" w:type="dxa"/>
              <w:right w:w="39" w:type="dxa"/>
            </w:tcMar>
            <w:vAlign w:val="center"/>
          </w:tcPr>
          <w:p w14:paraId="5AFA2B00" w14:textId="77777777" w:rsidR="0071173D" w:rsidRPr="00811651" w:rsidRDefault="0057696E">
            <w:pPr>
              <w:spacing w:line="240" w:lineRule="auto"/>
              <w:jc w:val="center"/>
              <w:rPr>
                <w:b/>
                <w:i/>
              </w:rPr>
            </w:pPr>
            <w:r w:rsidRPr="00811651">
              <w:rPr>
                <w:b/>
                <w:i/>
              </w:rPr>
              <w:t>LOO-IC</w:t>
            </w:r>
          </w:p>
          <w:p w14:paraId="4A50911E" w14:textId="77777777" w:rsidR="0071173D" w:rsidRPr="00D1783F" w:rsidRDefault="0057696E">
            <w:pPr>
              <w:spacing w:line="240" w:lineRule="auto"/>
              <w:jc w:val="center"/>
              <w:rPr>
                <w:b/>
              </w:rPr>
            </w:pPr>
            <w:r w:rsidRPr="00D1783F">
              <w:rPr>
                <w:b/>
              </w:rPr>
              <w:t xml:space="preserve">Simple </w:t>
            </w:r>
            <w:proofErr w:type="spellStart"/>
            <w:r w:rsidRPr="00D1783F">
              <w:rPr>
                <w:b/>
              </w:rPr>
              <w:t>model</w:t>
            </w:r>
            <w:proofErr w:type="spellEnd"/>
          </w:p>
        </w:tc>
        <w:tc>
          <w:tcPr>
            <w:tcW w:w="1380" w:type="dxa"/>
            <w:tcBorders>
              <w:top w:val="single" w:sz="8" w:space="0" w:color="000000"/>
              <w:bottom w:val="single" w:sz="8" w:space="0" w:color="000000"/>
            </w:tcBorders>
            <w:tcMar>
              <w:top w:w="39" w:type="dxa"/>
              <w:left w:w="39" w:type="dxa"/>
              <w:bottom w:w="39" w:type="dxa"/>
              <w:right w:w="39" w:type="dxa"/>
            </w:tcMar>
            <w:vAlign w:val="center"/>
          </w:tcPr>
          <w:p w14:paraId="0FDBF7E1" w14:textId="77777777" w:rsidR="0071173D" w:rsidRPr="00811651" w:rsidRDefault="0057696E">
            <w:pPr>
              <w:spacing w:line="240" w:lineRule="auto"/>
              <w:jc w:val="center"/>
              <w:rPr>
                <w:b/>
                <w:i/>
              </w:rPr>
            </w:pPr>
            <w:r w:rsidRPr="00811651">
              <w:rPr>
                <w:b/>
                <w:i/>
              </w:rPr>
              <w:t>LOO-IC</w:t>
            </w:r>
          </w:p>
          <w:p w14:paraId="04C12D43" w14:textId="77777777" w:rsidR="0071173D" w:rsidRPr="00D1783F" w:rsidRDefault="0057696E">
            <w:pPr>
              <w:spacing w:line="240" w:lineRule="auto"/>
              <w:jc w:val="center"/>
              <w:rPr>
                <w:b/>
              </w:rPr>
            </w:pPr>
            <w:proofErr w:type="spellStart"/>
            <w:r w:rsidRPr="00D1783F">
              <w:rPr>
                <w:b/>
              </w:rPr>
              <w:t>Complex</w:t>
            </w:r>
            <w:proofErr w:type="spellEnd"/>
            <w:r w:rsidRPr="00D1783F">
              <w:rPr>
                <w:b/>
              </w:rPr>
              <w:t xml:space="preserve"> </w:t>
            </w:r>
            <w:proofErr w:type="spellStart"/>
            <w:r w:rsidRPr="00D1783F">
              <w:rPr>
                <w:b/>
              </w:rPr>
              <w:t>model</w:t>
            </w:r>
            <w:proofErr w:type="spellEnd"/>
          </w:p>
        </w:tc>
        <w:tc>
          <w:tcPr>
            <w:tcW w:w="1380" w:type="dxa"/>
            <w:tcBorders>
              <w:top w:val="single" w:sz="8" w:space="0" w:color="000000"/>
              <w:bottom w:val="single" w:sz="8" w:space="0" w:color="000000"/>
            </w:tcBorders>
            <w:tcMar>
              <w:top w:w="39" w:type="dxa"/>
              <w:left w:w="39" w:type="dxa"/>
              <w:bottom w:w="39" w:type="dxa"/>
              <w:right w:w="39" w:type="dxa"/>
            </w:tcMar>
            <w:vAlign w:val="center"/>
          </w:tcPr>
          <w:p w14:paraId="01F21180" w14:textId="77777777" w:rsidR="0071173D" w:rsidRPr="00D1783F" w:rsidRDefault="0057696E">
            <w:pPr>
              <w:spacing w:line="240" w:lineRule="auto"/>
              <w:jc w:val="center"/>
              <w:rPr>
                <w:b/>
                <w:i/>
                <w:vertAlign w:val="subscript"/>
              </w:rPr>
            </w:pPr>
            <w:proofErr w:type="spellStart"/>
            <w:r w:rsidRPr="00D1783F">
              <w:rPr>
                <w:b/>
                <w:i/>
              </w:rPr>
              <w:t>ELPD</w:t>
            </w:r>
            <w:r w:rsidRPr="00D1783F">
              <w:rPr>
                <w:b/>
                <w:i/>
                <w:vertAlign w:val="subscript"/>
              </w:rPr>
              <w:t>diff</w:t>
            </w:r>
            <w:proofErr w:type="spellEnd"/>
          </w:p>
        </w:tc>
        <w:tc>
          <w:tcPr>
            <w:tcW w:w="1380" w:type="dxa"/>
            <w:tcBorders>
              <w:top w:val="single" w:sz="8" w:space="0" w:color="000000"/>
              <w:bottom w:val="single" w:sz="8" w:space="0" w:color="000000"/>
            </w:tcBorders>
            <w:tcMar>
              <w:top w:w="39" w:type="dxa"/>
              <w:left w:w="39" w:type="dxa"/>
              <w:bottom w:w="39" w:type="dxa"/>
              <w:right w:w="39" w:type="dxa"/>
            </w:tcMar>
            <w:vAlign w:val="center"/>
          </w:tcPr>
          <w:p w14:paraId="3E960AC8" w14:textId="77777777" w:rsidR="0071173D" w:rsidRPr="00D1783F" w:rsidRDefault="0057696E">
            <w:pPr>
              <w:spacing w:line="240" w:lineRule="auto"/>
              <w:jc w:val="center"/>
              <w:rPr>
                <w:b/>
                <w:i/>
                <w:vertAlign w:val="subscript"/>
              </w:rPr>
            </w:pPr>
            <w:proofErr w:type="spellStart"/>
            <w:r w:rsidRPr="00D1783F">
              <w:rPr>
                <w:b/>
                <w:i/>
              </w:rPr>
              <w:t>SE</w:t>
            </w:r>
            <w:r w:rsidRPr="00D1783F">
              <w:rPr>
                <w:b/>
                <w:i/>
                <w:vertAlign w:val="subscript"/>
              </w:rPr>
              <w:t>diff</w:t>
            </w:r>
            <w:proofErr w:type="spellEnd"/>
            <w:r w:rsidRPr="00D1783F">
              <w:rPr>
                <w:b/>
                <w:i/>
                <w:vertAlign w:val="subscript"/>
              </w:rPr>
              <w:t>(ELPD)</w:t>
            </w:r>
          </w:p>
        </w:tc>
      </w:tr>
      <w:tr w:rsidR="0071173D" w:rsidRPr="00D1783F" w14:paraId="27874A65" w14:textId="77777777">
        <w:trPr>
          <w:trHeight w:val="330"/>
        </w:trPr>
        <w:tc>
          <w:tcPr>
            <w:tcW w:w="2850" w:type="dxa"/>
            <w:tcMar>
              <w:top w:w="39" w:type="dxa"/>
              <w:left w:w="39" w:type="dxa"/>
              <w:bottom w:w="39" w:type="dxa"/>
              <w:right w:w="39" w:type="dxa"/>
            </w:tcMar>
            <w:vAlign w:val="center"/>
          </w:tcPr>
          <w:p w14:paraId="31D3CE4A" w14:textId="04143431" w:rsidR="0071173D" w:rsidRPr="00D1783F" w:rsidRDefault="00B01CB9" w:rsidP="00B01CB9">
            <w:pPr>
              <w:spacing w:line="240" w:lineRule="auto"/>
              <w:ind w:left="566" w:hanging="285"/>
            </w:pPr>
            <w:r>
              <w:t xml:space="preserve">(1) </w:t>
            </w:r>
            <w:proofErr w:type="spellStart"/>
            <w:r>
              <w:t>Current</w:t>
            </w:r>
            <w:bookmarkStart w:id="12" w:name="_GoBack"/>
            <w:bookmarkEnd w:id="12"/>
            <w:proofErr w:type="spellEnd"/>
            <w:r w:rsidR="0057696E" w:rsidRPr="00D1783F">
              <w:br/>
              <w:t xml:space="preserve"> </w:t>
            </w:r>
            <w:proofErr w:type="spellStart"/>
            <w:r w:rsidR="0057696E" w:rsidRPr="00D1783F">
              <w:t>contraceptive</w:t>
            </w:r>
            <w:proofErr w:type="spellEnd"/>
            <w:r w:rsidR="0057696E" w:rsidRPr="00D1783F">
              <w:t xml:space="preserve"> </w:t>
            </w:r>
            <w:proofErr w:type="spellStart"/>
            <w:r w:rsidR="0057696E" w:rsidRPr="00D1783F">
              <w:t>method</w:t>
            </w:r>
            <w:proofErr w:type="spellEnd"/>
          </w:p>
        </w:tc>
        <w:tc>
          <w:tcPr>
            <w:tcW w:w="660" w:type="dxa"/>
            <w:tcMar>
              <w:top w:w="39" w:type="dxa"/>
              <w:left w:w="39" w:type="dxa"/>
              <w:bottom w:w="39" w:type="dxa"/>
              <w:right w:w="39" w:type="dxa"/>
            </w:tcMar>
            <w:vAlign w:val="center"/>
          </w:tcPr>
          <w:p w14:paraId="259DC36D" w14:textId="77777777" w:rsidR="0071173D" w:rsidRPr="00D1783F" w:rsidRDefault="0057696E">
            <w:pPr>
              <w:spacing w:line="240" w:lineRule="auto"/>
              <w:jc w:val="center"/>
            </w:pPr>
            <w:r w:rsidRPr="00D1783F">
              <w:t>1,179</w:t>
            </w:r>
          </w:p>
        </w:tc>
        <w:tc>
          <w:tcPr>
            <w:tcW w:w="1380" w:type="dxa"/>
            <w:tcMar>
              <w:top w:w="39" w:type="dxa"/>
              <w:left w:w="39" w:type="dxa"/>
              <w:bottom w:w="39" w:type="dxa"/>
              <w:right w:w="39" w:type="dxa"/>
            </w:tcMar>
            <w:vAlign w:val="center"/>
          </w:tcPr>
          <w:p w14:paraId="305EFE92" w14:textId="77777777" w:rsidR="0071173D" w:rsidRPr="00D1783F" w:rsidRDefault="0057696E">
            <w:pPr>
              <w:spacing w:line="240" w:lineRule="auto"/>
              <w:jc w:val="center"/>
            </w:pPr>
            <w:r w:rsidRPr="00D1783F">
              <w:t>1530.00</w:t>
            </w:r>
          </w:p>
        </w:tc>
        <w:tc>
          <w:tcPr>
            <w:tcW w:w="1380" w:type="dxa"/>
            <w:tcMar>
              <w:top w:w="39" w:type="dxa"/>
              <w:left w:w="39" w:type="dxa"/>
              <w:bottom w:w="39" w:type="dxa"/>
              <w:right w:w="39" w:type="dxa"/>
            </w:tcMar>
            <w:vAlign w:val="center"/>
          </w:tcPr>
          <w:p w14:paraId="4758F5F0" w14:textId="77777777" w:rsidR="0071173D" w:rsidRPr="00D1783F" w:rsidRDefault="0057696E">
            <w:pPr>
              <w:spacing w:line="240" w:lineRule="auto"/>
              <w:jc w:val="center"/>
            </w:pPr>
            <w:r w:rsidRPr="00D1783F">
              <w:t>1523.10</w:t>
            </w:r>
          </w:p>
        </w:tc>
        <w:tc>
          <w:tcPr>
            <w:tcW w:w="1380" w:type="dxa"/>
            <w:tcMar>
              <w:top w:w="39" w:type="dxa"/>
              <w:left w:w="39" w:type="dxa"/>
              <w:bottom w:w="39" w:type="dxa"/>
              <w:right w:w="39" w:type="dxa"/>
            </w:tcMar>
            <w:vAlign w:val="center"/>
          </w:tcPr>
          <w:p w14:paraId="3ADFDC4B" w14:textId="77777777" w:rsidR="0071173D" w:rsidRPr="00D1783F" w:rsidRDefault="0057696E">
            <w:pPr>
              <w:spacing w:line="240" w:lineRule="auto"/>
              <w:jc w:val="center"/>
            </w:pPr>
            <w:r w:rsidRPr="00D1783F">
              <w:t>-3.50</w:t>
            </w:r>
          </w:p>
        </w:tc>
        <w:tc>
          <w:tcPr>
            <w:tcW w:w="1380" w:type="dxa"/>
            <w:tcMar>
              <w:top w:w="39" w:type="dxa"/>
              <w:left w:w="39" w:type="dxa"/>
              <w:bottom w:w="39" w:type="dxa"/>
              <w:right w:w="39" w:type="dxa"/>
            </w:tcMar>
            <w:vAlign w:val="center"/>
          </w:tcPr>
          <w:p w14:paraId="3912F67F" w14:textId="77777777" w:rsidR="0071173D" w:rsidRPr="00D1783F" w:rsidRDefault="0057696E">
            <w:pPr>
              <w:spacing w:line="240" w:lineRule="auto"/>
              <w:jc w:val="center"/>
            </w:pPr>
            <w:r w:rsidRPr="00D1783F">
              <w:t>4.70</w:t>
            </w:r>
          </w:p>
        </w:tc>
      </w:tr>
      <w:tr w:rsidR="0071173D" w:rsidRPr="00D1783F" w14:paraId="20BBEF86" w14:textId="77777777">
        <w:trPr>
          <w:trHeight w:val="15"/>
        </w:trPr>
        <w:tc>
          <w:tcPr>
            <w:tcW w:w="2850" w:type="dxa"/>
            <w:tcMar>
              <w:top w:w="39" w:type="dxa"/>
              <w:left w:w="39" w:type="dxa"/>
              <w:bottom w:w="39" w:type="dxa"/>
              <w:right w:w="39" w:type="dxa"/>
            </w:tcMar>
            <w:vAlign w:val="center"/>
          </w:tcPr>
          <w:p w14:paraId="0C3DB985" w14:textId="1F3B41DB" w:rsidR="0071173D" w:rsidRPr="00D1783F" w:rsidRDefault="00B01CB9" w:rsidP="00B01CB9">
            <w:pPr>
              <w:spacing w:line="240" w:lineRule="auto"/>
              <w:ind w:left="566" w:hanging="285"/>
            </w:pPr>
            <w:r>
              <w:t xml:space="preserve">(2) </w:t>
            </w:r>
            <w:proofErr w:type="spellStart"/>
            <w:r>
              <w:t>Changes</w:t>
            </w:r>
            <w:proofErr w:type="spellEnd"/>
            <w:r>
              <w:t xml:space="preserve"> in</w:t>
            </w:r>
            <w:r>
              <w:br/>
              <w:t xml:space="preserve"> </w:t>
            </w:r>
            <w:proofErr w:type="spellStart"/>
            <w:r w:rsidR="0057696E" w:rsidRPr="00D1783F">
              <w:t>contraceptive</w:t>
            </w:r>
            <w:proofErr w:type="spellEnd"/>
            <w:r w:rsidR="0057696E" w:rsidRPr="00D1783F">
              <w:t xml:space="preserve"> </w:t>
            </w:r>
            <w:proofErr w:type="spellStart"/>
            <w:r w:rsidR="0057696E" w:rsidRPr="00D1783F">
              <w:t>method</w:t>
            </w:r>
            <w:proofErr w:type="spellEnd"/>
          </w:p>
        </w:tc>
        <w:tc>
          <w:tcPr>
            <w:tcW w:w="660" w:type="dxa"/>
            <w:tcMar>
              <w:top w:w="39" w:type="dxa"/>
              <w:left w:w="39" w:type="dxa"/>
              <w:bottom w:w="39" w:type="dxa"/>
              <w:right w:w="39" w:type="dxa"/>
            </w:tcMar>
            <w:vAlign w:val="center"/>
          </w:tcPr>
          <w:p w14:paraId="3702D8F7" w14:textId="77777777" w:rsidR="0071173D" w:rsidRPr="00D1783F" w:rsidRDefault="0057696E">
            <w:pPr>
              <w:spacing w:line="240" w:lineRule="auto"/>
              <w:jc w:val="center"/>
            </w:pPr>
            <w:r w:rsidRPr="00D1783F">
              <w:t>774</w:t>
            </w:r>
          </w:p>
        </w:tc>
        <w:tc>
          <w:tcPr>
            <w:tcW w:w="1380" w:type="dxa"/>
            <w:tcMar>
              <w:top w:w="39" w:type="dxa"/>
              <w:left w:w="39" w:type="dxa"/>
              <w:bottom w:w="39" w:type="dxa"/>
              <w:right w:w="39" w:type="dxa"/>
            </w:tcMar>
            <w:vAlign w:val="center"/>
          </w:tcPr>
          <w:p w14:paraId="034A57AC" w14:textId="77777777" w:rsidR="0071173D" w:rsidRPr="00D1783F" w:rsidRDefault="0057696E">
            <w:pPr>
              <w:spacing w:line="240" w:lineRule="auto"/>
              <w:jc w:val="center"/>
            </w:pPr>
            <w:r w:rsidRPr="00D1783F">
              <w:t>963.60</w:t>
            </w:r>
          </w:p>
        </w:tc>
        <w:tc>
          <w:tcPr>
            <w:tcW w:w="1380" w:type="dxa"/>
            <w:tcMar>
              <w:top w:w="39" w:type="dxa"/>
              <w:left w:w="39" w:type="dxa"/>
              <w:bottom w:w="39" w:type="dxa"/>
              <w:right w:w="39" w:type="dxa"/>
            </w:tcMar>
            <w:vAlign w:val="center"/>
          </w:tcPr>
          <w:p w14:paraId="56121017" w14:textId="77777777" w:rsidR="0071173D" w:rsidRPr="00D1783F" w:rsidRDefault="0057696E">
            <w:pPr>
              <w:spacing w:line="240" w:lineRule="auto"/>
              <w:jc w:val="center"/>
            </w:pPr>
            <w:r w:rsidRPr="00D1783F">
              <w:t>971.30</w:t>
            </w:r>
          </w:p>
        </w:tc>
        <w:tc>
          <w:tcPr>
            <w:tcW w:w="1380" w:type="dxa"/>
            <w:tcMar>
              <w:top w:w="39" w:type="dxa"/>
              <w:left w:w="39" w:type="dxa"/>
              <w:bottom w:w="39" w:type="dxa"/>
              <w:right w:w="39" w:type="dxa"/>
            </w:tcMar>
            <w:vAlign w:val="center"/>
          </w:tcPr>
          <w:p w14:paraId="0E001B73" w14:textId="77777777" w:rsidR="0071173D" w:rsidRPr="00D1783F" w:rsidRDefault="0057696E">
            <w:pPr>
              <w:spacing w:line="240" w:lineRule="auto"/>
              <w:jc w:val="center"/>
            </w:pPr>
            <w:r w:rsidRPr="00D1783F">
              <w:t>3.90</w:t>
            </w:r>
          </w:p>
        </w:tc>
        <w:tc>
          <w:tcPr>
            <w:tcW w:w="1380" w:type="dxa"/>
            <w:tcMar>
              <w:top w:w="39" w:type="dxa"/>
              <w:left w:w="39" w:type="dxa"/>
              <w:bottom w:w="39" w:type="dxa"/>
              <w:right w:w="39" w:type="dxa"/>
            </w:tcMar>
            <w:vAlign w:val="center"/>
          </w:tcPr>
          <w:p w14:paraId="3529D422" w14:textId="77777777" w:rsidR="0071173D" w:rsidRPr="00D1783F" w:rsidRDefault="0057696E">
            <w:pPr>
              <w:spacing w:line="240" w:lineRule="auto"/>
              <w:jc w:val="center"/>
            </w:pPr>
            <w:r w:rsidRPr="00D1783F">
              <w:t>2.60</w:t>
            </w:r>
          </w:p>
        </w:tc>
      </w:tr>
      <w:tr w:rsidR="0071173D" w:rsidRPr="00D1783F" w14:paraId="63616044" w14:textId="77777777">
        <w:trPr>
          <w:trHeight w:val="990"/>
        </w:trPr>
        <w:tc>
          <w:tcPr>
            <w:tcW w:w="2850" w:type="dxa"/>
            <w:tcBorders>
              <w:bottom w:val="single" w:sz="8" w:space="0" w:color="000000"/>
            </w:tcBorders>
            <w:tcMar>
              <w:top w:w="39" w:type="dxa"/>
              <w:left w:w="39" w:type="dxa"/>
              <w:bottom w:w="39" w:type="dxa"/>
              <w:right w:w="39" w:type="dxa"/>
            </w:tcMar>
            <w:vAlign w:val="center"/>
          </w:tcPr>
          <w:p w14:paraId="64E0B2FB" w14:textId="4F318E2C" w:rsidR="0071173D" w:rsidRPr="00811651" w:rsidRDefault="0057696E" w:rsidP="00B01CB9">
            <w:pPr>
              <w:spacing w:line="240" w:lineRule="auto"/>
              <w:ind w:left="566" w:hanging="285"/>
              <w:rPr>
                <w:lang w:val="en-CA"/>
              </w:rPr>
            </w:pPr>
            <w:r w:rsidRPr="00811651">
              <w:rPr>
                <w:lang w:val="en-CA"/>
              </w:rPr>
              <w:t>(3) Changes in</w:t>
            </w:r>
            <w:r w:rsidRPr="00811651">
              <w:rPr>
                <w:lang w:val="en-CA"/>
              </w:rPr>
              <w:br/>
              <w:t xml:space="preserve"> contraceptive method</w:t>
            </w:r>
            <w:r w:rsidRPr="00811651">
              <w:rPr>
                <w:lang w:val="en-CA"/>
              </w:rPr>
              <w:br/>
              <w:t xml:space="preserve"> separately for</w:t>
            </w:r>
            <w:r w:rsidRPr="00811651">
              <w:rPr>
                <w:lang w:val="en-CA"/>
              </w:rPr>
              <w:br/>
              <w:t xml:space="preserve"> non-HC/HC users</w:t>
            </w:r>
          </w:p>
        </w:tc>
        <w:tc>
          <w:tcPr>
            <w:tcW w:w="660" w:type="dxa"/>
            <w:tcBorders>
              <w:bottom w:val="single" w:sz="8" w:space="0" w:color="000000"/>
            </w:tcBorders>
            <w:tcMar>
              <w:top w:w="39" w:type="dxa"/>
              <w:left w:w="39" w:type="dxa"/>
              <w:bottom w:w="39" w:type="dxa"/>
              <w:right w:w="39" w:type="dxa"/>
            </w:tcMar>
            <w:vAlign w:val="center"/>
          </w:tcPr>
          <w:p w14:paraId="1B3F3614" w14:textId="77777777" w:rsidR="0071173D" w:rsidRPr="00D1783F" w:rsidRDefault="0057696E">
            <w:pPr>
              <w:spacing w:line="240" w:lineRule="auto"/>
              <w:jc w:val="center"/>
            </w:pPr>
            <w:r w:rsidRPr="00D1783F">
              <w:t>774</w:t>
            </w:r>
          </w:p>
        </w:tc>
        <w:tc>
          <w:tcPr>
            <w:tcW w:w="1380" w:type="dxa"/>
            <w:tcBorders>
              <w:bottom w:val="single" w:sz="8" w:space="0" w:color="000000"/>
            </w:tcBorders>
            <w:tcMar>
              <w:top w:w="39" w:type="dxa"/>
              <w:left w:w="39" w:type="dxa"/>
              <w:bottom w:w="39" w:type="dxa"/>
              <w:right w:w="39" w:type="dxa"/>
            </w:tcMar>
            <w:vAlign w:val="center"/>
          </w:tcPr>
          <w:p w14:paraId="630A7082" w14:textId="77777777" w:rsidR="0071173D" w:rsidRPr="00D1783F" w:rsidRDefault="0057696E">
            <w:pPr>
              <w:spacing w:line="240" w:lineRule="auto"/>
              <w:jc w:val="center"/>
            </w:pPr>
            <w:r w:rsidRPr="00D1783F">
              <w:t>933.80</w:t>
            </w:r>
          </w:p>
        </w:tc>
        <w:tc>
          <w:tcPr>
            <w:tcW w:w="1380" w:type="dxa"/>
            <w:tcBorders>
              <w:bottom w:val="single" w:sz="8" w:space="0" w:color="000000"/>
            </w:tcBorders>
            <w:tcMar>
              <w:top w:w="39" w:type="dxa"/>
              <w:left w:w="39" w:type="dxa"/>
              <w:bottom w:w="39" w:type="dxa"/>
              <w:right w:w="39" w:type="dxa"/>
            </w:tcMar>
            <w:vAlign w:val="center"/>
          </w:tcPr>
          <w:p w14:paraId="228B23DD" w14:textId="77777777" w:rsidR="0071173D" w:rsidRPr="00D1783F" w:rsidRDefault="0057696E">
            <w:pPr>
              <w:spacing w:line="240" w:lineRule="auto"/>
              <w:jc w:val="center"/>
            </w:pPr>
            <w:r w:rsidRPr="00D1783F">
              <w:t>941.30</w:t>
            </w:r>
          </w:p>
        </w:tc>
        <w:tc>
          <w:tcPr>
            <w:tcW w:w="1380" w:type="dxa"/>
            <w:tcBorders>
              <w:bottom w:val="single" w:sz="8" w:space="0" w:color="000000"/>
            </w:tcBorders>
            <w:tcMar>
              <w:top w:w="39" w:type="dxa"/>
              <w:left w:w="39" w:type="dxa"/>
              <w:bottom w:w="39" w:type="dxa"/>
              <w:right w:w="39" w:type="dxa"/>
            </w:tcMar>
            <w:vAlign w:val="center"/>
          </w:tcPr>
          <w:p w14:paraId="4EEB99B2" w14:textId="77777777" w:rsidR="0071173D" w:rsidRPr="00D1783F" w:rsidRDefault="0057696E">
            <w:pPr>
              <w:spacing w:line="240" w:lineRule="auto"/>
              <w:jc w:val="center"/>
            </w:pPr>
            <w:r w:rsidRPr="00D1783F">
              <w:t>3.73</w:t>
            </w:r>
          </w:p>
        </w:tc>
        <w:tc>
          <w:tcPr>
            <w:tcW w:w="1380" w:type="dxa"/>
            <w:tcBorders>
              <w:bottom w:val="single" w:sz="8" w:space="0" w:color="000000"/>
            </w:tcBorders>
            <w:tcMar>
              <w:top w:w="39" w:type="dxa"/>
              <w:left w:w="39" w:type="dxa"/>
              <w:bottom w:w="39" w:type="dxa"/>
              <w:right w:w="39" w:type="dxa"/>
            </w:tcMar>
            <w:vAlign w:val="center"/>
          </w:tcPr>
          <w:p w14:paraId="3F741549" w14:textId="77777777" w:rsidR="0071173D" w:rsidRPr="00D1783F" w:rsidRDefault="0057696E">
            <w:pPr>
              <w:spacing w:line="240" w:lineRule="auto"/>
              <w:jc w:val="center"/>
            </w:pPr>
            <w:r w:rsidRPr="00D1783F">
              <w:t>5.42</w:t>
            </w:r>
          </w:p>
        </w:tc>
      </w:tr>
    </w:tbl>
    <w:p w14:paraId="683C57C6" w14:textId="336A91CF" w:rsidR="00811651" w:rsidRDefault="0057696E">
      <w:pPr>
        <w:spacing w:line="480" w:lineRule="auto"/>
        <w:rPr>
          <w:lang w:val="en-CA"/>
        </w:rPr>
      </w:pPr>
      <w:r w:rsidRPr="00811651">
        <w:rPr>
          <w:i/>
          <w:lang w:val="en-CA"/>
        </w:rPr>
        <w:t xml:space="preserve">Note. </w:t>
      </w:r>
      <w:r w:rsidRPr="00811651">
        <w:rPr>
          <w:lang w:val="en-CA"/>
        </w:rPr>
        <w:t xml:space="preserve">The simple model is based on </w:t>
      </w:r>
      <w:proofErr w:type="spellStart"/>
      <w:r w:rsidRPr="00811651">
        <w:rPr>
          <w:lang w:val="en-CA"/>
        </w:rPr>
        <w:t>probit</w:t>
      </w:r>
      <w:proofErr w:type="spellEnd"/>
      <w:r w:rsidRPr="00811651">
        <w:rPr>
          <w:lang w:val="en-CA"/>
        </w:rPr>
        <w:t xml:space="preserve"> regression using the </w:t>
      </w:r>
      <w:proofErr w:type="gramStart"/>
      <w:r w:rsidRPr="00811651">
        <w:rPr>
          <w:lang w:val="en-CA"/>
        </w:rPr>
        <w:t>predictors</w:t>
      </w:r>
      <w:proofErr w:type="gramEnd"/>
      <w:r w:rsidRPr="00811651">
        <w:rPr>
          <w:lang w:val="en-CA"/>
        </w:rPr>
        <w:t xml:space="preserve"> age, income, and relationship duration.</w:t>
      </w:r>
      <w:r w:rsidRPr="00811651">
        <w:rPr>
          <w:color w:val="0000FF"/>
          <w:lang w:val="en-CA"/>
        </w:rPr>
        <w:t xml:space="preserve"> </w:t>
      </w:r>
      <w:r w:rsidRPr="00811651">
        <w:rPr>
          <w:lang w:val="en-CA"/>
        </w:rPr>
        <w:t xml:space="preserve">The complex model is based on </w:t>
      </w:r>
      <w:proofErr w:type="spellStart"/>
      <w:r w:rsidRPr="00811651">
        <w:rPr>
          <w:lang w:val="en-CA"/>
        </w:rPr>
        <w:t>probit</w:t>
      </w:r>
      <w:proofErr w:type="spellEnd"/>
      <w:r w:rsidRPr="00811651">
        <w:rPr>
          <w:lang w:val="en-CA"/>
        </w:rPr>
        <w:t xml:space="preserve"> regression using the </w:t>
      </w:r>
      <w:proofErr w:type="gramStart"/>
      <w:r w:rsidRPr="00811651">
        <w:rPr>
          <w:lang w:val="en-CA"/>
        </w:rPr>
        <w:t>predictors</w:t>
      </w:r>
      <w:proofErr w:type="gramEnd"/>
      <w:r w:rsidRPr="00811651">
        <w:rPr>
          <w:lang w:val="en-CA"/>
        </w:rPr>
        <w:t xml:space="preserve"> age, education, income, openness, conscientiousness, extraversion, agreeableness, neuroticism, religiosity, and relationship duration. For model (3) the predictors additionally included contraceptive method when meeting partner (</w:t>
      </w:r>
      <w:r w:rsidR="002600A7">
        <w:rPr>
          <w:lang w:val="en-CA"/>
        </w:rPr>
        <w:t>no/</w:t>
      </w:r>
      <w:proofErr w:type="spellStart"/>
      <w:r w:rsidRPr="00811651">
        <w:rPr>
          <w:lang w:val="en-CA"/>
        </w:rPr>
        <w:t>non</w:t>
      </w:r>
      <w:r w:rsidR="00CA4CB6" w:rsidRPr="00D1783F">
        <w:rPr>
          <w:lang w:val="en-CA"/>
        </w:rPr>
        <w:t>hormonal</w:t>
      </w:r>
      <w:proofErr w:type="spellEnd"/>
      <w:r w:rsidRPr="00811651">
        <w:rPr>
          <w:lang w:val="en-CA"/>
        </w:rPr>
        <w:t xml:space="preserve"> vs. </w:t>
      </w:r>
      <w:r w:rsidR="00CA4CB6" w:rsidRPr="00D1783F">
        <w:rPr>
          <w:lang w:val="en-CA"/>
        </w:rPr>
        <w:t>hormonal</w:t>
      </w:r>
      <w:r w:rsidRPr="00811651">
        <w:rPr>
          <w:lang w:val="en-CA"/>
        </w:rPr>
        <w:t xml:space="preserve">) and its interaction with all other predictors. To show model improvement the absolute value of </w:t>
      </w:r>
      <w:proofErr w:type="spellStart"/>
      <w:r w:rsidRPr="00811651">
        <w:rPr>
          <w:i/>
          <w:lang w:val="en-CA"/>
        </w:rPr>
        <w:t>ELPD</w:t>
      </w:r>
      <w:r w:rsidRPr="00811651">
        <w:rPr>
          <w:i/>
          <w:vertAlign w:val="subscript"/>
          <w:lang w:val="en-CA"/>
        </w:rPr>
        <w:t>diff</w:t>
      </w:r>
      <w:proofErr w:type="spellEnd"/>
      <w:r w:rsidRPr="00811651">
        <w:rPr>
          <w:lang w:val="en-CA"/>
        </w:rPr>
        <w:t xml:space="preserve"> needs to be twice</w:t>
      </w:r>
      <w:r w:rsidRPr="00811651">
        <w:rPr>
          <w:i/>
          <w:vertAlign w:val="subscript"/>
          <w:lang w:val="en-CA"/>
        </w:rPr>
        <w:t xml:space="preserve"> </w:t>
      </w:r>
      <w:proofErr w:type="spellStart"/>
      <w:proofErr w:type="gramStart"/>
      <w:r w:rsidRPr="00811651">
        <w:rPr>
          <w:i/>
          <w:lang w:val="en-CA"/>
        </w:rPr>
        <w:t>SE</w:t>
      </w:r>
      <w:r w:rsidRPr="00811651">
        <w:rPr>
          <w:i/>
          <w:vertAlign w:val="subscript"/>
          <w:lang w:val="en-CA"/>
        </w:rPr>
        <w:t>diff</w:t>
      </w:r>
      <w:proofErr w:type="spellEnd"/>
      <w:r w:rsidRPr="00811651">
        <w:rPr>
          <w:i/>
          <w:vertAlign w:val="subscript"/>
          <w:lang w:val="en-CA"/>
        </w:rPr>
        <w:t>(</w:t>
      </w:r>
      <w:proofErr w:type="gramEnd"/>
      <w:r w:rsidRPr="00811651">
        <w:rPr>
          <w:i/>
          <w:vertAlign w:val="subscript"/>
          <w:lang w:val="en-CA"/>
        </w:rPr>
        <w:t>ELPD)</w:t>
      </w:r>
      <w:r w:rsidRPr="00811651">
        <w:rPr>
          <w:lang w:val="en-CA"/>
        </w:rPr>
        <w:t>.</w:t>
      </w:r>
    </w:p>
    <w:p w14:paraId="6E838C4A" w14:textId="6E003AC4" w:rsidR="0071173D" w:rsidRPr="00811651" w:rsidRDefault="0057696E">
      <w:pPr>
        <w:spacing w:line="480" w:lineRule="auto"/>
        <w:rPr>
          <w:lang w:val="en-CA"/>
        </w:rPr>
      </w:pPr>
      <w:r w:rsidRPr="008B74E0">
        <w:rPr>
          <w:i/>
          <w:lang w:val="en-US"/>
        </w:rPr>
        <w:t xml:space="preserve">LOO-IC </w:t>
      </w:r>
      <w:r w:rsidRPr="00811651">
        <w:rPr>
          <w:lang w:val="en-CA"/>
        </w:rPr>
        <w:t xml:space="preserve">= leave-one-out cross-validation; </w:t>
      </w:r>
      <w:proofErr w:type="spellStart"/>
      <w:r w:rsidRPr="00811651">
        <w:rPr>
          <w:i/>
          <w:lang w:val="en-CA"/>
        </w:rPr>
        <w:t>ELPD</w:t>
      </w:r>
      <w:r w:rsidRPr="00811651">
        <w:rPr>
          <w:i/>
          <w:vertAlign w:val="subscript"/>
          <w:lang w:val="en-CA"/>
        </w:rPr>
        <w:t>diff</w:t>
      </w:r>
      <w:proofErr w:type="spellEnd"/>
      <w:r w:rsidRPr="00811651">
        <w:rPr>
          <w:lang w:val="en-CA"/>
        </w:rPr>
        <w:t xml:space="preserve"> = difference in expected log </w:t>
      </w:r>
      <w:proofErr w:type="spellStart"/>
      <w:r w:rsidRPr="00811651">
        <w:rPr>
          <w:lang w:val="en-CA"/>
        </w:rPr>
        <w:t>pointwise</w:t>
      </w:r>
      <w:proofErr w:type="spellEnd"/>
      <w:r w:rsidRPr="00811651">
        <w:rPr>
          <w:lang w:val="en-CA"/>
        </w:rPr>
        <w:t xml:space="preserve"> predictive density; </w:t>
      </w:r>
      <w:proofErr w:type="spellStart"/>
      <w:proofErr w:type="gramStart"/>
      <w:r w:rsidRPr="00811651">
        <w:rPr>
          <w:i/>
          <w:lang w:val="en-CA"/>
        </w:rPr>
        <w:t>SE</w:t>
      </w:r>
      <w:r w:rsidRPr="00811651">
        <w:rPr>
          <w:i/>
          <w:vertAlign w:val="subscript"/>
          <w:lang w:val="en-CA"/>
        </w:rPr>
        <w:t>diff</w:t>
      </w:r>
      <w:proofErr w:type="spellEnd"/>
      <w:r w:rsidRPr="00811651">
        <w:rPr>
          <w:i/>
          <w:vertAlign w:val="subscript"/>
          <w:lang w:val="en-CA"/>
        </w:rPr>
        <w:t>(</w:t>
      </w:r>
      <w:proofErr w:type="gramEnd"/>
      <w:r w:rsidRPr="00811651">
        <w:rPr>
          <w:i/>
          <w:vertAlign w:val="subscript"/>
          <w:lang w:val="en-CA"/>
        </w:rPr>
        <w:t>ELPD)</w:t>
      </w:r>
      <w:r w:rsidRPr="00811651">
        <w:rPr>
          <w:i/>
          <w:lang w:val="en-CA"/>
        </w:rPr>
        <w:t xml:space="preserve"> = </w:t>
      </w:r>
      <w:r w:rsidRPr="00811651">
        <w:rPr>
          <w:lang w:val="en-CA"/>
        </w:rPr>
        <w:t xml:space="preserve">standard error of expected log </w:t>
      </w:r>
      <w:proofErr w:type="spellStart"/>
      <w:r w:rsidRPr="00811651">
        <w:rPr>
          <w:lang w:val="en-CA"/>
        </w:rPr>
        <w:t>pointwise</w:t>
      </w:r>
      <w:proofErr w:type="spellEnd"/>
      <w:r w:rsidRPr="00811651">
        <w:rPr>
          <w:lang w:val="en-CA"/>
        </w:rPr>
        <w:t xml:space="preserve"> predictive density</w:t>
      </w:r>
      <w:r w:rsidR="00CA4CB6" w:rsidRPr="00D1783F">
        <w:rPr>
          <w:lang w:val="en-CA"/>
        </w:rPr>
        <w:t>.</w:t>
      </w:r>
    </w:p>
    <w:sectPr w:rsidR="0071173D" w:rsidRPr="00811651" w:rsidSect="00767A46">
      <w:pgSz w:w="11909" w:h="16834"/>
      <w:pgMar w:top="1440" w:right="1440" w:bottom="1440" w:left="1440" w:header="720" w:footer="72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F86B78" w16cid:durableId="23AC31E8"/>
  <w16cid:commentId w16cid:paraId="5751C763" w16cid:durableId="23AC13C9"/>
  <w16cid:commentId w16cid:paraId="5AEE4CFF" w16cid:durableId="23AC14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DB561" w14:textId="77777777" w:rsidR="00835C6D" w:rsidRDefault="00835C6D">
      <w:pPr>
        <w:spacing w:line="240" w:lineRule="auto"/>
      </w:pPr>
      <w:r>
        <w:separator/>
      </w:r>
    </w:p>
  </w:endnote>
  <w:endnote w:type="continuationSeparator" w:id="0">
    <w:p w14:paraId="16D0A1D0" w14:textId="77777777" w:rsidR="00835C6D" w:rsidRDefault="00835C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797C3" w14:textId="77777777" w:rsidR="00835C6D" w:rsidRDefault="00835C6D">
      <w:pPr>
        <w:spacing w:line="240" w:lineRule="auto"/>
      </w:pPr>
      <w:r>
        <w:separator/>
      </w:r>
    </w:p>
  </w:footnote>
  <w:footnote w:type="continuationSeparator" w:id="0">
    <w:p w14:paraId="4C80B636" w14:textId="77777777" w:rsidR="00835C6D" w:rsidRDefault="00835C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0FD3D" w14:textId="77777777" w:rsidR="00317797" w:rsidRDefault="00317797" w:rsidP="00767A46">
    <w:pPr>
      <w:tabs>
        <w:tab w:val="right" w:pos="13892"/>
      </w:tabs>
    </w:pPr>
    <w:r>
      <w:t>PSYCHOLOGICAL EFFECTS OF HORMONAL CONTRACEPTION</w:t>
    </w:r>
    <w:r>
      <w:tab/>
    </w:r>
    <w:r>
      <w:fldChar w:fldCharType="begin"/>
    </w:r>
    <w:r>
      <w:instrText>PAGE</w:instrText>
    </w:r>
    <w:r>
      <w:fldChar w:fldCharType="separate"/>
    </w:r>
    <w:r w:rsidR="00B01CB9">
      <w:rPr>
        <w:noProof/>
      </w:rPr>
      <w:t>12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3DDD6" w14:textId="77777777" w:rsidR="00317797" w:rsidRPr="00811651" w:rsidRDefault="00317797">
    <w:pPr>
      <w:tabs>
        <w:tab w:val="right" w:pos="9060"/>
      </w:tabs>
      <w:rPr>
        <w:lang w:val="en-CA"/>
      </w:rPr>
    </w:pPr>
    <w:r w:rsidRPr="00811651">
      <w:rPr>
        <w:lang w:val="en-CA"/>
      </w:rPr>
      <w:t>Running Head: PSYCHOLOGICAL EFFECTS OF HORMONAL CONTRACEPTION</w:t>
    </w:r>
    <w:r w:rsidRPr="00811651">
      <w:rPr>
        <w:lang w:val="en-CA"/>
      </w:rPr>
      <w:tab/>
    </w:r>
    <w:r>
      <w:fldChar w:fldCharType="begin"/>
    </w:r>
    <w:r w:rsidRPr="00811651">
      <w:rPr>
        <w:lang w:val="en-CA"/>
      </w:rPr>
      <w:instrText>PAGE</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657D05"/>
    <w:multiLevelType w:val="multilevel"/>
    <w:tmpl w:val="F0BE3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73D"/>
    <w:rsid w:val="000119C0"/>
    <w:rsid w:val="0002376A"/>
    <w:rsid w:val="000645C5"/>
    <w:rsid w:val="00075E9A"/>
    <w:rsid w:val="000A5581"/>
    <w:rsid w:val="000C4197"/>
    <w:rsid w:val="000F41A0"/>
    <w:rsid w:val="00100DF8"/>
    <w:rsid w:val="002600A7"/>
    <w:rsid w:val="002A23B0"/>
    <w:rsid w:val="002A67B3"/>
    <w:rsid w:val="002F755C"/>
    <w:rsid w:val="00310AA0"/>
    <w:rsid w:val="00317797"/>
    <w:rsid w:val="004270BB"/>
    <w:rsid w:val="004656A0"/>
    <w:rsid w:val="004B657A"/>
    <w:rsid w:val="004D63BC"/>
    <w:rsid w:val="00501393"/>
    <w:rsid w:val="00505016"/>
    <w:rsid w:val="00507550"/>
    <w:rsid w:val="00572042"/>
    <w:rsid w:val="0057696E"/>
    <w:rsid w:val="005E18E5"/>
    <w:rsid w:val="005F0AC2"/>
    <w:rsid w:val="005F3124"/>
    <w:rsid w:val="006A10D2"/>
    <w:rsid w:val="006F6EC1"/>
    <w:rsid w:val="00707D74"/>
    <w:rsid w:val="0071173D"/>
    <w:rsid w:val="00726F40"/>
    <w:rsid w:val="00747553"/>
    <w:rsid w:val="0075467C"/>
    <w:rsid w:val="00767A46"/>
    <w:rsid w:val="007B05A3"/>
    <w:rsid w:val="00811651"/>
    <w:rsid w:val="008119B2"/>
    <w:rsid w:val="008318FA"/>
    <w:rsid w:val="00835C6D"/>
    <w:rsid w:val="00845C47"/>
    <w:rsid w:val="008503AA"/>
    <w:rsid w:val="008B74E0"/>
    <w:rsid w:val="00983068"/>
    <w:rsid w:val="00983A55"/>
    <w:rsid w:val="009B15CE"/>
    <w:rsid w:val="009B2A2E"/>
    <w:rsid w:val="00A14A99"/>
    <w:rsid w:val="00A405F4"/>
    <w:rsid w:val="00A41AC6"/>
    <w:rsid w:val="00A6281B"/>
    <w:rsid w:val="00A827B7"/>
    <w:rsid w:val="00B01CB9"/>
    <w:rsid w:val="00B35D38"/>
    <w:rsid w:val="00B630D3"/>
    <w:rsid w:val="00BC408E"/>
    <w:rsid w:val="00CA4CB6"/>
    <w:rsid w:val="00CD0726"/>
    <w:rsid w:val="00D00021"/>
    <w:rsid w:val="00D1783F"/>
    <w:rsid w:val="00D27DEC"/>
    <w:rsid w:val="00D31ECC"/>
    <w:rsid w:val="00D43DA5"/>
    <w:rsid w:val="00E20582"/>
    <w:rsid w:val="00E27D99"/>
    <w:rsid w:val="00EA1B2F"/>
    <w:rsid w:val="00EB4EF5"/>
    <w:rsid w:val="00F56C3E"/>
    <w:rsid w:val="00FE19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A0C1A"/>
  <w15:docId w15:val="{D1445FB9-46BD-254B-8D5C-29A064AC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uiPriority w:val="9"/>
    <w:qFormat/>
    <w:pPr>
      <w:keepNext/>
      <w:keepLines/>
      <w:spacing w:line="480" w:lineRule="auto"/>
      <w:outlineLvl w:val="0"/>
    </w:pPr>
    <w:rPr>
      <w:b/>
    </w:rPr>
  </w:style>
  <w:style w:type="paragraph" w:styleId="berschrift2">
    <w:name w:val="heading 2"/>
    <w:basedOn w:val="Standard"/>
    <w:next w:val="Standard"/>
    <w:uiPriority w:val="9"/>
    <w:unhideWhenUsed/>
    <w:qFormat/>
    <w:pPr>
      <w:keepNext/>
      <w:keepLines/>
      <w:spacing w:line="480" w:lineRule="auto"/>
      <w:outlineLvl w:val="1"/>
    </w:pPr>
    <w:rPr>
      <w:b/>
    </w:rPr>
  </w:style>
  <w:style w:type="paragraph" w:styleId="berschrift3">
    <w:name w:val="heading 3"/>
    <w:basedOn w:val="Standard"/>
    <w:next w:val="Standard"/>
    <w:uiPriority w:val="9"/>
    <w:unhideWhenUsed/>
    <w:qFormat/>
    <w:pPr>
      <w:keepNext/>
      <w:keepLines/>
      <w:spacing w:line="480" w:lineRule="auto"/>
      <w:outlineLvl w:val="2"/>
    </w:pPr>
    <w:rPr>
      <w:b/>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NormaleTabelle"/>
    <w:tblPr>
      <w:tblStyleRowBandSize w:val="1"/>
      <w:tblStyleColBandSize w:val="1"/>
      <w:tblInd w:w="0" w:type="dxa"/>
      <w:tblCellMar>
        <w:top w:w="100" w:type="dxa"/>
        <w:left w:w="100" w:type="dxa"/>
        <w:bottom w:w="100" w:type="dxa"/>
        <w:right w:w="100" w:type="dxa"/>
      </w:tblCellMar>
    </w:tblPr>
  </w:style>
  <w:style w:type="table" w:customStyle="1" w:styleId="a0">
    <w:basedOn w:val="NormaleTabelle"/>
    <w:tblPr>
      <w:tblStyleRowBandSize w:val="1"/>
      <w:tblStyleColBandSize w:val="1"/>
      <w:tblInd w:w="0" w:type="dxa"/>
      <w:tblCellMar>
        <w:top w:w="100" w:type="dxa"/>
        <w:left w:w="100" w:type="dxa"/>
        <w:bottom w:w="100" w:type="dxa"/>
        <w:right w:w="100" w:type="dxa"/>
      </w:tblCellMar>
    </w:tblPr>
  </w:style>
  <w:style w:type="table" w:customStyle="1" w:styleId="a1">
    <w:basedOn w:val="NormaleTabelle"/>
    <w:tblPr>
      <w:tblStyleRowBandSize w:val="1"/>
      <w:tblStyleColBandSize w:val="1"/>
      <w:tblInd w:w="0" w:type="dxa"/>
      <w:tblCellMar>
        <w:top w:w="100" w:type="dxa"/>
        <w:left w:w="100" w:type="dxa"/>
        <w:bottom w:w="100" w:type="dxa"/>
        <w:right w:w="100" w:type="dxa"/>
      </w:tblCellMar>
    </w:tblPr>
  </w:style>
  <w:style w:type="table" w:customStyle="1" w:styleId="a2">
    <w:basedOn w:val="NormaleTabelle"/>
    <w:tblPr>
      <w:tblStyleRowBandSize w:val="1"/>
      <w:tblStyleColBandSize w:val="1"/>
      <w:tblInd w:w="0" w:type="dxa"/>
      <w:tblCellMar>
        <w:top w:w="100" w:type="dxa"/>
        <w:left w:w="100" w:type="dxa"/>
        <w:bottom w:w="100" w:type="dxa"/>
        <w:right w:w="100" w:type="dxa"/>
      </w:tblCellMar>
    </w:tblPr>
  </w:style>
  <w:style w:type="paragraph" w:styleId="Sprechblasentext">
    <w:name w:val="Balloon Text"/>
    <w:basedOn w:val="Standard"/>
    <w:link w:val="SprechblasentextZchn"/>
    <w:uiPriority w:val="99"/>
    <w:semiHidden/>
    <w:unhideWhenUsed/>
    <w:rsid w:val="00707D74"/>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07D74"/>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845C47"/>
    <w:rPr>
      <w:sz w:val="16"/>
      <w:szCs w:val="16"/>
    </w:rPr>
  </w:style>
  <w:style w:type="paragraph" w:styleId="Kommentartext">
    <w:name w:val="annotation text"/>
    <w:basedOn w:val="Standard"/>
    <w:link w:val="KommentartextZchn"/>
    <w:uiPriority w:val="99"/>
    <w:semiHidden/>
    <w:unhideWhenUsed/>
    <w:rsid w:val="00845C4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45C47"/>
    <w:rPr>
      <w:sz w:val="20"/>
      <w:szCs w:val="20"/>
    </w:rPr>
  </w:style>
  <w:style w:type="paragraph" w:styleId="Kommentarthema">
    <w:name w:val="annotation subject"/>
    <w:basedOn w:val="Kommentartext"/>
    <w:next w:val="Kommentartext"/>
    <w:link w:val="KommentarthemaZchn"/>
    <w:uiPriority w:val="99"/>
    <w:semiHidden/>
    <w:unhideWhenUsed/>
    <w:rsid w:val="00845C47"/>
    <w:rPr>
      <w:b/>
      <w:bCs/>
    </w:rPr>
  </w:style>
  <w:style w:type="character" w:customStyle="1" w:styleId="KommentarthemaZchn">
    <w:name w:val="Kommentarthema Zchn"/>
    <w:basedOn w:val="KommentartextZchn"/>
    <w:link w:val="Kommentarthema"/>
    <w:uiPriority w:val="99"/>
    <w:semiHidden/>
    <w:rsid w:val="00845C47"/>
    <w:rPr>
      <w:b/>
      <w:bCs/>
      <w:sz w:val="20"/>
      <w:szCs w:val="20"/>
    </w:rPr>
  </w:style>
  <w:style w:type="paragraph" w:styleId="Kopfzeile">
    <w:name w:val="header"/>
    <w:basedOn w:val="Standard"/>
    <w:link w:val="KopfzeileZchn"/>
    <w:uiPriority w:val="99"/>
    <w:unhideWhenUsed/>
    <w:rsid w:val="006F6EC1"/>
    <w:pPr>
      <w:tabs>
        <w:tab w:val="center" w:pos="4703"/>
        <w:tab w:val="right" w:pos="9406"/>
      </w:tabs>
      <w:spacing w:line="240" w:lineRule="auto"/>
    </w:pPr>
  </w:style>
  <w:style w:type="character" w:customStyle="1" w:styleId="KopfzeileZchn">
    <w:name w:val="Kopfzeile Zchn"/>
    <w:basedOn w:val="Absatz-Standardschriftart"/>
    <w:link w:val="Kopfzeile"/>
    <w:uiPriority w:val="99"/>
    <w:rsid w:val="006F6EC1"/>
  </w:style>
  <w:style w:type="paragraph" w:styleId="Fuzeile">
    <w:name w:val="footer"/>
    <w:basedOn w:val="Standard"/>
    <w:link w:val="FuzeileZchn"/>
    <w:uiPriority w:val="99"/>
    <w:unhideWhenUsed/>
    <w:rsid w:val="006F6EC1"/>
    <w:pPr>
      <w:tabs>
        <w:tab w:val="center" w:pos="4703"/>
        <w:tab w:val="right" w:pos="9406"/>
      </w:tabs>
      <w:spacing w:line="240" w:lineRule="auto"/>
    </w:pPr>
  </w:style>
  <w:style w:type="character" w:customStyle="1" w:styleId="FuzeileZchn">
    <w:name w:val="Fußzeile Zchn"/>
    <w:basedOn w:val="Absatz-Standardschriftart"/>
    <w:link w:val="Fuzeile"/>
    <w:uiPriority w:val="99"/>
    <w:rsid w:val="006F6EC1"/>
  </w:style>
  <w:style w:type="paragraph" w:styleId="berarbeitung">
    <w:name w:val="Revision"/>
    <w:hidden/>
    <w:uiPriority w:val="99"/>
    <w:semiHidden/>
    <w:rsid w:val="0081165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2516</Words>
  <Characters>14344</Characters>
  <Application>Microsoft Office Word</Application>
  <DocSecurity>0</DocSecurity>
  <Lines>119</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11</cp:revision>
  <cp:lastPrinted>2021-03-06T22:16:00Z</cp:lastPrinted>
  <dcterms:created xsi:type="dcterms:W3CDTF">2021-08-24T09:32:00Z</dcterms:created>
  <dcterms:modified xsi:type="dcterms:W3CDTF">2021-10-03T13:25:00Z</dcterms:modified>
</cp:coreProperties>
</file>