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1E97" w14:textId="2FF69F93" w:rsidR="00C26E4F" w:rsidRPr="00C26E4F" w:rsidRDefault="00A373AA" w:rsidP="00C26E4F">
      <w:pPr>
        <w:jc w:val="center"/>
        <w:rPr>
          <w:b/>
          <w:bCs/>
          <w:sz w:val="24"/>
          <w:szCs w:val="24"/>
          <w:lang w:val="en-US"/>
        </w:rPr>
      </w:pPr>
      <w:r w:rsidRPr="00C26E4F">
        <w:rPr>
          <w:b/>
          <w:bCs/>
          <w:sz w:val="24"/>
          <w:szCs w:val="24"/>
          <w:lang w:val="en-US"/>
        </w:rPr>
        <w:t>Supplement</w:t>
      </w:r>
      <w:r w:rsidR="00C26E4F" w:rsidRPr="00C26E4F">
        <w:rPr>
          <w:b/>
          <w:bCs/>
          <w:sz w:val="24"/>
          <w:szCs w:val="24"/>
          <w:lang w:val="en-US"/>
        </w:rPr>
        <w:t>al Material</w:t>
      </w:r>
    </w:p>
    <w:p w14:paraId="1E9A4C1E" w14:textId="77777777" w:rsidR="00C26E4F" w:rsidRDefault="00C26E4F" w:rsidP="00C26E4F">
      <w:pPr>
        <w:spacing w:after="120"/>
        <w:jc w:val="both"/>
        <w:rPr>
          <w:b/>
          <w:bCs/>
          <w:sz w:val="24"/>
          <w:szCs w:val="24"/>
          <w:lang w:val="en-US"/>
        </w:rPr>
      </w:pPr>
      <w:r w:rsidRPr="001975D2">
        <w:rPr>
          <w:b/>
          <w:bCs/>
          <w:sz w:val="24"/>
          <w:szCs w:val="24"/>
          <w:lang w:val="en-US"/>
        </w:rPr>
        <w:t>Snow albedo and its sensitivity to changes in deposited light</w:t>
      </w:r>
      <w:r>
        <w:rPr>
          <w:b/>
          <w:bCs/>
          <w:sz w:val="24"/>
          <w:szCs w:val="24"/>
          <w:lang w:val="en-US"/>
        </w:rPr>
        <w:t>-</w:t>
      </w:r>
      <w:r w:rsidRPr="001975D2">
        <w:rPr>
          <w:b/>
          <w:bCs/>
          <w:sz w:val="24"/>
          <w:szCs w:val="24"/>
          <w:lang w:val="en-US"/>
        </w:rPr>
        <w:t>absorbing particles estimated from ambient temperature and snow depth observations at a high</w:t>
      </w:r>
      <w:r>
        <w:rPr>
          <w:b/>
          <w:bCs/>
          <w:sz w:val="24"/>
          <w:szCs w:val="24"/>
          <w:lang w:val="en-US"/>
        </w:rPr>
        <w:t>-</w:t>
      </w:r>
      <w:r w:rsidRPr="001975D2">
        <w:rPr>
          <w:b/>
          <w:bCs/>
          <w:sz w:val="24"/>
          <w:szCs w:val="24"/>
          <w:lang w:val="en-US"/>
        </w:rPr>
        <w:t>altitude site in</w:t>
      </w:r>
      <w:r>
        <w:rPr>
          <w:b/>
          <w:bCs/>
          <w:sz w:val="24"/>
          <w:szCs w:val="24"/>
          <w:lang w:val="en-US"/>
        </w:rPr>
        <w:t xml:space="preserve"> the</w:t>
      </w:r>
      <w:r w:rsidRPr="001975D2">
        <w:rPr>
          <w:b/>
          <w:bCs/>
          <w:sz w:val="24"/>
          <w:szCs w:val="24"/>
          <w:lang w:val="en-US"/>
        </w:rPr>
        <w:t xml:space="preserve"> Himal</w:t>
      </w:r>
      <w:r>
        <w:rPr>
          <w:b/>
          <w:bCs/>
          <w:sz w:val="24"/>
          <w:szCs w:val="24"/>
          <w:lang w:val="en-US"/>
        </w:rPr>
        <w:t>a</w:t>
      </w:r>
      <w:r w:rsidRPr="001975D2">
        <w:rPr>
          <w:b/>
          <w:bCs/>
          <w:sz w:val="24"/>
          <w:szCs w:val="24"/>
          <w:lang w:val="en-US"/>
        </w:rPr>
        <w:t>ya</w:t>
      </w:r>
    </w:p>
    <w:p w14:paraId="67C06C74" w14:textId="77777777" w:rsidR="00067974" w:rsidRDefault="00C26E4F" w:rsidP="00C26E4F">
      <w:pPr>
        <w:spacing w:after="12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Johan Ström, Jonas Svensson*, Henri Honkanen, Eija Asmi, Nathaniel B. Dkhar, Shresth Tayal, Ved P. Sharma, Rakesh Hooda, Outi Meinander, Matti Leppäranta, Hans-Werner Jacobi, Heikki Lihavainen, Antti Hyvärinen</w:t>
      </w:r>
    </w:p>
    <w:p w14:paraId="3A739C82" w14:textId="7D78912D" w:rsidR="00067974" w:rsidRDefault="00067974" w:rsidP="00C26E4F">
      <w:pPr>
        <w:spacing w:after="12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*Corresponding Author: </w:t>
      </w:r>
      <w:r w:rsidR="00A814F3" w:rsidRPr="00A814F3">
        <w:rPr>
          <w:rFonts w:ascii="Times New Roman" w:hAnsi="Times New Roman" w:cs="Times New Roman"/>
          <w:sz w:val="24"/>
          <w:lang w:val="en-US"/>
        </w:rPr>
        <w:t>jonas.svensson@fmi.fi</w:t>
      </w:r>
    </w:p>
    <w:p w14:paraId="494B1F4A" w14:textId="46FB5678" w:rsidR="00A814F3" w:rsidRDefault="00A814F3" w:rsidP="00C26E4F">
      <w:pPr>
        <w:spacing w:after="120"/>
        <w:jc w:val="center"/>
        <w:rPr>
          <w:rFonts w:ascii="Times New Roman" w:hAnsi="Times New Roman" w:cs="Times New Roman"/>
          <w:sz w:val="24"/>
          <w:lang w:val="en-US"/>
        </w:rPr>
      </w:pPr>
    </w:p>
    <w:p w14:paraId="1841BD6C" w14:textId="77777777" w:rsidR="00A57A06" w:rsidRPr="00B07A5D" w:rsidRDefault="00A814F3" w:rsidP="00A57A06">
      <w:pPr>
        <w:spacing w:after="120"/>
        <w:jc w:val="center"/>
        <w:rPr>
          <w:rFonts w:ascii="Times New Roman" w:hAnsi="Times New Roman" w:cs="Times New Roman"/>
          <w:sz w:val="24"/>
          <w:lang w:val="en-US"/>
        </w:rPr>
      </w:pPr>
      <w:r w:rsidRPr="00B07A5D">
        <w:rPr>
          <w:rFonts w:ascii="Times New Roman" w:hAnsi="Times New Roman" w:cs="Times New Roman"/>
          <w:sz w:val="24"/>
          <w:lang w:val="en-US"/>
        </w:rPr>
        <w:t>List of Contents:</w:t>
      </w:r>
    </w:p>
    <w:p w14:paraId="6EF57D2E" w14:textId="76FE312C" w:rsidR="00A57A06" w:rsidRPr="00B07A5D" w:rsidRDefault="00A57A06" w:rsidP="00CC2CF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B07A5D">
        <w:rPr>
          <w:rFonts w:ascii="Times New Roman" w:hAnsi="Times New Roman" w:cs="Times New Roman"/>
          <w:lang w:val="en-US"/>
        </w:rPr>
        <w:t xml:space="preserve">List of acronyms </w:t>
      </w:r>
      <w:r w:rsidR="00D67969" w:rsidRPr="00B07A5D">
        <w:rPr>
          <w:rFonts w:ascii="Times New Roman" w:hAnsi="Times New Roman" w:cs="Times New Roman"/>
          <w:lang w:val="en-US"/>
        </w:rPr>
        <w:t xml:space="preserve">and parameters </w:t>
      </w:r>
      <w:r w:rsidRPr="00B07A5D">
        <w:rPr>
          <w:rFonts w:ascii="Times New Roman" w:hAnsi="Times New Roman" w:cs="Times New Roman"/>
          <w:lang w:val="en-US"/>
        </w:rPr>
        <w:t>used in the study.</w:t>
      </w:r>
    </w:p>
    <w:p w14:paraId="13D68D83" w14:textId="309B9A13" w:rsidR="00A05FFF" w:rsidRPr="00B07A5D" w:rsidRDefault="00A05FFF" w:rsidP="00CC2CF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B07A5D">
        <w:rPr>
          <w:rFonts w:ascii="Times New Roman" w:hAnsi="Times New Roman" w:cs="Times New Roman"/>
          <w:lang w:val="en-US"/>
        </w:rPr>
        <w:t>Flow chart</w:t>
      </w:r>
    </w:p>
    <w:p w14:paraId="5C72A963" w14:textId="6FF8700E" w:rsidR="00BF566C" w:rsidRPr="00B07A5D" w:rsidRDefault="00BF566C" w:rsidP="00540BFC">
      <w:pPr>
        <w:pStyle w:val="ListParagraph"/>
        <w:spacing w:after="0"/>
        <w:rPr>
          <w:rFonts w:ascii="Times New Roman" w:hAnsi="Times New Roman" w:cs="Times New Roman"/>
          <w:lang w:val="en-US"/>
        </w:rPr>
      </w:pPr>
      <w:r w:rsidRPr="00B07A5D">
        <w:rPr>
          <w:rFonts w:ascii="Times New Roman" w:hAnsi="Times New Roman" w:cs="Times New Roman"/>
          <w:lang w:val="en-US"/>
        </w:rPr>
        <w:t>Figure S1.</w:t>
      </w:r>
    </w:p>
    <w:p w14:paraId="2FFFCAD8" w14:textId="2A99AEA5" w:rsidR="00A814F3" w:rsidRPr="00B07A5D" w:rsidRDefault="00A814F3" w:rsidP="00CC2CF8">
      <w:pPr>
        <w:pStyle w:val="Default"/>
        <w:numPr>
          <w:ilvl w:val="0"/>
          <w:numId w:val="13"/>
        </w:numPr>
        <w:rPr>
          <w:sz w:val="22"/>
          <w:szCs w:val="22"/>
          <w:lang w:val="en-US"/>
        </w:rPr>
      </w:pPr>
      <w:r w:rsidRPr="00B07A5D">
        <w:rPr>
          <w:sz w:val="22"/>
          <w:szCs w:val="22"/>
          <w:lang w:val="en-US"/>
        </w:rPr>
        <w:t>Automatic weather station data observed during the two seasonal snow cover periods</w:t>
      </w:r>
    </w:p>
    <w:p w14:paraId="3C346037" w14:textId="4351B50D" w:rsidR="00A814F3" w:rsidRPr="00B07A5D" w:rsidRDefault="00A814F3" w:rsidP="00540BFC">
      <w:pPr>
        <w:pStyle w:val="Default"/>
        <w:ind w:left="720"/>
        <w:rPr>
          <w:sz w:val="22"/>
          <w:szCs w:val="22"/>
          <w:lang w:val="en-US"/>
        </w:rPr>
      </w:pPr>
      <w:r w:rsidRPr="00B07A5D">
        <w:rPr>
          <w:sz w:val="22"/>
          <w:szCs w:val="22"/>
          <w:lang w:val="en-US"/>
        </w:rPr>
        <w:t xml:space="preserve">Figure </w:t>
      </w:r>
      <w:r w:rsidR="00BF566C" w:rsidRPr="00B07A5D">
        <w:rPr>
          <w:sz w:val="22"/>
          <w:szCs w:val="22"/>
          <w:lang w:val="en-US"/>
        </w:rPr>
        <w:t>S2</w:t>
      </w:r>
    </w:p>
    <w:p w14:paraId="73A189B2" w14:textId="612D4467" w:rsidR="00A814F3" w:rsidRPr="00B07A5D" w:rsidRDefault="00A814F3" w:rsidP="00CC2CF8">
      <w:pPr>
        <w:pStyle w:val="Default"/>
        <w:numPr>
          <w:ilvl w:val="0"/>
          <w:numId w:val="13"/>
        </w:numPr>
        <w:rPr>
          <w:sz w:val="22"/>
          <w:szCs w:val="22"/>
          <w:lang w:val="en-US"/>
        </w:rPr>
      </w:pPr>
      <w:r w:rsidRPr="00B07A5D">
        <w:rPr>
          <w:sz w:val="22"/>
          <w:szCs w:val="22"/>
          <w:lang w:val="en-US"/>
        </w:rPr>
        <w:t>Albedo sensitivity to a 50% reduction in SSA</w:t>
      </w:r>
    </w:p>
    <w:p w14:paraId="20A60B45" w14:textId="314D2963" w:rsidR="00A814F3" w:rsidRPr="00B07A5D" w:rsidRDefault="00A814F3" w:rsidP="00540BFC">
      <w:pPr>
        <w:pStyle w:val="Default"/>
        <w:ind w:left="720"/>
        <w:rPr>
          <w:sz w:val="22"/>
          <w:szCs w:val="22"/>
          <w:lang w:val="en-US"/>
        </w:rPr>
      </w:pPr>
      <w:r w:rsidRPr="00B07A5D">
        <w:rPr>
          <w:sz w:val="22"/>
          <w:szCs w:val="22"/>
          <w:lang w:val="en-US"/>
        </w:rPr>
        <w:t>Table S1</w:t>
      </w:r>
    </w:p>
    <w:p w14:paraId="11AA0A9C" w14:textId="591CE56C" w:rsidR="00A814F3" w:rsidRPr="00B07A5D" w:rsidRDefault="00A814F3" w:rsidP="00CC2CF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color w:val="000000"/>
          <w:lang w:val="en-US"/>
        </w:rPr>
      </w:pPr>
      <w:r w:rsidRPr="00B07A5D">
        <w:rPr>
          <w:rFonts w:ascii="Times New Roman" w:eastAsiaTheme="minorHAnsi" w:hAnsi="Times New Roman" w:cs="Times New Roman"/>
          <w:color w:val="000000"/>
          <w:lang w:val="en-US"/>
        </w:rPr>
        <w:t>Parametric relation proposed by Pedersen et al. (2015)</w:t>
      </w:r>
    </w:p>
    <w:p w14:paraId="78397EEC" w14:textId="6CA1F0BE" w:rsidR="00A814F3" w:rsidRPr="00B07A5D" w:rsidRDefault="00A814F3" w:rsidP="00540BFC">
      <w:pPr>
        <w:pStyle w:val="ListParagraph"/>
        <w:spacing w:after="0" w:line="240" w:lineRule="auto"/>
        <w:rPr>
          <w:rFonts w:ascii="Times New Roman" w:eastAsiaTheme="minorHAnsi" w:hAnsi="Times New Roman" w:cs="Times New Roman"/>
          <w:color w:val="000000"/>
          <w:lang w:val="en-US"/>
        </w:rPr>
      </w:pPr>
      <w:r w:rsidRPr="00B07A5D">
        <w:rPr>
          <w:rFonts w:ascii="Times New Roman" w:eastAsiaTheme="minorHAnsi" w:hAnsi="Times New Roman" w:cs="Times New Roman"/>
          <w:color w:val="000000"/>
          <w:lang w:val="en-US"/>
        </w:rPr>
        <w:t>Table S2</w:t>
      </w:r>
    </w:p>
    <w:p w14:paraId="10B7475C" w14:textId="53D556E6" w:rsidR="00905D30" w:rsidRPr="00B07A5D" w:rsidRDefault="00905D30" w:rsidP="00C26E4F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B07A5D">
        <w:rPr>
          <w:lang w:val="en-US"/>
        </w:rPr>
        <w:br w:type="page"/>
      </w:r>
    </w:p>
    <w:p w14:paraId="61A64AF3" w14:textId="277A5A0B" w:rsidR="006768C4" w:rsidRPr="00B07A5D" w:rsidRDefault="006768C4" w:rsidP="00CC2CF8">
      <w:pPr>
        <w:pStyle w:val="ListParagraph"/>
        <w:numPr>
          <w:ilvl w:val="0"/>
          <w:numId w:val="12"/>
        </w:numPr>
        <w:spacing w:after="160" w:line="259" w:lineRule="auto"/>
        <w:rPr>
          <w:lang w:val="en-US"/>
        </w:rPr>
      </w:pPr>
      <w:r w:rsidRPr="00B07A5D">
        <w:rPr>
          <w:lang w:val="en-US"/>
        </w:rPr>
        <w:lastRenderedPageBreak/>
        <w:t xml:space="preserve">List of </w:t>
      </w:r>
      <w:r w:rsidR="00F57ADD" w:rsidRPr="00B07A5D">
        <w:rPr>
          <w:lang w:val="en-US"/>
        </w:rPr>
        <w:t xml:space="preserve">acronyms used in the study </w:t>
      </w:r>
      <w:r w:rsidRPr="00B07A5D">
        <w:rPr>
          <w:lang w:val="en-US"/>
        </w:rPr>
        <w:t xml:space="preserve">and their </w:t>
      </w:r>
      <w:r w:rsidR="00F57ADD" w:rsidRPr="00B07A5D">
        <w:rPr>
          <w:lang w:val="en-US"/>
        </w:rPr>
        <w:t>u</w:t>
      </w:r>
      <w:r w:rsidRPr="00B07A5D">
        <w:rPr>
          <w:lang w:val="en-US"/>
        </w:rPr>
        <w:t>nits</w:t>
      </w:r>
      <w:r w:rsidR="00F57ADD" w:rsidRPr="00B07A5D">
        <w:rPr>
          <w:lang w:val="en-US"/>
        </w:rPr>
        <w:t xml:space="preserve"> (where applicable)</w:t>
      </w:r>
      <w:r w:rsidR="009B6781" w:rsidRPr="00B07A5D">
        <w:rPr>
          <w:lang w:val="en-US"/>
        </w:rPr>
        <w:t>.</w:t>
      </w:r>
    </w:p>
    <w:p w14:paraId="4396345A" w14:textId="7E5DDDD3" w:rsidR="006768C4" w:rsidRPr="00B07A5D" w:rsidRDefault="006768C4" w:rsidP="006768C4">
      <w:pPr>
        <w:pStyle w:val="ListParagraph"/>
        <w:spacing w:after="0"/>
        <w:rPr>
          <w:lang w:val="en-US"/>
        </w:rPr>
      </w:pPr>
    </w:p>
    <w:p w14:paraId="5BAD11E9" w14:textId="6C14C126" w:rsidR="00960D7B" w:rsidRPr="00B07A5D" w:rsidRDefault="0076417D" w:rsidP="00960D7B">
      <w:pPr>
        <w:spacing w:after="120"/>
        <w:rPr>
          <w:lang w:val="en-US"/>
        </w:rPr>
      </w:pPr>
      <w:r w:rsidRPr="00B07A5D">
        <w:rPr>
          <w:lang w:val="en-US"/>
        </w:rPr>
        <w:t>Acronyms</w:t>
      </w:r>
    </w:p>
    <w:p w14:paraId="19E0D175" w14:textId="676E15A2" w:rsidR="00C274A3" w:rsidRPr="00B07A5D" w:rsidRDefault="00C274A3" w:rsidP="00CC2CF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07A5D">
        <w:rPr>
          <w:lang w:val="en-US"/>
        </w:rPr>
        <w:t>A</w:t>
      </w:r>
      <w:r w:rsidR="006768C4" w:rsidRPr="00B07A5D">
        <w:rPr>
          <w:lang w:val="en-US"/>
        </w:rPr>
        <w:t>WS</w:t>
      </w:r>
      <w:r w:rsidRPr="00B07A5D">
        <w:rPr>
          <w:lang w:val="en-US"/>
        </w:rPr>
        <w:tab/>
      </w:r>
      <w:r w:rsidR="006768C4" w:rsidRPr="00B07A5D">
        <w:rPr>
          <w:lang w:val="en-US"/>
        </w:rPr>
        <w:t>Automatic weather station</w:t>
      </w:r>
    </w:p>
    <w:p w14:paraId="56BE0EB9" w14:textId="47AED9A8" w:rsidR="006768C4" w:rsidRPr="00B07A5D" w:rsidRDefault="006768C4" w:rsidP="00CC2CF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07A5D">
        <w:rPr>
          <w:lang w:val="en-US"/>
        </w:rPr>
        <w:t>BC</w:t>
      </w:r>
      <w:r w:rsidRPr="00B07A5D">
        <w:rPr>
          <w:lang w:val="en-US"/>
        </w:rPr>
        <w:tab/>
        <w:t>Black carbon</w:t>
      </w:r>
    </w:p>
    <w:p w14:paraId="5447BEA0" w14:textId="604BD816" w:rsidR="006768C4" w:rsidRPr="00B07A5D" w:rsidRDefault="006768C4" w:rsidP="00CC2CF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07A5D">
        <w:rPr>
          <w:lang w:val="en-US"/>
        </w:rPr>
        <w:t>BrC</w:t>
      </w:r>
      <w:r w:rsidRPr="00B07A5D">
        <w:rPr>
          <w:lang w:val="en-US"/>
        </w:rPr>
        <w:tab/>
        <w:t>Brown carbon</w:t>
      </w:r>
    </w:p>
    <w:p w14:paraId="369F4D5B" w14:textId="77777777" w:rsidR="00960D7B" w:rsidRPr="00B07A5D" w:rsidRDefault="00960D7B" w:rsidP="00CC2CF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07A5D">
        <w:rPr>
          <w:iCs/>
          <w:lang w:val="en-US"/>
        </w:rPr>
        <w:t>EC</w:t>
      </w:r>
      <w:r w:rsidRPr="00B07A5D">
        <w:rPr>
          <w:i/>
          <w:lang w:val="en-US"/>
        </w:rPr>
        <w:tab/>
      </w:r>
      <w:r w:rsidRPr="00B07A5D">
        <w:rPr>
          <w:iCs/>
          <w:lang w:val="en-US"/>
        </w:rPr>
        <w:t>Elemental Carbon</w:t>
      </w:r>
    </w:p>
    <w:p w14:paraId="04F211D7" w14:textId="2B174855" w:rsidR="00960D7B" w:rsidRPr="00B07A5D" w:rsidRDefault="00960D7B" w:rsidP="00CC2CF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07A5D">
        <w:rPr>
          <w:lang w:val="en-US"/>
        </w:rPr>
        <w:t>LAP</w:t>
      </w:r>
      <w:r w:rsidRPr="00B07A5D">
        <w:rPr>
          <w:lang w:val="en-US"/>
        </w:rPr>
        <w:tab/>
        <w:t>Light-absorbing particles</w:t>
      </w:r>
    </w:p>
    <w:p w14:paraId="4632C39C" w14:textId="77777777" w:rsidR="00960D7B" w:rsidRPr="00B07A5D" w:rsidRDefault="00960D7B" w:rsidP="00CC2CF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07A5D">
        <w:rPr>
          <w:lang w:val="en-US"/>
        </w:rPr>
        <w:t>MD</w:t>
      </w:r>
      <w:r w:rsidRPr="00B07A5D">
        <w:rPr>
          <w:lang w:val="en-US"/>
        </w:rPr>
        <w:tab/>
        <w:t>Mineral dust</w:t>
      </w:r>
    </w:p>
    <w:p w14:paraId="24870E5E" w14:textId="77777777" w:rsidR="00960D7B" w:rsidRPr="00B07A5D" w:rsidRDefault="00960D7B" w:rsidP="00CC2CF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07A5D">
        <w:rPr>
          <w:lang w:val="en-US"/>
        </w:rPr>
        <w:t>MOD</w:t>
      </w:r>
      <w:r w:rsidRPr="00B07A5D">
        <w:rPr>
          <w:lang w:val="en-US"/>
        </w:rPr>
        <w:tab/>
        <w:t>Melt-out date</w:t>
      </w:r>
    </w:p>
    <w:p w14:paraId="43FEA452" w14:textId="77777777" w:rsidR="00960D7B" w:rsidRPr="00B07A5D" w:rsidRDefault="00960D7B" w:rsidP="00CC2CF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07A5D">
        <w:rPr>
          <w:lang w:val="en-US"/>
        </w:rPr>
        <w:t>OC</w:t>
      </w:r>
      <w:r w:rsidRPr="00B07A5D">
        <w:rPr>
          <w:lang w:val="en-US"/>
        </w:rPr>
        <w:tab/>
        <w:t>Organic carbon</w:t>
      </w:r>
    </w:p>
    <w:p w14:paraId="6E24DA04" w14:textId="237A6C2F" w:rsidR="00960D7B" w:rsidRPr="00B07A5D" w:rsidRDefault="00960D7B" w:rsidP="00CC2CF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07A5D">
        <w:rPr>
          <w:lang w:val="en-US"/>
        </w:rPr>
        <w:t>SD</w:t>
      </w:r>
      <w:r w:rsidRPr="00B07A5D">
        <w:rPr>
          <w:lang w:val="en-US"/>
        </w:rPr>
        <w:tab/>
        <w:t>Snow depth</w:t>
      </w:r>
    </w:p>
    <w:p w14:paraId="4A31F7D4" w14:textId="0A7AAF31" w:rsidR="00960D7B" w:rsidRPr="00B07A5D" w:rsidRDefault="00960D7B" w:rsidP="00CC2CF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07A5D">
        <w:rPr>
          <w:lang w:val="en-US"/>
        </w:rPr>
        <w:t>SWE</w:t>
      </w:r>
      <w:r w:rsidRPr="00B07A5D">
        <w:rPr>
          <w:lang w:val="en-US"/>
        </w:rPr>
        <w:tab/>
        <w:t>Snow water equivalen</w:t>
      </w:r>
      <w:r w:rsidR="0082708C" w:rsidRPr="00B07A5D">
        <w:rPr>
          <w:lang w:val="en-US"/>
        </w:rPr>
        <w:t>t</w:t>
      </w:r>
    </w:p>
    <w:p w14:paraId="28A145F8" w14:textId="6BAE0C2F" w:rsidR="0082708C" w:rsidRPr="00B07A5D" w:rsidRDefault="0082708C" w:rsidP="00CC2CF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07A5D">
        <w:rPr>
          <w:lang w:val="en-US"/>
        </w:rPr>
        <w:t>EC</w:t>
      </w:r>
      <w:r w:rsidRPr="00B07A5D">
        <w:rPr>
          <w:vertAlign w:val="subscript"/>
          <w:lang w:val="en-US"/>
        </w:rPr>
        <w:t>eq</w:t>
      </w:r>
      <w:r w:rsidRPr="00B07A5D">
        <w:rPr>
          <w:lang w:val="en-US"/>
        </w:rPr>
        <w:tab/>
        <w:t>Elemental carbon equivalent</w:t>
      </w:r>
    </w:p>
    <w:p w14:paraId="38BCB6A7" w14:textId="53989B3A" w:rsidR="00960D7B" w:rsidRDefault="00960D7B" w:rsidP="00960D7B">
      <w:pPr>
        <w:spacing w:after="120"/>
        <w:rPr>
          <w:highlight w:val="yellow"/>
          <w:lang w:val="en-US"/>
        </w:rPr>
      </w:pPr>
    </w:p>
    <w:p w14:paraId="2087E1C7" w14:textId="77777777" w:rsidR="00A63995" w:rsidRDefault="00A63995" w:rsidP="00960D7B">
      <w:pPr>
        <w:spacing w:after="120"/>
        <w:rPr>
          <w:highlight w:val="yellow"/>
          <w:lang w:val="en-US"/>
        </w:rPr>
      </w:pPr>
    </w:p>
    <w:tbl>
      <w:tblPr>
        <w:tblStyle w:val="TableGrid"/>
        <w:tblW w:w="6519" w:type="dxa"/>
        <w:tblLook w:val="04A0" w:firstRow="1" w:lastRow="0" w:firstColumn="1" w:lastColumn="0" w:noHBand="0" w:noVBand="1"/>
      </w:tblPr>
      <w:tblGrid>
        <w:gridCol w:w="3283"/>
        <w:gridCol w:w="1201"/>
        <w:gridCol w:w="928"/>
        <w:gridCol w:w="1107"/>
      </w:tblGrid>
      <w:tr w:rsidR="00A63995" w14:paraId="3A5AEC3F" w14:textId="77777777" w:rsidTr="00486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3" w:type="dxa"/>
            <w:vAlign w:val="center"/>
          </w:tcPr>
          <w:p w14:paraId="4B001DD7" w14:textId="36380A98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Parameter</w:t>
            </w:r>
            <w:r w:rsidR="00374F2D" w:rsidRPr="00B07A5D">
              <w:rPr>
                <w:lang w:val="en-US"/>
              </w:rPr>
              <w:t>s</w:t>
            </w:r>
          </w:p>
        </w:tc>
        <w:tc>
          <w:tcPr>
            <w:tcW w:w="1201" w:type="dxa"/>
            <w:vAlign w:val="center"/>
          </w:tcPr>
          <w:p w14:paraId="5E8598B2" w14:textId="357EB694" w:rsidR="00A63995" w:rsidRPr="00B07A5D" w:rsidRDefault="00A63995" w:rsidP="004868F7">
            <w:pPr>
              <w:spacing w:after="120"/>
              <w:jc w:val="center"/>
              <w:rPr>
                <w:i/>
                <w:lang w:val="en-US"/>
              </w:rPr>
            </w:pPr>
            <w:r w:rsidRPr="00B07A5D">
              <w:rPr>
                <w:i/>
                <w:lang w:val="en-US"/>
              </w:rPr>
              <w:t>Symbol</w:t>
            </w:r>
          </w:p>
        </w:tc>
        <w:tc>
          <w:tcPr>
            <w:tcW w:w="928" w:type="dxa"/>
            <w:vAlign w:val="center"/>
          </w:tcPr>
          <w:p w14:paraId="463FCB77" w14:textId="3193404B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Unit</w:t>
            </w:r>
          </w:p>
        </w:tc>
        <w:tc>
          <w:tcPr>
            <w:tcW w:w="1107" w:type="dxa"/>
            <w:vAlign w:val="center"/>
          </w:tcPr>
          <w:p w14:paraId="186D762A" w14:textId="1F67A712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Value</w:t>
            </w:r>
          </w:p>
        </w:tc>
      </w:tr>
      <w:tr w:rsidR="00A63995" w14:paraId="5BDC60B8" w14:textId="77777777" w:rsidTr="004868F7">
        <w:tc>
          <w:tcPr>
            <w:tcW w:w="3283" w:type="dxa"/>
            <w:vAlign w:val="center"/>
          </w:tcPr>
          <w:p w14:paraId="62F7D3EB" w14:textId="24ADC4CD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Estimated broad band albedo</w:t>
            </w:r>
          </w:p>
        </w:tc>
        <w:tc>
          <w:tcPr>
            <w:tcW w:w="1201" w:type="dxa"/>
            <w:vAlign w:val="center"/>
          </w:tcPr>
          <w:p w14:paraId="5889B7C2" w14:textId="315F5D86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i/>
                <w:lang w:val="en-US"/>
              </w:rPr>
              <w:t>a</w:t>
            </w:r>
          </w:p>
        </w:tc>
        <w:tc>
          <w:tcPr>
            <w:tcW w:w="928" w:type="dxa"/>
            <w:vAlign w:val="center"/>
          </w:tcPr>
          <w:p w14:paraId="365B8211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07" w:type="dxa"/>
            <w:vAlign w:val="center"/>
          </w:tcPr>
          <w:p w14:paraId="6F9991ED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22AD320E" w14:textId="77777777" w:rsidTr="004868F7">
        <w:tc>
          <w:tcPr>
            <w:tcW w:w="3283" w:type="dxa"/>
            <w:vAlign w:val="center"/>
          </w:tcPr>
          <w:p w14:paraId="30775560" w14:textId="2EB4C959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Observed broad band albedo</w:t>
            </w:r>
          </w:p>
        </w:tc>
        <w:tc>
          <w:tcPr>
            <w:tcW w:w="1201" w:type="dxa"/>
            <w:vAlign w:val="center"/>
          </w:tcPr>
          <w:p w14:paraId="6D13183E" w14:textId="72BCDC89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i/>
                <w:lang w:val="en-US"/>
              </w:rPr>
              <w:t>a</w:t>
            </w:r>
            <w:r w:rsidRPr="00B07A5D">
              <w:rPr>
                <w:i/>
                <w:vertAlign w:val="subscript"/>
                <w:lang w:val="en-US"/>
              </w:rPr>
              <w:t>obs</w:t>
            </w:r>
          </w:p>
        </w:tc>
        <w:tc>
          <w:tcPr>
            <w:tcW w:w="928" w:type="dxa"/>
            <w:vAlign w:val="center"/>
          </w:tcPr>
          <w:p w14:paraId="1095F099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07" w:type="dxa"/>
            <w:vAlign w:val="center"/>
          </w:tcPr>
          <w:p w14:paraId="633BCA9D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1F0FB43F" w14:textId="77777777" w:rsidTr="004868F7">
        <w:tc>
          <w:tcPr>
            <w:tcW w:w="3283" w:type="dxa"/>
            <w:vAlign w:val="center"/>
          </w:tcPr>
          <w:p w14:paraId="7366B5D9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Broad band albedo of pristine snow</w:t>
            </w:r>
          </w:p>
          <w:p w14:paraId="69661774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0C9EAB37" w14:textId="6778429D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i/>
                <w:lang w:val="en-US"/>
              </w:rPr>
              <w:t>a</w:t>
            </w:r>
            <w:r w:rsidRPr="00B07A5D">
              <w:rPr>
                <w:i/>
                <w:vertAlign w:val="subscript"/>
                <w:lang w:val="en-US"/>
              </w:rPr>
              <w:t>p</w:t>
            </w:r>
          </w:p>
        </w:tc>
        <w:tc>
          <w:tcPr>
            <w:tcW w:w="928" w:type="dxa"/>
            <w:vAlign w:val="center"/>
          </w:tcPr>
          <w:p w14:paraId="3E1B09F0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07" w:type="dxa"/>
            <w:vAlign w:val="center"/>
          </w:tcPr>
          <w:p w14:paraId="2E59156E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7D2F5871" w14:textId="77777777" w:rsidTr="004868F7">
        <w:tc>
          <w:tcPr>
            <w:tcW w:w="3283" w:type="dxa"/>
            <w:vAlign w:val="center"/>
          </w:tcPr>
          <w:p w14:paraId="3882A01E" w14:textId="3738D0D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Broad band albedo of snow free ground</w:t>
            </w:r>
          </w:p>
        </w:tc>
        <w:tc>
          <w:tcPr>
            <w:tcW w:w="1201" w:type="dxa"/>
            <w:vAlign w:val="center"/>
          </w:tcPr>
          <w:p w14:paraId="06456077" w14:textId="23DA25E2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i/>
                <w:lang w:val="en-US"/>
              </w:rPr>
              <w:t>a</w:t>
            </w:r>
            <w:r w:rsidRPr="00B07A5D">
              <w:rPr>
                <w:vertAlign w:val="subscript"/>
                <w:lang w:val="en-US"/>
              </w:rPr>
              <w:t>g</w:t>
            </w:r>
          </w:p>
        </w:tc>
        <w:tc>
          <w:tcPr>
            <w:tcW w:w="928" w:type="dxa"/>
            <w:vAlign w:val="center"/>
          </w:tcPr>
          <w:p w14:paraId="2E92663C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07" w:type="dxa"/>
            <w:vAlign w:val="center"/>
          </w:tcPr>
          <w:p w14:paraId="4168DDB2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5DFFABA4" w14:textId="77777777" w:rsidTr="004868F7">
        <w:tc>
          <w:tcPr>
            <w:tcW w:w="3283" w:type="dxa"/>
            <w:vAlign w:val="center"/>
          </w:tcPr>
          <w:p w14:paraId="1C60DA5E" w14:textId="16132B42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Characteristic depth of surface snow</w:t>
            </w:r>
          </w:p>
        </w:tc>
        <w:tc>
          <w:tcPr>
            <w:tcW w:w="1201" w:type="dxa"/>
            <w:vAlign w:val="center"/>
          </w:tcPr>
          <w:p w14:paraId="4AA6109B" w14:textId="5E8A633D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i/>
                <w:lang w:val="en-US"/>
              </w:rPr>
              <w:t>d</w:t>
            </w:r>
          </w:p>
        </w:tc>
        <w:tc>
          <w:tcPr>
            <w:tcW w:w="928" w:type="dxa"/>
            <w:vAlign w:val="center"/>
          </w:tcPr>
          <w:p w14:paraId="5FD7D695" w14:textId="7C87B20E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mm</w:t>
            </w:r>
          </w:p>
        </w:tc>
        <w:tc>
          <w:tcPr>
            <w:tcW w:w="1107" w:type="dxa"/>
            <w:vAlign w:val="center"/>
          </w:tcPr>
          <w:p w14:paraId="76500EE2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781FFC29" w14:textId="77777777" w:rsidTr="004868F7">
        <w:tc>
          <w:tcPr>
            <w:tcW w:w="3283" w:type="dxa"/>
            <w:vAlign w:val="center"/>
          </w:tcPr>
          <w:p w14:paraId="34689602" w14:textId="3CEB666D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fr-FR"/>
              </w:rPr>
              <w:t>Equivalent elemental carbon concentration</w:t>
            </w:r>
          </w:p>
        </w:tc>
        <w:tc>
          <w:tcPr>
            <w:tcW w:w="1201" w:type="dxa"/>
            <w:vAlign w:val="center"/>
          </w:tcPr>
          <w:p w14:paraId="2B4FA5FE" w14:textId="0A0B33AD" w:rsidR="00A63995" w:rsidRPr="00B07A5D" w:rsidRDefault="00C40EC5" w:rsidP="004868F7">
            <w:pPr>
              <w:spacing w:after="120"/>
              <w:jc w:val="center"/>
              <w:rPr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eq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928" w:type="dxa"/>
            <w:vAlign w:val="center"/>
          </w:tcPr>
          <w:p w14:paraId="299FBDE4" w14:textId="54653A8B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fr-FR"/>
              </w:rPr>
              <w:t>ng g</w:t>
            </w:r>
            <w:r w:rsidRPr="00B07A5D">
              <w:rPr>
                <w:vertAlign w:val="superscript"/>
                <w:lang w:val="fr-FR"/>
              </w:rPr>
              <w:t>-1</w:t>
            </w:r>
          </w:p>
        </w:tc>
        <w:tc>
          <w:tcPr>
            <w:tcW w:w="1107" w:type="dxa"/>
            <w:vAlign w:val="center"/>
          </w:tcPr>
          <w:p w14:paraId="7044ABA4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:rsidRPr="00E456A3" w14:paraId="0B0DC786" w14:textId="77777777" w:rsidTr="004868F7">
        <w:tc>
          <w:tcPr>
            <w:tcW w:w="3283" w:type="dxa"/>
            <w:vAlign w:val="center"/>
          </w:tcPr>
          <w:p w14:paraId="7E19A255" w14:textId="51A238DE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rPr>
                <w:lang w:val="fr-FR"/>
              </w:rPr>
              <w:t>Equivalent elemental carbon concentration in snow</w:t>
            </w:r>
            <w:r w:rsidR="00B07A5D" w:rsidRPr="00E456A3">
              <w:rPr>
                <w:rFonts w:cstheme="minorHAnsi"/>
                <w:lang w:val="en-US"/>
              </w:rPr>
              <w:t xml:space="preserve"> precipitation</w:t>
            </w:r>
          </w:p>
        </w:tc>
        <w:tc>
          <w:tcPr>
            <w:tcW w:w="1201" w:type="dxa"/>
            <w:vAlign w:val="center"/>
          </w:tcPr>
          <w:p w14:paraId="38759762" w14:textId="396122F0" w:rsidR="00A63995" w:rsidRPr="00E456A3" w:rsidRDefault="00C40EC5" w:rsidP="004868F7">
            <w:pPr>
              <w:spacing w:after="120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eq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sp</m:t>
                    </m:r>
                  </m:sub>
                </m:sSub>
              </m:oMath>
            </m:oMathPara>
          </w:p>
        </w:tc>
        <w:tc>
          <w:tcPr>
            <w:tcW w:w="928" w:type="dxa"/>
            <w:vAlign w:val="center"/>
          </w:tcPr>
          <w:p w14:paraId="123D51DD" w14:textId="6C647479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rPr>
                <w:lang w:val="en-US"/>
              </w:rPr>
              <w:t>ng g</w:t>
            </w:r>
            <w:r w:rsidRPr="00E456A3">
              <w:rPr>
                <w:vertAlign w:val="superscript"/>
                <w:lang w:val="en-US"/>
              </w:rPr>
              <w:t>-1</w:t>
            </w:r>
          </w:p>
        </w:tc>
        <w:tc>
          <w:tcPr>
            <w:tcW w:w="1107" w:type="dxa"/>
            <w:vAlign w:val="center"/>
          </w:tcPr>
          <w:p w14:paraId="557A34CB" w14:textId="77777777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:rsidRPr="00E456A3" w14:paraId="1B6861F4" w14:textId="77777777" w:rsidTr="004868F7">
        <w:tc>
          <w:tcPr>
            <w:tcW w:w="3283" w:type="dxa"/>
            <w:vAlign w:val="center"/>
          </w:tcPr>
          <w:p w14:paraId="2AAC2271" w14:textId="2614A623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rPr>
                <w:lang w:val="fr-FR"/>
              </w:rPr>
              <w:t>Surface concentration of Equivalent elemental carbon</w:t>
            </w:r>
          </w:p>
        </w:tc>
        <w:tc>
          <w:tcPr>
            <w:tcW w:w="1201" w:type="dxa"/>
            <w:vAlign w:val="center"/>
          </w:tcPr>
          <w:p w14:paraId="28B21CD3" w14:textId="1D7AAA09" w:rsidR="00A63995" w:rsidRPr="00E456A3" w:rsidRDefault="00C40EC5" w:rsidP="004868F7">
            <w:pPr>
              <w:spacing w:after="120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eq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surf</m:t>
                    </m:r>
                  </m:sub>
                </m:sSub>
              </m:oMath>
            </m:oMathPara>
          </w:p>
        </w:tc>
        <w:tc>
          <w:tcPr>
            <w:tcW w:w="928" w:type="dxa"/>
            <w:vAlign w:val="center"/>
          </w:tcPr>
          <w:p w14:paraId="540880F9" w14:textId="0F76AEC1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t>ng g</w:t>
            </w:r>
            <w:r w:rsidRPr="00E456A3">
              <w:rPr>
                <w:vertAlign w:val="superscript"/>
              </w:rPr>
              <w:t>-1</w:t>
            </w:r>
          </w:p>
        </w:tc>
        <w:tc>
          <w:tcPr>
            <w:tcW w:w="1107" w:type="dxa"/>
            <w:vAlign w:val="center"/>
          </w:tcPr>
          <w:p w14:paraId="6548C4BE" w14:textId="77777777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:rsidRPr="00E456A3" w14:paraId="23D5733F" w14:textId="77777777" w:rsidTr="004868F7">
        <w:tc>
          <w:tcPr>
            <w:tcW w:w="3283" w:type="dxa"/>
            <w:vAlign w:val="center"/>
          </w:tcPr>
          <w:p w14:paraId="48669881" w14:textId="0F88CE8A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rPr>
                <w:rFonts w:cstheme="minorHAnsi"/>
                <w:lang w:val="en-US"/>
              </w:rPr>
              <w:t>Emissivity</w:t>
            </w:r>
          </w:p>
        </w:tc>
        <w:tc>
          <w:tcPr>
            <w:tcW w:w="1201" w:type="dxa"/>
            <w:vAlign w:val="center"/>
          </w:tcPr>
          <w:p w14:paraId="22F568A7" w14:textId="4A3EEB2D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rPr>
                <w:rFonts w:ascii="Symbol" w:hAnsi="Symbol" w:cstheme="minorHAnsi"/>
                <w:lang w:val="en-US"/>
              </w:rPr>
              <w:t></w:t>
            </w:r>
          </w:p>
        </w:tc>
        <w:tc>
          <w:tcPr>
            <w:tcW w:w="928" w:type="dxa"/>
            <w:vAlign w:val="center"/>
          </w:tcPr>
          <w:p w14:paraId="3BBC95B3" w14:textId="77777777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07" w:type="dxa"/>
            <w:vAlign w:val="center"/>
          </w:tcPr>
          <w:p w14:paraId="4CC7D55C" w14:textId="77777777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:rsidRPr="00E456A3" w14:paraId="762077FD" w14:textId="77777777" w:rsidTr="004868F7">
        <w:tc>
          <w:tcPr>
            <w:tcW w:w="3283" w:type="dxa"/>
            <w:vAlign w:val="center"/>
          </w:tcPr>
          <w:p w14:paraId="45DE50D3" w14:textId="43898089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rPr>
                <w:lang w:val="en-US"/>
              </w:rPr>
              <w:t>Long wave radiation up</w:t>
            </w:r>
          </w:p>
        </w:tc>
        <w:tc>
          <w:tcPr>
            <w:tcW w:w="1201" w:type="dxa"/>
            <w:vAlign w:val="center"/>
          </w:tcPr>
          <w:p w14:paraId="7CCF899D" w14:textId="7B5E793B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rPr>
                <w:lang w:val="en-US"/>
              </w:rPr>
              <w:t>LWu</w:t>
            </w:r>
          </w:p>
        </w:tc>
        <w:tc>
          <w:tcPr>
            <w:tcW w:w="928" w:type="dxa"/>
            <w:vAlign w:val="center"/>
          </w:tcPr>
          <w:p w14:paraId="40DF3981" w14:textId="3E179EFB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rPr>
                <w:lang w:val="en-US"/>
              </w:rPr>
              <w:t>W m</w:t>
            </w:r>
            <w:r w:rsidRPr="00E456A3">
              <w:rPr>
                <w:vertAlign w:val="superscript"/>
                <w:lang w:val="en-US"/>
              </w:rPr>
              <w:t>-2</w:t>
            </w:r>
          </w:p>
        </w:tc>
        <w:tc>
          <w:tcPr>
            <w:tcW w:w="1107" w:type="dxa"/>
            <w:vAlign w:val="center"/>
          </w:tcPr>
          <w:p w14:paraId="4EADF23D" w14:textId="77777777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:rsidRPr="00E456A3" w14:paraId="71343A3D" w14:textId="77777777" w:rsidTr="004868F7">
        <w:tc>
          <w:tcPr>
            <w:tcW w:w="3283" w:type="dxa"/>
            <w:vAlign w:val="center"/>
          </w:tcPr>
          <w:p w14:paraId="07041B10" w14:textId="627F61EA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rPr>
                <w:lang w:val="en-US"/>
              </w:rPr>
              <w:t>Long wave radiation down</w:t>
            </w:r>
          </w:p>
        </w:tc>
        <w:tc>
          <w:tcPr>
            <w:tcW w:w="1201" w:type="dxa"/>
            <w:vAlign w:val="center"/>
          </w:tcPr>
          <w:p w14:paraId="438ED70E" w14:textId="01374534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rPr>
                <w:lang w:val="en-US"/>
              </w:rPr>
              <w:t>LWd</w:t>
            </w:r>
          </w:p>
        </w:tc>
        <w:tc>
          <w:tcPr>
            <w:tcW w:w="928" w:type="dxa"/>
            <w:vAlign w:val="center"/>
          </w:tcPr>
          <w:p w14:paraId="59DD0E4C" w14:textId="5079056C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E456A3">
              <w:rPr>
                <w:lang w:val="en-US"/>
              </w:rPr>
              <w:t>W m</w:t>
            </w:r>
            <w:r w:rsidRPr="00E456A3">
              <w:rPr>
                <w:vertAlign w:val="superscript"/>
                <w:lang w:val="en-US"/>
              </w:rPr>
              <w:t>-2</w:t>
            </w:r>
          </w:p>
        </w:tc>
        <w:tc>
          <w:tcPr>
            <w:tcW w:w="1107" w:type="dxa"/>
            <w:vAlign w:val="center"/>
          </w:tcPr>
          <w:p w14:paraId="107A6E20" w14:textId="77777777" w:rsidR="00A63995" w:rsidRPr="00E456A3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60F5623F" w14:textId="77777777" w:rsidTr="004868F7">
        <w:tc>
          <w:tcPr>
            <w:tcW w:w="3283" w:type="dxa"/>
            <w:vAlign w:val="center"/>
          </w:tcPr>
          <w:p w14:paraId="441F91DE" w14:textId="2347E8A5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Density of ice</w:t>
            </w:r>
          </w:p>
        </w:tc>
        <w:tc>
          <w:tcPr>
            <w:tcW w:w="1201" w:type="dxa"/>
            <w:vAlign w:val="center"/>
          </w:tcPr>
          <w:p w14:paraId="0A2BDCA6" w14:textId="366B6FD1" w:rsidR="00A63995" w:rsidRPr="00B07A5D" w:rsidRDefault="00C40EC5" w:rsidP="004868F7">
            <w:pPr>
              <w:spacing w:after="120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28" w:type="dxa"/>
            <w:vAlign w:val="center"/>
          </w:tcPr>
          <w:p w14:paraId="4FBC8E77" w14:textId="72DFF28D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kg m</w:t>
            </w:r>
            <w:r w:rsidRPr="00B07A5D">
              <w:rPr>
                <w:vertAlign w:val="superscript"/>
                <w:lang w:val="en-US"/>
              </w:rPr>
              <w:t>-3</w:t>
            </w:r>
          </w:p>
        </w:tc>
        <w:tc>
          <w:tcPr>
            <w:tcW w:w="1107" w:type="dxa"/>
            <w:vAlign w:val="center"/>
          </w:tcPr>
          <w:p w14:paraId="0FB253FC" w14:textId="72084A99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910</w:t>
            </w:r>
          </w:p>
        </w:tc>
      </w:tr>
      <w:tr w:rsidR="00A63995" w14:paraId="684F51FD" w14:textId="77777777" w:rsidTr="004868F7">
        <w:tc>
          <w:tcPr>
            <w:tcW w:w="3283" w:type="dxa"/>
            <w:vAlign w:val="center"/>
          </w:tcPr>
          <w:p w14:paraId="7AD919F9" w14:textId="568BA9A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Density of fresh snow</w:t>
            </w:r>
          </w:p>
        </w:tc>
        <w:tc>
          <w:tcPr>
            <w:tcW w:w="1201" w:type="dxa"/>
            <w:vAlign w:val="center"/>
          </w:tcPr>
          <w:p w14:paraId="75C65433" w14:textId="38427901" w:rsidR="00A63995" w:rsidRPr="00B07A5D" w:rsidRDefault="00C40EC5" w:rsidP="004868F7">
            <w:pPr>
              <w:spacing w:after="120"/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fs</m:t>
                    </m:r>
                  </m:sub>
                </m:sSub>
              </m:oMath>
            </m:oMathPara>
          </w:p>
        </w:tc>
        <w:tc>
          <w:tcPr>
            <w:tcW w:w="928" w:type="dxa"/>
            <w:vAlign w:val="center"/>
          </w:tcPr>
          <w:p w14:paraId="54991459" w14:textId="3315D88C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kg m</w:t>
            </w:r>
            <w:r w:rsidRPr="00B07A5D">
              <w:rPr>
                <w:vertAlign w:val="superscript"/>
                <w:lang w:val="en-US"/>
              </w:rPr>
              <w:t>-3</w:t>
            </w:r>
          </w:p>
        </w:tc>
        <w:tc>
          <w:tcPr>
            <w:tcW w:w="1107" w:type="dxa"/>
            <w:vAlign w:val="center"/>
          </w:tcPr>
          <w:p w14:paraId="0FAE82DC" w14:textId="5B6CC958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100</w:t>
            </w:r>
          </w:p>
        </w:tc>
      </w:tr>
      <w:tr w:rsidR="00A63995" w14:paraId="0595B65C" w14:textId="77777777" w:rsidTr="004868F7">
        <w:tc>
          <w:tcPr>
            <w:tcW w:w="3283" w:type="dxa"/>
            <w:vAlign w:val="center"/>
          </w:tcPr>
          <w:p w14:paraId="37BFB841" w14:textId="7312CBB9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Density of water</w:t>
            </w:r>
          </w:p>
        </w:tc>
        <w:tc>
          <w:tcPr>
            <w:tcW w:w="1201" w:type="dxa"/>
            <w:vAlign w:val="center"/>
          </w:tcPr>
          <w:p w14:paraId="510C5BBF" w14:textId="3B6897BA" w:rsidR="00A63995" w:rsidRPr="00B07A5D" w:rsidRDefault="00C40EC5" w:rsidP="004868F7">
            <w:pPr>
              <w:spacing w:after="120"/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928" w:type="dxa"/>
            <w:vAlign w:val="center"/>
          </w:tcPr>
          <w:p w14:paraId="622888D3" w14:textId="1466852D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kg m</w:t>
            </w:r>
            <w:r w:rsidRPr="00B07A5D">
              <w:rPr>
                <w:vertAlign w:val="superscript"/>
                <w:lang w:val="en-US"/>
              </w:rPr>
              <w:t>-3</w:t>
            </w:r>
          </w:p>
        </w:tc>
        <w:tc>
          <w:tcPr>
            <w:tcW w:w="1107" w:type="dxa"/>
            <w:vAlign w:val="center"/>
          </w:tcPr>
          <w:p w14:paraId="4815E9B5" w14:textId="2C4AD7FD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1000</w:t>
            </w:r>
          </w:p>
        </w:tc>
      </w:tr>
      <w:tr w:rsidR="00A63995" w14:paraId="4F91FFE0" w14:textId="77777777" w:rsidTr="004868F7">
        <w:tc>
          <w:tcPr>
            <w:tcW w:w="3283" w:type="dxa"/>
            <w:vAlign w:val="center"/>
          </w:tcPr>
          <w:p w14:paraId="3BA7ACCD" w14:textId="45E9D97B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rFonts w:cstheme="minorHAnsi"/>
                <w:lang w:val="en-US"/>
              </w:rPr>
              <w:t>Stefan-Boltzmann constant</w:t>
            </w:r>
          </w:p>
        </w:tc>
        <w:tc>
          <w:tcPr>
            <w:tcW w:w="1201" w:type="dxa"/>
            <w:vAlign w:val="center"/>
          </w:tcPr>
          <w:p w14:paraId="2A9D00AD" w14:textId="02D60CFE" w:rsidR="00A63995" w:rsidRPr="00B07A5D" w:rsidRDefault="00A63995" w:rsidP="004868F7">
            <w:pPr>
              <w:spacing w:after="12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7A5D">
              <w:rPr>
                <w:rFonts w:ascii="Symbol" w:hAnsi="Symbol"/>
                <w:lang w:val="en-US"/>
              </w:rPr>
              <w:t></w:t>
            </w:r>
          </w:p>
        </w:tc>
        <w:tc>
          <w:tcPr>
            <w:tcW w:w="928" w:type="dxa"/>
            <w:vAlign w:val="center"/>
          </w:tcPr>
          <w:p w14:paraId="642FC7BC" w14:textId="75D1FD8A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rFonts w:cstheme="minorHAnsi"/>
                <w:lang w:val="en-US"/>
              </w:rPr>
              <w:t>W m</w:t>
            </w:r>
            <w:r w:rsidRPr="00B07A5D">
              <w:rPr>
                <w:rFonts w:cstheme="minorHAnsi"/>
                <w:vertAlign w:val="superscript"/>
                <w:lang w:val="en-US"/>
              </w:rPr>
              <w:t>-2</w:t>
            </w:r>
            <w:r w:rsidRPr="00B07A5D">
              <w:rPr>
                <w:rFonts w:cstheme="minorHAnsi"/>
                <w:lang w:val="en-US"/>
              </w:rPr>
              <w:t>K</w:t>
            </w:r>
            <w:r w:rsidRPr="00B07A5D">
              <w:rPr>
                <w:rFonts w:cstheme="minorHAnsi"/>
                <w:vertAlign w:val="superscript"/>
                <w:lang w:val="en-US"/>
              </w:rPr>
              <w:t>-4</w:t>
            </w:r>
          </w:p>
        </w:tc>
        <w:tc>
          <w:tcPr>
            <w:tcW w:w="1107" w:type="dxa"/>
            <w:vAlign w:val="center"/>
          </w:tcPr>
          <w:p w14:paraId="180E5DCD" w14:textId="06F41166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rFonts w:ascii="Symbol" w:hAnsi="Symbol"/>
                <w:lang w:val="en-US"/>
              </w:rPr>
              <w:t></w:t>
            </w:r>
            <w:r w:rsidRPr="00B07A5D">
              <w:rPr>
                <w:rFonts w:ascii="Symbol" w:hAnsi="Symbol"/>
                <w:lang w:val="en-US"/>
              </w:rPr>
              <w:t></w:t>
            </w:r>
            <w:r w:rsidRPr="00B07A5D">
              <w:rPr>
                <w:rFonts w:ascii="Symbol" w:hAnsi="Symbol"/>
                <w:lang w:val="en-US"/>
              </w:rPr>
              <w:t></w:t>
            </w:r>
            <w:r w:rsidRPr="00B07A5D">
              <w:rPr>
                <w:rFonts w:ascii="Symbol" w:hAnsi="Symbol"/>
                <w:lang w:val="en-US"/>
              </w:rPr>
              <w:t></w:t>
            </w:r>
            <w:r w:rsidRPr="00B07A5D">
              <w:rPr>
                <w:rFonts w:ascii="Symbol" w:hAnsi="Symbol"/>
                <w:lang w:val="en-US"/>
              </w:rPr>
              <w:sym w:font="Symbol" w:char="F0D7"/>
            </w:r>
            <w:r w:rsidRPr="00B07A5D">
              <w:rPr>
                <w:rFonts w:ascii="Symbol" w:hAnsi="Symbol"/>
                <w:lang w:val="en-US"/>
              </w:rPr>
              <w:t></w:t>
            </w:r>
            <w:r w:rsidRPr="00B07A5D">
              <w:rPr>
                <w:rFonts w:ascii="Symbol" w:hAnsi="Symbol"/>
                <w:lang w:val="en-US"/>
              </w:rPr>
              <w:t></w:t>
            </w:r>
            <w:r w:rsidRPr="00B07A5D">
              <w:rPr>
                <w:rFonts w:ascii="Symbol" w:hAnsi="Symbol"/>
                <w:vertAlign w:val="superscript"/>
                <w:lang w:val="en-US"/>
              </w:rPr>
              <w:t>-8</w:t>
            </w:r>
          </w:p>
        </w:tc>
      </w:tr>
      <w:tr w:rsidR="00A63995" w14:paraId="68B22C68" w14:textId="77777777" w:rsidTr="004868F7">
        <w:tc>
          <w:tcPr>
            <w:tcW w:w="3283" w:type="dxa"/>
            <w:vAlign w:val="center"/>
          </w:tcPr>
          <w:p w14:paraId="3BCC8D28" w14:textId="149A6755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Relative humidity</w:t>
            </w:r>
          </w:p>
        </w:tc>
        <w:tc>
          <w:tcPr>
            <w:tcW w:w="1201" w:type="dxa"/>
            <w:vAlign w:val="center"/>
          </w:tcPr>
          <w:p w14:paraId="3150174A" w14:textId="15FC7510" w:rsidR="00A63995" w:rsidRPr="00B07A5D" w:rsidRDefault="00A63995" w:rsidP="004868F7">
            <w:pPr>
              <w:spacing w:after="12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7A5D">
              <w:rPr>
                <w:lang w:val="en-US"/>
              </w:rPr>
              <w:t>RH</w:t>
            </w:r>
          </w:p>
        </w:tc>
        <w:tc>
          <w:tcPr>
            <w:tcW w:w="928" w:type="dxa"/>
            <w:vAlign w:val="center"/>
          </w:tcPr>
          <w:p w14:paraId="689A50F7" w14:textId="01180551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%</w:t>
            </w:r>
          </w:p>
        </w:tc>
        <w:tc>
          <w:tcPr>
            <w:tcW w:w="1107" w:type="dxa"/>
            <w:vAlign w:val="center"/>
          </w:tcPr>
          <w:p w14:paraId="032100D5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76C3F396" w14:textId="77777777" w:rsidTr="004868F7">
        <w:tc>
          <w:tcPr>
            <w:tcW w:w="3283" w:type="dxa"/>
            <w:vAlign w:val="center"/>
          </w:tcPr>
          <w:p w14:paraId="3BDA4B91" w14:textId="2C417B6E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Effective snow grain radius</w:t>
            </w:r>
          </w:p>
        </w:tc>
        <w:tc>
          <w:tcPr>
            <w:tcW w:w="1201" w:type="dxa"/>
            <w:vAlign w:val="center"/>
          </w:tcPr>
          <w:p w14:paraId="4091BA90" w14:textId="319A2003" w:rsidR="00A63995" w:rsidRPr="00B07A5D" w:rsidRDefault="00A63995" w:rsidP="004868F7">
            <w:pPr>
              <w:spacing w:after="12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7A5D">
              <w:rPr>
                <w:i/>
                <w:iCs/>
                <w:lang w:val="en-US"/>
              </w:rPr>
              <w:t>r</w:t>
            </w:r>
            <w:r w:rsidRPr="00B07A5D">
              <w:rPr>
                <w:i/>
                <w:iCs/>
                <w:vertAlign w:val="subscript"/>
                <w:lang w:val="en-US"/>
              </w:rPr>
              <w:t>e</w:t>
            </w:r>
          </w:p>
        </w:tc>
        <w:tc>
          <w:tcPr>
            <w:tcW w:w="928" w:type="dxa"/>
            <w:vAlign w:val="center"/>
          </w:tcPr>
          <w:p w14:paraId="31AF0BB1" w14:textId="2A1EA642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rFonts w:cstheme="minorHAnsi"/>
                <w:lang w:val="en-US"/>
              </w:rPr>
              <w:t>µm</w:t>
            </w:r>
          </w:p>
        </w:tc>
        <w:tc>
          <w:tcPr>
            <w:tcW w:w="1107" w:type="dxa"/>
            <w:vAlign w:val="center"/>
          </w:tcPr>
          <w:p w14:paraId="236055ED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02F22A40" w14:textId="77777777" w:rsidTr="004868F7">
        <w:tc>
          <w:tcPr>
            <w:tcW w:w="3283" w:type="dxa"/>
            <w:vAlign w:val="center"/>
          </w:tcPr>
          <w:p w14:paraId="0D035756" w14:textId="35E1CA2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Decreasing snow depth</w:t>
            </w:r>
          </w:p>
        </w:tc>
        <w:tc>
          <w:tcPr>
            <w:tcW w:w="1201" w:type="dxa"/>
            <w:vAlign w:val="center"/>
          </w:tcPr>
          <w:p w14:paraId="543A25CE" w14:textId="43A6E6C1" w:rsidR="00A63995" w:rsidRPr="00B07A5D" w:rsidRDefault="00A63995" w:rsidP="004868F7">
            <w:pPr>
              <w:spacing w:after="120"/>
              <w:jc w:val="center"/>
              <w:rPr>
                <w:i/>
                <w:iCs/>
                <w:lang w:val="en-US"/>
              </w:rPr>
            </w:pPr>
            <w:r w:rsidRPr="00B07A5D">
              <w:rPr>
                <w:lang w:val="en-US"/>
              </w:rPr>
              <w:t>SD</w:t>
            </w:r>
            <w:r w:rsidRPr="00B07A5D">
              <w:rPr>
                <w:vertAlign w:val="superscript"/>
                <w:lang w:val="en-US"/>
              </w:rPr>
              <w:t>-</w:t>
            </w:r>
          </w:p>
        </w:tc>
        <w:tc>
          <w:tcPr>
            <w:tcW w:w="928" w:type="dxa"/>
            <w:vAlign w:val="center"/>
          </w:tcPr>
          <w:p w14:paraId="55C92614" w14:textId="161CB458" w:rsidR="00A63995" w:rsidRPr="00B07A5D" w:rsidRDefault="00A63995" w:rsidP="004868F7">
            <w:pPr>
              <w:spacing w:after="120"/>
              <w:jc w:val="center"/>
              <w:rPr>
                <w:rFonts w:cstheme="minorHAnsi"/>
                <w:lang w:val="en-US"/>
              </w:rPr>
            </w:pPr>
            <w:r w:rsidRPr="00B07A5D">
              <w:rPr>
                <w:lang w:val="en-US"/>
              </w:rPr>
              <w:t>cm</w:t>
            </w:r>
          </w:p>
        </w:tc>
        <w:tc>
          <w:tcPr>
            <w:tcW w:w="1107" w:type="dxa"/>
            <w:vAlign w:val="center"/>
          </w:tcPr>
          <w:p w14:paraId="20C6A9BB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3F2D0C65" w14:textId="77777777" w:rsidTr="004868F7">
        <w:tc>
          <w:tcPr>
            <w:tcW w:w="3283" w:type="dxa"/>
            <w:vAlign w:val="center"/>
          </w:tcPr>
          <w:p w14:paraId="5F005406" w14:textId="4B153C41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Increasing snow depth</w:t>
            </w:r>
          </w:p>
        </w:tc>
        <w:tc>
          <w:tcPr>
            <w:tcW w:w="1201" w:type="dxa"/>
            <w:vAlign w:val="center"/>
          </w:tcPr>
          <w:p w14:paraId="2AA46032" w14:textId="51F47F27" w:rsidR="00A63995" w:rsidRPr="00B07A5D" w:rsidRDefault="00A63995" w:rsidP="004868F7">
            <w:pPr>
              <w:spacing w:after="120"/>
              <w:jc w:val="center"/>
              <w:rPr>
                <w:i/>
                <w:iCs/>
                <w:lang w:val="en-US"/>
              </w:rPr>
            </w:pPr>
            <w:r w:rsidRPr="00B07A5D">
              <w:rPr>
                <w:lang w:val="en-US"/>
              </w:rPr>
              <w:t>SD</w:t>
            </w:r>
            <w:r w:rsidRPr="00B07A5D">
              <w:rPr>
                <w:vertAlign w:val="superscript"/>
                <w:lang w:val="en-US"/>
              </w:rPr>
              <w:t>+</w:t>
            </w:r>
          </w:p>
        </w:tc>
        <w:tc>
          <w:tcPr>
            <w:tcW w:w="928" w:type="dxa"/>
            <w:vAlign w:val="center"/>
          </w:tcPr>
          <w:p w14:paraId="7F0B14DC" w14:textId="0FB1A6DB" w:rsidR="00A63995" w:rsidRPr="00B07A5D" w:rsidRDefault="00A63995" w:rsidP="004868F7">
            <w:pPr>
              <w:spacing w:after="120"/>
              <w:jc w:val="center"/>
              <w:rPr>
                <w:rFonts w:cstheme="minorHAnsi"/>
                <w:lang w:val="en-US"/>
              </w:rPr>
            </w:pPr>
            <w:r w:rsidRPr="00B07A5D">
              <w:rPr>
                <w:lang w:val="en-US"/>
              </w:rPr>
              <w:t>cm</w:t>
            </w:r>
          </w:p>
        </w:tc>
        <w:tc>
          <w:tcPr>
            <w:tcW w:w="1107" w:type="dxa"/>
            <w:vAlign w:val="center"/>
          </w:tcPr>
          <w:p w14:paraId="672C2CB0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21E6994B" w14:textId="77777777" w:rsidTr="004868F7">
        <w:tc>
          <w:tcPr>
            <w:tcW w:w="3283" w:type="dxa"/>
            <w:vAlign w:val="center"/>
          </w:tcPr>
          <w:p w14:paraId="1B06571F" w14:textId="18736905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lastRenderedPageBreak/>
              <w:t>Specific surface area</w:t>
            </w:r>
          </w:p>
        </w:tc>
        <w:tc>
          <w:tcPr>
            <w:tcW w:w="1201" w:type="dxa"/>
            <w:vAlign w:val="center"/>
          </w:tcPr>
          <w:p w14:paraId="5D490C2A" w14:textId="5A6B0AB4" w:rsidR="00A63995" w:rsidRPr="00B07A5D" w:rsidRDefault="00A63995" w:rsidP="004868F7">
            <w:pPr>
              <w:spacing w:after="120"/>
              <w:jc w:val="center"/>
              <w:rPr>
                <w:i/>
                <w:iCs/>
                <w:lang w:val="en-US"/>
              </w:rPr>
            </w:pPr>
            <w:r w:rsidRPr="00B07A5D">
              <w:rPr>
                <w:lang w:val="en-US"/>
              </w:rPr>
              <w:t>SSA</w:t>
            </w:r>
          </w:p>
        </w:tc>
        <w:tc>
          <w:tcPr>
            <w:tcW w:w="928" w:type="dxa"/>
            <w:vAlign w:val="center"/>
          </w:tcPr>
          <w:p w14:paraId="5664812C" w14:textId="45E9292E" w:rsidR="00A63995" w:rsidRPr="00B07A5D" w:rsidRDefault="00A63995" w:rsidP="004868F7">
            <w:pPr>
              <w:spacing w:after="120"/>
              <w:jc w:val="center"/>
              <w:rPr>
                <w:rFonts w:cstheme="minorHAnsi"/>
                <w:lang w:val="en-US"/>
              </w:rPr>
            </w:pPr>
            <w:r w:rsidRPr="00B07A5D">
              <w:rPr>
                <w:lang w:val="en-US"/>
              </w:rPr>
              <w:t>m</w:t>
            </w:r>
            <w:r w:rsidRPr="00B07A5D">
              <w:rPr>
                <w:vertAlign w:val="superscript"/>
                <w:lang w:val="en-US"/>
              </w:rPr>
              <w:t>2</w:t>
            </w:r>
            <w:r w:rsidRPr="00B07A5D">
              <w:rPr>
                <w:lang w:val="en-US"/>
              </w:rPr>
              <w:t xml:space="preserve"> kg</w:t>
            </w:r>
            <w:r w:rsidRPr="00B07A5D">
              <w:rPr>
                <w:vertAlign w:val="superscript"/>
                <w:lang w:val="en-US"/>
              </w:rPr>
              <w:t>-1</w:t>
            </w:r>
          </w:p>
        </w:tc>
        <w:tc>
          <w:tcPr>
            <w:tcW w:w="1107" w:type="dxa"/>
            <w:vAlign w:val="center"/>
          </w:tcPr>
          <w:p w14:paraId="68BC4D9F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467B0D6B" w14:textId="77777777" w:rsidTr="004868F7">
        <w:tc>
          <w:tcPr>
            <w:tcW w:w="3283" w:type="dxa"/>
            <w:vAlign w:val="center"/>
          </w:tcPr>
          <w:p w14:paraId="1D87025C" w14:textId="296C47A5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Short wave radiation down</w:t>
            </w:r>
          </w:p>
        </w:tc>
        <w:tc>
          <w:tcPr>
            <w:tcW w:w="1201" w:type="dxa"/>
            <w:vAlign w:val="center"/>
          </w:tcPr>
          <w:p w14:paraId="5F725218" w14:textId="28E28F14" w:rsidR="00A63995" w:rsidRPr="00B07A5D" w:rsidRDefault="00A63995" w:rsidP="004868F7">
            <w:pPr>
              <w:spacing w:after="120"/>
              <w:jc w:val="center"/>
              <w:rPr>
                <w:i/>
                <w:iCs/>
                <w:lang w:val="en-US"/>
              </w:rPr>
            </w:pPr>
            <w:r w:rsidRPr="00B07A5D">
              <w:rPr>
                <w:lang w:val="en-US"/>
              </w:rPr>
              <w:t>SW</w:t>
            </w:r>
            <w:r w:rsidRPr="00B07A5D">
              <w:rPr>
                <w:vertAlign w:val="subscript"/>
                <w:lang w:val="en-US"/>
              </w:rPr>
              <w:t>d</w:t>
            </w:r>
          </w:p>
        </w:tc>
        <w:tc>
          <w:tcPr>
            <w:tcW w:w="928" w:type="dxa"/>
            <w:vAlign w:val="center"/>
          </w:tcPr>
          <w:p w14:paraId="3FC45848" w14:textId="0ABCEC63" w:rsidR="00A63995" w:rsidRPr="00B07A5D" w:rsidRDefault="00A63995" w:rsidP="004868F7">
            <w:pPr>
              <w:spacing w:after="120"/>
              <w:jc w:val="center"/>
              <w:rPr>
                <w:rFonts w:cstheme="minorHAnsi"/>
                <w:lang w:val="en-US"/>
              </w:rPr>
            </w:pPr>
            <w:r w:rsidRPr="00B07A5D">
              <w:rPr>
                <w:lang w:val="en-US"/>
              </w:rPr>
              <w:t>W m</w:t>
            </w:r>
            <w:r w:rsidRPr="00B07A5D">
              <w:rPr>
                <w:vertAlign w:val="superscript"/>
                <w:lang w:val="en-US"/>
              </w:rPr>
              <w:t>-2</w:t>
            </w:r>
          </w:p>
        </w:tc>
        <w:tc>
          <w:tcPr>
            <w:tcW w:w="1107" w:type="dxa"/>
            <w:vAlign w:val="center"/>
          </w:tcPr>
          <w:p w14:paraId="6A7B9BC5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03CB73CB" w14:textId="77777777" w:rsidTr="004868F7">
        <w:tc>
          <w:tcPr>
            <w:tcW w:w="3283" w:type="dxa"/>
            <w:vAlign w:val="center"/>
          </w:tcPr>
          <w:p w14:paraId="5A3D2583" w14:textId="4015D91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Short wave radiation up</w:t>
            </w:r>
          </w:p>
        </w:tc>
        <w:tc>
          <w:tcPr>
            <w:tcW w:w="1201" w:type="dxa"/>
            <w:vAlign w:val="center"/>
          </w:tcPr>
          <w:p w14:paraId="76D50B5F" w14:textId="4486B72E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SW</w:t>
            </w:r>
            <w:r w:rsidRPr="00B07A5D">
              <w:rPr>
                <w:vertAlign w:val="subscript"/>
                <w:lang w:val="en-US"/>
              </w:rPr>
              <w:t>u</w:t>
            </w:r>
          </w:p>
        </w:tc>
        <w:tc>
          <w:tcPr>
            <w:tcW w:w="928" w:type="dxa"/>
            <w:vAlign w:val="center"/>
          </w:tcPr>
          <w:p w14:paraId="66223438" w14:textId="71028A64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W m</w:t>
            </w:r>
            <w:r w:rsidRPr="00B07A5D">
              <w:rPr>
                <w:vertAlign w:val="superscript"/>
                <w:lang w:val="en-US"/>
              </w:rPr>
              <w:t>-2</w:t>
            </w:r>
          </w:p>
        </w:tc>
        <w:tc>
          <w:tcPr>
            <w:tcW w:w="1107" w:type="dxa"/>
            <w:vAlign w:val="center"/>
          </w:tcPr>
          <w:p w14:paraId="493A3A29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2E4E2FA8" w14:textId="77777777" w:rsidTr="004868F7">
        <w:tc>
          <w:tcPr>
            <w:tcW w:w="3283" w:type="dxa"/>
            <w:vAlign w:val="center"/>
          </w:tcPr>
          <w:p w14:paraId="0FE82B4B" w14:textId="7544A9E8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Air temperature</w:t>
            </w:r>
          </w:p>
        </w:tc>
        <w:tc>
          <w:tcPr>
            <w:tcW w:w="1201" w:type="dxa"/>
            <w:vAlign w:val="center"/>
          </w:tcPr>
          <w:p w14:paraId="58D185C1" w14:textId="4C61680A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i/>
                <w:iCs/>
                <w:lang w:val="en-US"/>
              </w:rPr>
              <w:t>T</w:t>
            </w:r>
            <w:r w:rsidRPr="00B07A5D">
              <w:rPr>
                <w:i/>
                <w:iCs/>
                <w:vertAlign w:val="subscript"/>
                <w:lang w:val="en-US"/>
              </w:rPr>
              <w:t>a</w:t>
            </w:r>
          </w:p>
        </w:tc>
        <w:tc>
          <w:tcPr>
            <w:tcW w:w="928" w:type="dxa"/>
            <w:vAlign w:val="center"/>
          </w:tcPr>
          <w:p w14:paraId="79052F13" w14:textId="7E0E9AB8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rFonts w:cstheme="minorHAnsi"/>
                <w:lang w:val="en-US"/>
              </w:rPr>
              <w:t>°</w:t>
            </w:r>
            <w:r w:rsidRPr="00B07A5D">
              <w:rPr>
                <w:lang w:val="en-US"/>
              </w:rPr>
              <w:t>C</w:t>
            </w:r>
          </w:p>
        </w:tc>
        <w:tc>
          <w:tcPr>
            <w:tcW w:w="1107" w:type="dxa"/>
            <w:vAlign w:val="center"/>
          </w:tcPr>
          <w:p w14:paraId="56EBF6AB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2FD759F7" w14:textId="77777777" w:rsidTr="004868F7">
        <w:tc>
          <w:tcPr>
            <w:tcW w:w="3283" w:type="dxa"/>
            <w:vAlign w:val="center"/>
          </w:tcPr>
          <w:p w14:paraId="6D2E9AE5" w14:textId="5F7FDC8E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Surface temperature</w:t>
            </w:r>
          </w:p>
        </w:tc>
        <w:tc>
          <w:tcPr>
            <w:tcW w:w="1201" w:type="dxa"/>
            <w:vAlign w:val="center"/>
          </w:tcPr>
          <w:p w14:paraId="2FF944E5" w14:textId="7CEDD364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T</w:t>
            </w:r>
            <w:r w:rsidRPr="00B07A5D">
              <w:rPr>
                <w:vertAlign w:val="subscript"/>
                <w:lang w:val="en-US"/>
              </w:rPr>
              <w:t>s</w:t>
            </w:r>
          </w:p>
        </w:tc>
        <w:tc>
          <w:tcPr>
            <w:tcW w:w="928" w:type="dxa"/>
            <w:vAlign w:val="center"/>
          </w:tcPr>
          <w:p w14:paraId="08D4D465" w14:textId="33929C35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rFonts w:cstheme="minorHAnsi"/>
                <w:lang w:val="en-US"/>
              </w:rPr>
              <w:t>°</w:t>
            </w:r>
            <w:r w:rsidRPr="00B07A5D">
              <w:rPr>
                <w:lang w:val="en-US"/>
              </w:rPr>
              <w:t>C</w:t>
            </w:r>
          </w:p>
        </w:tc>
        <w:tc>
          <w:tcPr>
            <w:tcW w:w="1107" w:type="dxa"/>
            <w:vAlign w:val="center"/>
          </w:tcPr>
          <w:p w14:paraId="67E4D9F1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14:paraId="4EBA46F7" w14:textId="77777777" w:rsidTr="004868F7">
        <w:tc>
          <w:tcPr>
            <w:tcW w:w="3283" w:type="dxa"/>
            <w:vAlign w:val="center"/>
          </w:tcPr>
          <w:p w14:paraId="21EE4FE4" w14:textId="0DC8751A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Wind speed</w:t>
            </w:r>
          </w:p>
        </w:tc>
        <w:tc>
          <w:tcPr>
            <w:tcW w:w="1201" w:type="dxa"/>
            <w:vAlign w:val="center"/>
          </w:tcPr>
          <w:p w14:paraId="4E7BB1E6" w14:textId="0E78874C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U</w:t>
            </w:r>
          </w:p>
        </w:tc>
        <w:tc>
          <w:tcPr>
            <w:tcW w:w="928" w:type="dxa"/>
            <w:vAlign w:val="center"/>
          </w:tcPr>
          <w:p w14:paraId="7A6496BF" w14:textId="126FC02C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m s</w:t>
            </w:r>
            <w:r w:rsidRPr="00B07A5D">
              <w:rPr>
                <w:vertAlign w:val="superscript"/>
                <w:lang w:val="en-US"/>
              </w:rPr>
              <w:t>-1</w:t>
            </w:r>
          </w:p>
        </w:tc>
        <w:tc>
          <w:tcPr>
            <w:tcW w:w="1107" w:type="dxa"/>
            <w:vAlign w:val="center"/>
          </w:tcPr>
          <w:p w14:paraId="7FF8278D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:rsidRPr="00A63995" w14:paraId="51A0F319" w14:textId="77777777" w:rsidTr="004868F7">
        <w:tc>
          <w:tcPr>
            <w:tcW w:w="3283" w:type="dxa"/>
            <w:vAlign w:val="center"/>
          </w:tcPr>
          <w:p w14:paraId="2E909874" w14:textId="76CE895D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 xml:space="preserve">Weighting factor between </w:t>
            </w:r>
            <w:r w:rsidRPr="00B07A5D">
              <w:rPr>
                <w:i/>
                <w:lang w:val="en-US"/>
              </w:rPr>
              <w:t>a</w:t>
            </w:r>
            <w:r w:rsidRPr="00B07A5D">
              <w:rPr>
                <w:lang w:val="en-US"/>
              </w:rPr>
              <w:t xml:space="preserve"> and </w:t>
            </w:r>
            <w:r w:rsidRPr="00B07A5D">
              <w:rPr>
                <w:i/>
                <w:lang w:val="en-US"/>
              </w:rPr>
              <w:t>a</w:t>
            </w:r>
            <w:r w:rsidRPr="00B07A5D">
              <w:rPr>
                <w:i/>
                <w:vertAlign w:val="subscript"/>
                <w:lang w:val="en-US"/>
              </w:rPr>
              <w:t>g</w:t>
            </w:r>
            <w:r w:rsidRPr="00B07A5D">
              <w:rPr>
                <w:iCs/>
                <w:vertAlign w:val="subscript"/>
                <w:lang w:val="en-US"/>
              </w:rPr>
              <w:t xml:space="preserve"> </w:t>
            </w:r>
            <w:r w:rsidRPr="00B07A5D">
              <w:rPr>
                <w:iCs/>
                <w:lang w:val="en-US"/>
              </w:rPr>
              <w:t>as function of snow depth</w:t>
            </w:r>
          </w:p>
        </w:tc>
        <w:tc>
          <w:tcPr>
            <w:tcW w:w="1201" w:type="dxa"/>
            <w:vAlign w:val="center"/>
          </w:tcPr>
          <w:p w14:paraId="4D896A1D" w14:textId="66226919" w:rsidR="00A63995" w:rsidRPr="00B07A5D" w:rsidRDefault="00C40EC5" w:rsidP="004868F7">
            <w:pPr>
              <w:spacing w:after="120"/>
              <w:jc w:val="center"/>
              <w:rPr>
                <w:i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</m:sub>
                    </m:sSub>
                  </m:sub>
                </m:sSub>
              </m:oMath>
            </m:oMathPara>
          </w:p>
          <w:p w14:paraId="7C3567EA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928" w:type="dxa"/>
            <w:vAlign w:val="center"/>
          </w:tcPr>
          <w:p w14:paraId="27E06AAE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07" w:type="dxa"/>
            <w:vAlign w:val="center"/>
          </w:tcPr>
          <w:p w14:paraId="676953A0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:rsidRPr="00A63995" w14:paraId="70BF77E9" w14:textId="77777777" w:rsidTr="004868F7">
        <w:tc>
          <w:tcPr>
            <w:tcW w:w="3283" w:type="dxa"/>
            <w:vAlign w:val="center"/>
          </w:tcPr>
          <w:p w14:paraId="46C10998" w14:textId="40B685E9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Spectral albedo reduction due to LAP</w:t>
            </w:r>
          </w:p>
        </w:tc>
        <w:tc>
          <w:tcPr>
            <w:tcW w:w="1201" w:type="dxa"/>
            <w:vAlign w:val="center"/>
          </w:tcPr>
          <w:p w14:paraId="7699F005" w14:textId="2CE21CDE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i/>
                <w:lang w:val="en-US"/>
              </w:rPr>
              <w:t>y</w:t>
            </w:r>
            <w:r w:rsidRPr="00B07A5D">
              <w:rPr>
                <w:rFonts w:ascii="Symbol" w:hAnsi="Symbol"/>
                <w:vertAlign w:val="subscript"/>
                <w:lang w:val="en-US"/>
              </w:rPr>
              <w:t></w:t>
            </w:r>
          </w:p>
        </w:tc>
        <w:tc>
          <w:tcPr>
            <w:tcW w:w="928" w:type="dxa"/>
            <w:vAlign w:val="center"/>
          </w:tcPr>
          <w:p w14:paraId="0A99EDED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07" w:type="dxa"/>
            <w:vAlign w:val="center"/>
          </w:tcPr>
          <w:p w14:paraId="4E49452F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  <w:tr w:rsidR="00A63995" w:rsidRPr="00A63995" w14:paraId="446D2E88" w14:textId="77777777" w:rsidTr="004868F7">
        <w:tc>
          <w:tcPr>
            <w:tcW w:w="3283" w:type="dxa"/>
            <w:vAlign w:val="center"/>
          </w:tcPr>
          <w:p w14:paraId="7014B918" w14:textId="27392A96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  <w:r w:rsidRPr="00B07A5D">
              <w:rPr>
                <w:lang w:val="en-US"/>
              </w:rPr>
              <w:t>Broad band albedo reduction due to LAP</w:t>
            </w:r>
          </w:p>
        </w:tc>
        <w:tc>
          <w:tcPr>
            <w:tcW w:w="1201" w:type="dxa"/>
            <w:vAlign w:val="center"/>
          </w:tcPr>
          <w:p w14:paraId="660DCC45" w14:textId="5FA8057D" w:rsidR="00A63995" w:rsidRPr="00B07A5D" w:rsidRDefault="00A63995" w:rsidP="004868F7">
            <w:pPr>
              <w:spacing w:after="120"/>
              <w:jc w:val="center"/>
              <w:rPr>
                <w:i/>
                <w:lang w:val="en-US"/>
              </w:rPr>
            </w:pPr>
            <w:r w:rsidRPr="00B07A5D">
              <w:rPr>
                <w:i/>
                <w:lang w:val="en-US"/>
              </w:rPr>
              <w:t>y</w:t>
            </w:r>
            <w:r w:rsidRPr="00B07A5D">
              <w:rPr>
                <w:vertAlign w:val="subscript"/>
                <w:lang w:val="en-US"/>
              </w:rPr>
              <w:t>b</w:t>
            </w:r>
          </w:p>
        </w:tc>
        <w:tc>
          <w:tcPr>
            <w:tcW w:w="928" w:type="dxa"/>
            <w:vAlign w:val="center"/>
          </w:tcPr>
          <w:p w14:paraId="3A626B54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07" w:type="dxa"/>
            <w:vAlign w:val="center"/>
          </w:tcPr>
          <w:p w14:paraId="6CBC3D72" w14:textId="77777777" w:rsidR="00A63995" w:rsidRPr="00B07A5D" w:rsidRDefault="00A63995" w:rsidP="004868F7">
            <w:pPr>
              <w:spacing w:after="120"/>
              <w:jc w:val="center"/>
              <w:rPr>
                <w:lang w:val="en-US"/>
              </w:rPr>
            </w:pPr>
          </w:p>
        </w:tc>
      </w:tr>
    </w:tbl>
    <w:p w14:paraId="73ECE1FB" w14:textId="7898F701" w:rsidR="006768C4" w:rsidRPr="00A63995" w:rsidRDefault="006768C4" w:rsidP="00A63995">
      <w:pPr>
        <w:spacing w:after="120"/>
        <w:rPr>
          <w:highlight w:val="yellow"/>
          <w:lang w:val="en-US"/>
        </w:rPr>
      </w:pPr>
    </w:p>
    <w:p w14:paraId="3EA4BC3B" w14:textId="77777777" w:rsidR="00540BFC" w:rsidRDefault="00540BFC" w:rsidP="00540BFC">
      <w:pPr>
        <w:pStyle w:val="ListParagraph"/>
        <w:spacing w:after="120"/>
        <w:rPr>
          <w:lang w:val="en-US"/>
        </w:rPr>
      </w:pPr>
    </w:p>
    <w:p w14:paraId="6440FFF1" w14:textId="77777777" w:rsidR="00972FBF" w:rsidRPr="00972FBF" w:rsidRDefault="00972FBF" w:rsidP="00972FBF">
      <w:pPr>
        <w:pStyle w:val="ListParagraph"/>
        <w:spacing w:after="120"/>
        <w:rPr>
          <w:lang w:val="en-US"/>
        </w:rPr>
      </w:pPr>
    </w:p>
    <w:p w14:paraId="3A00D385" w14:textId="77777777" w:rsidR="00540BFC" w:rsidRDefault="00540BFC">
      <w:pPr>
        <w:spacing w:after="160" w:line="259" w:lineRule="auto"/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14:paraId="34173CA5" w14:textId="50D5ED63" w:rsidR="00A05FFF" w:rsidRDefault="00705ACC" w:rsidP="00705ACC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 xml:space="preserve">2. </w:t>
      </w:r>
      <w:r w:rsidR="00A05FFF">
        <w:rPr>
          <w:i/>
          <w:iCs/>
          <w:lang w:val="en-US"/>
        </w:rPr>
        <w:t>Flow chart</w:t>
      </w:r>
    </w:p>
    <w:p w14:paraId="78659A38" w14:textId="79FA3738" w:rsidR="00A05FFF" w:rsidRPr="005B491B" w:rsidRDefault="00531091" w:rsidP="0090554A">
      <w:pPr>
        <w:rPr>
          <w:lang w:val="en-US"/>
        </w:rPr>
      </w:pPr>
      <w:r w:rsidRPr="005B491B">
        <w:rPr>
          <w:noProof/>
          <w:lang w:val="en-GB"/>
        </w:rPr>
        <w:drawing>
          <wp:inline distT="0" distB="0" distL="0" distR="0" wp14:anchorId="0F255163" wp14:editId="09E1C1D5">
            <wp:extent cx="5772150" cy="662647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29" cy="663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E7002" w14:textId="3D4E66A4" w:rsidR="0090554A" w:rsidRPr="0090554A" w:rsidRDefault="0090554A" w:rsidP="0090554A">
      <w:pPr>
        <w:rPr>
          <w:lang w:val="en-US"/>
        </w:rPr>
      </w:pPr>
      <w:r w:rsidRPr="005B491B">
        <w:rPr>
          <w:b/>
          <w:bCs/>
          <w:lang w:val="en-GB"/>
        </w:rPr>
        <w:t>Methodology schematics of section 2.</w:t>
      </w:r>
      <w:r w:rsidRPr="005B491B">
        <w:rPr>
          <w:lang w:val="en-GB"/>
        </w:rPr>
        <w:t xml:space="preserve"> Black arrows correspond to </w:t>
      </w:r>
      <w:r w:rsidR="00531091" w:rsidRPr="005B491B">
        <w:rPr>
          <w:lang w:val="en-GB"/>
        </w:rPr>
        <w:t>workflow</w:t>
      </w:r>
      <w:r w:rsidRPr="005B491B">
        <w:rPr>
          <w:lang w:val="en-GB"/>
        </w:rPr>
        <w:t xml:space="preserve"> of estimating the surface albedo of snow </w:t>
      </w:r>
      <w:r w:rsidRPr="000D2363">
        <w:rPr>
          <w:lang w:val="en-GB"/>
        </w:rPr>
        <w:t xml:space="preserve">including </w:t>
      </w:r>
      <w:r w:rsidR="002579E0" w:rsidRPr="000D2363">
        <w:rPr>
          <w:lang w:val="en-GB"/>
        </w:rPr>
        <w:t>light-absorbing particles (</w:t>
      </w:r>
      <w:r w:rsidRPr="000D2363">
        <w:rPr>
          <w:lang w:val="en-GB"/>
        </w:rPr>
        <w:t>LAP</w:t>
      </w:r>
      <w:r w:rsidR="002579E0" w:rsidRPr="000D2363">
        <w:rPr>
          <w:lang w:val="en-GB"/>
        </w:rPr>
        <w:t>)</w:t>
      </w:r>
      <w:r w:rsidRPr="000D2363">
        <w:rPr>
          <w:lang w:val="en-GB"/>
        </w:rPr>
        <w:t>, while the red arrow refer</w:t>
      </w:r>
      <w:r w:rsidR="00903140" w:rsidRPr="000D2363">
        <w:rPr>
          <w:lang w:val="en-GB"/>
        </w:rPr>
        <w:t>s</w:t>
      </w:r>
      <w:r w:rsidRPr="000D2363">
        <w:rPr>
          <w:lang w:val="en-GB"/>
        </w:rPr>
        <w:t xml:space="preserve"> to an optimization of </w:t>
      </w:r>
      <w:r w:rsidR="002579E0" w:rsidRPr="000D2363">
        <w:rPr>
          <w:lang w:val="en-GB"/>
        </w:rPr>
        <w:t>the characteristic depth of surface snow</w:t>
      </w:r>
      <w:r w:rsidR="000D2363">
        <w:rPr>
          <w:lang w:val="en-GB"/>
        </w:rPr>
        <w:t xml:space="preserve">, </w:t>
      </w:r>
      <w:r w:rsidR="002579E0" w:rsidRPr="000D2363">
        <w:rPr>
          <w:lang w:val="en-GB"/>
        </w:rPr>
        <w:t>(</w:t>
      </w:r>
      <w:r w:rsidRPr="000D2363">
        <w:rPr>
          <w:i/>
          <w:iCs/>
          <w:lang w:val="en-GB"/>
        </w:rPr>
        <w:t>d</w:t>
      </w:r>
      <w:r w:rsidR="002579E0" w:rsidRPr="000D2363">
        <w:rPr>
          <w:i/>
          <w:iCs/>
          <w:lang w:val="en-GB"/>
        </w:rPr>
        <w:t>)</w:t>
      </w:r>
      <w:r w:rsidRPr="000D2363">
        <w:rPr>
          <w:lang w:val="en-GB"/>
        </w:rPr>
        <w:t>. Circles depict observational input data, while each box correspond to a methodological step with</w:t>
      </w:r>
      <w:r w:rsidRPr="005B491B">
        <w:rPr>
          <w:lang w:val="en-GB"/>
        </w:rPr>
        <w:t xml:space="preserve"> the relevant section, assumptions, equations, and figures noted.</w:t>
      </w:r>
    </w:p>
    <w:p w14:paraId="4609FBDD" w14:textId="77777777" w:rsidR="0090554A" w:rsidRPr="0090554A" w:rsidRDefault="0090554A" w:rsidP="0090554A">
      <w:pPr>
        <w:rPr>
          <w:lang w:val="en-US"/>
        </w:rPr>
      </w:pPr>
    </w:p>
    <w:p w14:paraId="0F481B26" w14:textId="1FE44457" w:rsidR="00164F26" w:rsidRPr="00705ACC" w:rsidRDefault="00A05FFF" w:rsidP="00C274A3">
      <w:pPr>
        <w:jc w:val="both"/>
        <w:rPr>
          <w:i/>
          <w:iCs/>
          <w:lang w:val="en-US"/>
        </w:rPr>
      </w:pPr>
      <w:r w:rsidRPr="00540BFC">
        <w:rPr>
          <w:i/>
          <w:iCs/>
          <w:lang w:val="en-US"/>
        </w:rPr>
        <w:t xml:space="preserve">3. </w:t>
      </w:r>
      <w:r w:rsidR="00A373AA" w:rsidRPr="00540BFC">
        <w:rPr>
          <w:i/>
          <w:iCs/>
          <w:lang w:val="en-US"/>
        </w:rPr>
        <w:t>AWS data</w:t>
      </w:r>
    </w:p>
    <w:p w14:paraId="5CA83D7A" w14:textId="1633B03E" w:rsidR="00412E4E" w:rsidRDefault="00E60848" w:rsidP="0077188C">
      <w:pPr>
        <w:pStyle w:val="Default"/>
        <w:jc w:val="center"/>
        <w:rPr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2D814F4C" wp14:editId="3166F916">
            <wp:extent cx="5786033" cy="73744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01" cy="738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5957D" w14:textId="77777777" w:rsidR="00540BFC" w:rsidRDefault="00540BFC" w:rsidP="00540BFC">
      <w:pPr>
        <w:pStyle w:val="Default"/>
        <w:jc w:val="both"/>
        <w:rPr>
          <w:sz w:val="22"/>
          <w:szCs w:val="22"/>
          <w:highlight w:val="yellow"/>
          <w:lang w:val="en-US"/>
        </w:rPr>
      </w:pPr>
    </w:p>
    <w:p w14:paraId="608119A9" w14:textId="080E2102" w:rsidR="00540BFC" w:rsidRPr="00540BFC" w:rsidRDefault="00540BFC" w:rsidP="00540BFC">
      <w:pPr>
        <w:pStyle w:val="Default"/>
        <w:jc w:val="both"/>
        <w:rPr>
          <w:sz w:val="22"/>
          <w:szCs w:val="22"/>
          <w:lang w:val="en-US"/>
        </w:rPr>
      </w:pPr>
      <w:r w:rsidRPr="00E54A8C">
        <w:rPr>
          <w:sz w:val="22"/>
          <w:szCs w:val="22"/>
          <w:lang w:val="en-US"/>
        </w:rPr>
        <w:t>Figure S2 shows the data observed during the two seasonal snow cover periods using the automatic weather station. The surface temperature</w:t>
      </w:r>
      <w:r w:rsidRPr="00E54A8C">
        <w:rPr>
          <w:i/>
          <w:iCs/>
          <w:sz w:val="22"/>
          <w:szCs w:val="22"/>
          <w:lang w:val="en-US"/>
        </w:rPr>
        <w:t xml:space="preserve"> T</w:t>
      </w:r>
      <w:r w:rsidRPr="00E54A8C">
        <w:rPr>
          <w:i/>
          <w:iCs/>
          <w:sz w:val="22"/>
          <w:szCs w:val="22"/>
          <w:vertAlign w:val="subscript"/>
          <w:lang w:val="en-US"/>
        </w:rPr>
        <w:t>s</w:t>
      </w:r>
      <w:r w:rsidRPr="00E54A8C">
        <w:rPr>
          <w:sz w:val="22"/>
          <w:szCs w:val="22"/>
          <w:lang w:val="en-US"/>
        </w:rPr>
        <w:t xml:space="preserve"> was derived from the </w:t>
      </w:r>
      <w:r w:rsidR="003257C8" w:rsidRPr="008B7CB2">
        <w:rPr>
          <w:sz w:val="22"/>
          <w:szCs w:val="22"/>
          <w:lang w:val="en-US"/>
        </w:rPr>
        <w:t>long wave radiation up</w:t>
      </w:r>
      <w:r w:rsidR="003257C8">
        <w:rPr>
          <w:sz w:val="22"/>
          <w:szCs w:val="22"/>
          <w:lang w:val="en-US"/>
        </w:rPr>
        <w:t xml:space="preserve"> (</w:t>
      </w:r>
      <w:r w:rsidRPr="00E54A8C">
        <w:rPr>
          <w:sz w:val="22"/>
          <w:szCs w:val="22"/>
          <w:lang w:val="en-US"/>
        </w:rPr>
        <w:t>LWu</w:t>
      </w:r>
      <w:r w:rsidR="003257C8">
        <w:rPr>
          <w:sz w:val="22"/>
          <w:szCs w:val="22"/>
          <w:lang w:val="en-US"/>
        </w:rPr>
        <w:t>)</w:t>
      </w:r>
      <w:r w:rsidRPr="00E54A8C">
        <w:rPr>
          <w:sz w:val="22"/>
          <w:szCs w:val="22"/>
          <w:lang w:val="en-US"/>
        </w:rPr>
        <w:t xml:space="preserve"> data using the Stephan-Boltzmann Law. Data from Season 1 is presented in the column to the left and data from Season 2 is presented in the column to the right. Variables are indicated in the figures.</w:t>
      </w:r>
    </w:p>
    <w:p w14:paraId="1442C4B5" w14:textId="097493C9" w:rsidR="00540BFC" w:rsidRDefault="00540BFC">
      <w:pPr>
        <w:spacing w:after="160" w:line="259" w:lineRule="auto"/>
        <w:rPr>
          <w:rFonts w:ascii="Times New Roman" w:eastAsiaTheme="minorHAnsi" w:hAnsi="Times New Roman" w:cs="Times New Roman"/>
          <w:color w:val="000000"/>
          <w:lang w:val="en-US"/>
        </w:rPr>
      </w:pPr>
      <w:r>
        <w:rPr>
          <w:lang w:val="en-US"/>
        </w:rPr>
        <w:br w:type="page"/>
      </w:r>
    </w:p>
    <w:p w14:paraId="5FD4199F" w14:textId="57E4DDD0" w:rsidR="00286EBD" w:rsidRPr="00440BD0" w:rsidRDefault="00286EBD" w:rsidP="00CC2CF8">
      <w:pPr>
        <w:pStyle w:val="Default"/>
        <w:numPr>
          <w:ilvl w:val="0"/>
          <w:numId w:val="14"/>
        </w:numPr>
        <w:jc w:val="both"/>
        <w:rPr>
          <w:i/>
          <w:iCs/>
          <w:sz w:val="22"/>
          <w:szCs w:val="22"/>
          <w:lang w:val="en-US"/>
        </w:rPr>
      </w:pPr>
      <w:r w:rsidRPr="00440BD0">
        <w:rPr>
          <w:i/>
          <w:iCs/>
          <w:sz w:val="22"/>
          <w:szCs w:val="22"/>
          <w:lang w:val="en-US"/>
        </w:rPr>
        <w:lastRenderedPageBreak/>
        <w:t xml:space="preserve">Albedo sensitivity to </w:t>
      </w:r>
      <w:r w:rsidR="00B5581D" w:rsidRPr="00440BD0">
        <w:rPr>
          <w:i/>
          <w:iCs/>
          <w:sz w:val="22"/>
          <w:szCs w:val="22"/>
          <w:lang w:val="en-US"/>
        </w:rPr>
        <w:t>a 50% reduction in SSA</w:t>
      </w:r>
    </w:p>
    <w:p w14:paraId="2A32E62A" w14:textId="77777777" w:rsidR="00286EBD" w:rsidRPr="007C5CA2" w:rsidRDefault="00286EBD" w:rsidP="00B5581D">
      <w:pPr>
        <w:pStyle w:val="Default"/>
        <w:ind w:left="720"/>
        <w:jc w:val="both"/>
        <w:rPr>
          <w:sz w:val="22"/>
          <w:szCs w:val="22"/>
          <w:lang w:val="en-US"/>
        </w:rPr>
      </w:pPr>
    </w:p>
    <w:p w14:paraId="19E347CD" w14:textId="477290B2" w:rsidR="00286EBD" w:rsidRPr="007C5CA2" w:rsidRDefault="00286EBD" w:rsidP="00B5581D">
      <w:pPr>
        <w:pStyle w:val="Default"/>
        <w:jc w:val="both"/>
        <w:rPr>
          <w:sz w:val="22"/>
          <w:szCs w:val="22"/>
          <w:lang w:val="en-US"/>
        </w:rPr>
      </w:pPr>
      <w:r w:rsidRPr="007C5CA2">
        <w:rPr>
          <w:sz w:val="22"/>
          <w:szCs w:val="22"/>
          <w:lang w:val="en-US"/>
        </w:rPr>
        <w:t>Table S1 compare</w:t>
      </w:r>
      <w:r w:rsidR="003751CA">
        <w:rPr>
          <w:sz w:val="22"/>
          <w:szCs w:val="22"/>
          <w:lang w:val="en-US"/>
        </w:rPr>
        <w:t>s</w:t>
      </w:r>
      <w:r w:rsidRPr="007C5CA2">
        <w:rPr>
          <w:sz w:val="22"/>
          <w:szCs w:val="22"/>
          <w:lang w:val="en-US"/>
        </w:rPr>
        <w:t xml:space="preserve"> the observed average seasonal albedo with the derived value for the base case and Ta as independent variable</w:t>
      </w:r>
      <w:r w:rsidR="00C9402A" w:rsidRPr="007C5CA2">
        <w:rPr>
          <w:sz w:val="22"/>
          <w:szCs w:val="22"/>
          <w:lang w:val="en-US"/>
        </w:rPr>
        <w:t xml:space="preserve"> and for a reduced SSA</w:t>
      </w:r>
      <w:r w:rsidRPr="007C5CA2">
        <w:rPr>
          <w:sz w:val="22"/>
          <w:szCs w:val="22"/>
          <w:lang w:val="en-US"/>
        </w:rPr>
        <w:t>. As outlined in the text, the fitting approach is likely an upper estimate of SSA</w:t>
      </w:r>
      <w:r w:rsidR="00B5581D" w:rsidRPr="007C5CA2">
        <w:rPr>
          <w:sz w:val="22"/>
          <w:szCs w:val="22"/>
          <w:lang w:val="en-US"/>
        </w:rPr>
        <w:t>, and</w:t>
      </w:r>
      <w:r w:rsidRPr="007C5CA2">
        <w:rPr>
          <w:sz w:val="22"/>
          <w:szCs w:val="22"/>
          <w:lang w:val="en-US"/>
        </w:rPr>
        <w:t xml:space="preserve"> we test the sensitivity by</w:t>
      </w:r>
      <w:r w:rsidR="00B5581D" w:rsidRPr="007C5CA2">
        <w:rPr>
          <w:sz w:val="22"/>
          <w:szCs w:val="22"/>
          <w:lang w:val="en-US"/>
        </w:rPr>
        <w:t xml:space="preserve"> dividing SSA </w:t>
      </w:r>
      <w:r w:rsidR="003751CA">
        <w:rPr>
          <w:sz w:val="22"/>
          <w:szCs w:val="22"/>
          <w:lang w:val="en-US"/>
        </w:rPr>
        <w:t>by</w:t>
      </w:r>
      <w:r w:rsidR="00B5581D" w:rsidRPr="007C5CA2">
        <w:rPr>
          <w:sz w:val="22"/>
          <w:szCs w:val="22"/>
          <w:lang w:val="en-US"/>
        </w:rPr>
        <w:t xml:space="preserve"> a factor of two.</w:t>
      </w:r>
      <w:r w:rsidR="00A9078B" w:rsidRPr="007C5CA2">
        <w:rPr>
          <w:sz w:val="22"/>
          <w:szCs w:val="22"/>
          <w:lang w:val="en-US"/>
        </w:rPr>
        <w:t xml:space="preserve"> The net effect of reducing SSA</w:t>
      </w:r>
      <w:r w:rsidR="003751CA">
        <w:rPr>
          <w:sz w:val="22"/>
          <w:szCs w:val="22"/>
          <w:lang w:val="en-US"/>
        </w:rPr>
        <w:t xml:space="preserve"> by </w:t>
      </w:r>
      <w:r w:rsidR="00A9078B" w:rsidRPr="007C5CA2">
        <w:rPr>
          <w:sz w:val="22"/>
          <w:szCs w:val="22"/>
          <w:lang w:val="en-US"/>
        </w:rPr>
        <w:t xml:space="preserve">50% is </w:t>
      </w:r>
      <w:r w:rsidR="003751CA">
        <w:rPr>
          <w:sz w:val="22"/>
          <w:szCs w:val="22"/>
          <w:lang w:val="en-US"/>
        </w:rPr>
        <w:t xml:space="preserve">a diminution of the albedo by 0.06 for the seasonal average or a relative change of less than 10% </w:t>
      </w:r>
      <w:r w:rsidR="00A9078B" w:rsidRPr="007C5CA2">
        <w:rPr>
          <w:sz w:val="22"/>
          <w:szCs w:val="22"/>
          <w:lang w:val="en-US"/>
        </w:rPr>
        <w:t>for both seasons.</w:t>
      </w:r>
    </w:p>
    <w:p w14:paraId="4B4E037C" w14:textId="0AE878DA" w:rsidR="00396F63" w:rsidRPr="007C5CA2" w:rsidRDefault="00396F63" w:rsidP="00B5581D">
      <w:pPr>
        <w:pStyle w:val="Default"/>
        <w:jc w:val="both"/>
        <w:rPr>
          <w:sz w:val="22"/>
          <w:szCs w:val="22"/>
          <w:lang w:val="en-US"/>
        </w:rPr>
      </w:pPr>
    </w:p>
    <w:p w14:paraId="1370FDA4" w14:textId="70BF4A20" w:rsidR="00396F63" w:rsidRPr="007C5CA2" w:rsidRDefault="00396F63" w:rsidP="00B5581D">
      <w:pPr>
        <w:pStyle w:val="Default"/>
        <w:jc w:val="both"/>
        <w:rPr>
          <w:sz w:val="22"/>
          <w:szCs w:val="22"/>
          <w:lang w:val="en-US"/>
        </w:rPr>
      </w:pPr>
    </w:p>
    <w:p w14:paraId="16C5B727" w14:textId="49192B1B" w:rsidR="00396F63" w:rsidRPr="007C5CA2" w:rsidRDefault="00396F63" w:rsidP="00B5581D">
      <w:pPr>
        <w:pStyle w:val="Default"/>
        <w:jc w:val="both"/>
        <w:rPr>
          <w:sz w:val="22"/>
          <w:szCs w:val="22"/>
          <w:lang w:val="en-US"/>
        </w:rPr>
      </w:pPr>
      <w:r w:rsidRPr="007C5CA2">
        <w:rPr>
          <w:sz w:val="22"/>
          <w:szCs w:val="22"/>
          <w:lang w:val="en-US"/>
        </w:rPr>
        <w:t>Table S1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1132"/>
        <w:gridCol w:w="1133"/>
        <w:gridCol w:w="1133"/>
        <w:gridCol w:w="1136"/>
        <w:gridCol w:w="1133"/>
        <w:gridCol w:w="1133"/>
        <w:gridCol w:w="1133"/>
      </w:tblGrid>
      <w:tr w:rsidR="009E237B" w:rsidRPr="007C5CA2" w14:paraId="558EF0A2" w14:textId="77777777" w:rsidTr="0039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tcBorders>
              <w:top w:val="single" w:sz="4" w:space="0" w:color="auto"/>
            </w:tcBorders>
          </w:tcPr>
          <w:p w14:paraId="650B4CA5" w14:textId="6C7B51CB" w:rsidR="009E237B" w:rsidRPr="007C5CA2" w:rsidRDefault="009E237B" w:rsidP="00B5581D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Season 1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7D8846A1" w14:textId="77777777" w:rsidR="009E237B" w:rsidRPr="007C5CA2" w:rsidRDefault="009E237B" w:rsidP="00B5581D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00A95E2" w14:textId="77777777" w:rsidR="009E237B" w:rsidRPr="007C5CA2" w:rsidRDefault="009E237B" w:rsidP="00B5581D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124E1A1" w14:textId="77777777" w:rsidR="009E237B" w:rsidRPr="007C5CA2" w:rsidRDefault="009E237B" w:rsidP="00B5581D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5EF0D84B" w14:textId="53B8A856" w:rsidR="009E237B" w:rsidRPr="007C5CA2" w:rsidRDefault="009E237B" w:rsidP="00B5581D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Season 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8A6AA48" w14:textId="77777777" w:rsidR="009E237B" w:rsidRPr="007C5CA2" w:rsidRDefault="009E237B" w:rsidP="00B5581D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CDF81B9" w14:textId="77777777" w:rsidR="009E237B" w:rsidRPr="007C5CA2" w:rsidRDefault="009E237B" w:rsidP="00B5581D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5804974" w14:textId="77777777" w:rsidR="009E237B" w:rsidRPr="007C5CA2" w:rsidRDefault="009E237B" w:rsidP="00B5581D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237B" w:rsidRPr="007C5CA2" w14:paraId="4FDD7B65" w14:textId="77777777" w:rsidTr="00396F63">
        <w:tc>
          <w:tcPr>
            <w:tcW w:w="1136" w:type="dxa"/>
            <w:tcBorders>
              <w:bottom w:val="single" w:sz="4" w:space="0" w:color="auto"/>
            </w:tcBorders>
          </w:tcPr>
          <w:p w14:paraId="67B25CAD" w14:textId="77777777" w:rsidR="009E237B" w:rsidRPr="007C5CA2" w:rsidRDefault="009E237B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09A5348" w14:textId="5E814E29" w:rsidR="009E237B" w:rsidRPr="007C5CA2" w:rsidRDefault="009E237B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SSA*1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B79C359" w14:textId="5153C615" w:rsidR="009E237B" w:rsidRPr="007C5CA2" w:rsidRDefault="009E237B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SSA*0.5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9483781" w14:textId="77777777" w:rsidR="009E237B" w:rsidRPr="007C5CA2" w:rsidRDefault="009E237B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3286013E" w14:textId="667FEC1C" w:rsidR="009E237B" w:rsidRPr="007C5CA2" w:rsidRDefault="009E237B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9EA75E6" w14:textId="48BB100D" w:rsidR="009E237B" w:rsidRPr="007C5CA2" w:rsidRDefault="009E237B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SSA*1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2B9D23F" w14:textId="794F7280" w:rsidR="009E237B" w:rsidRPr="007C5CA2" w:rsidRDefault="009E237B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SSA*0.5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DC37E9E" w14:textId="77777777" w:rsidR="009E237B" w:rsidRPr="007C5CA2" w:rsidRDefault="009E237B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E237B" w:rsidRPr="008B76CB" w14:paraId="3ED58E4B" w14:textId="77777777" w:rsidTr="00396F63">
        <w:tc>
          <w:tcPr>
            <w:tcW w:w="1136" w:type="dxa"/>
            <w:tcBorders>
              <w:top w:val="single" w:sz="4" w:space="0" w:color="auto"/>
            </w:tcBorders>
          </w:tcPr>
          <w:p w14:paraId="7ED39F3D" w14:textId="01488A31" w:rsidR="009E237B" w:rsidRPr="007C5CA2" w:rsidRDefault="009E237B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Observed average albedo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1790E74A" w14:textId="6BA7C46A" w:rsidR="009E237B" w:rsidRPr="007C5CA2" w:rsidRDefault="009E237B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Derived average albedo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D05CCBD" w14:textId="76170D46" w:rsidR="009E237B" w:rsidRPr="007C5CA2" w:rsidRDefault="009E237B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Derived average albedo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7FEF016" w14:textId="77777777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Percent change between different SSA</w:t>
            </w:r>
          </w:p>
          <w:p w14:paraId="528C33BE" w14:textId="10F37C94" w:rsidR="000B0404" w:rsidRPr="007C5CA2" w:rsidRDefault="000B040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67A9EBFE" w14:textId="0B7C938A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Observed average albedo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CCF65A8" w14:textId="4930B5C5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Derived average albedo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B7BDDEF" w14:textId="10BB7885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Derived average albedo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9FDF610" w14:textId="128A58AF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Percent change between different SSA</w:t>
            </w:r>
          </w:p>
        </w:tc>
      </w:tr>
      <w:tr w:rsidR="009E237B" w:rsidRPr="007C5CA2" w14:paraId="641E668E" w14:textId="77777777" w:rsidTr="00396F63">
        <w:tc>
          <w:tcPr>
            <w:tcW w:w="1136" w:type="dxa"/>
            <w:tcBorders>
              <w:bottom w:val="single" w:sz="4" w:space="0" w:color="auto"/>
            </w:tcBorders>
          </w:tcPr>
          <w:p w14:paraId="21C09BDB" w14:textId="3E706848" w:rsidR="009E237B" w:rsidRPr="007C5CA2" w:rsidRDefault="00184D54" w:rsidP="000B0404">
            <w:pPr>
              <w:pStyle w:val="Default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0.67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7527D468" w14:textId="5A5CEA0E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0.69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40C8E4C" w14:textId="58EB8494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0.63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0BBBE78" w14:textId="5E4A09B1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7D86D8A8" w14:textId="05F43E9E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0.66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932A7C8" w14:textId="48F88AE5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0.67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75B7C25" w14:textId="45247916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0.61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7D95066" w14:textId="77777777" w:rsidR="009E237B" w:rsidRPr="007C5CA2" w:rsidRDefault="00184D5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9</w:t>
            </w:r>
          </w:p>
          <w:p w14:paraId="3BB68523" w14:textId="3A4D7048" w:rsidR="000B0404" w:rsidRPr="007C5CA2" w:rsidRDefault="000B0404" w:rsidP="00184D5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C527BA8" w14:textId="2CA9DA76" w:rsidR="009E237B" w:rsidRPr="007C5CA2" w:rsidRDefault="009E237B" w:rsidP="00B5581D">
      <w:pPr>
        <w:pStyle w:val="Default"/>
        <w:jc w:val="both"/>
        <w:rPr>
          <w:sz w:val="22"/>
          <w:szCs w:val="22"/>
          <w:lang w:val="en-US"/>
        </w:rPr>
      </w:pPr>
    </w:p>
    <w:p w14:paraId="0B2EB4F1" w14:textId="3CA78E74" w:rsidR="00E862C7" w:rsidRPr="00440BD0" w:rsidRDefault="00E862C7" w:rsidP="00CC2CF8">
      <w:pPr>
        <w:pStyle w:val="Default"/>
        <w:numPr>
          <w:ilvl w:val="0"/>
          <w:numId w:val="14"/>
        </w:numPr>
        <w:jc w:val="both"/>
        <w:rPr>
          <w:i/>
          <w:iCs/>
          <w:sz w:val="22"/>
          <w:szCs w:val="22"/>
          <w:lang w:val="en-US"/>
        </w:rPr>
      </w:pPr>
      <w:r w:rsidRPr="00440BD0">
        <w:rPr>
          <w:i/>
          <w:iCs/>
          <w:sz w:val="22"/>
          <w:szCs w:val="22"/>
          <w:lang w:val="en-US"/>
        </w:rPr>
        <w:t>Parametric relation proposed by Pedersen et al. (2015)</w:t>
      </w:r>
    </w:p>
    <w:p w14:paraId="5D9E62F0" w14:textId="20466D20" w:rsidR="00192CFA" w:rsidRPr="007C5CA2" w:rsidRDefault="00192CFA" w:rsidP="00192CFA">
      <w:pPr>
        <w:pStyle w:val="Default"/>
        <w:jc w:val="both"/>
        <w:rPr>
          <w:sz w:val="22"/>
          <w:szCs w:val="22"/>
          <w:lang w:val="en-US"/>
        </w:rPr>
      </w:pPr>
    </w:p>
    <w:p w14:paraId="48D53998" w14:textId="3BAFF2FD" w:rsidR="00192CFA" w:rsidRPr="007C5CA2" w:rsidRDefault="00192CFA" w:rsidP="00192CFA">
      <w:pPr>
        <w:pStyle w:val="Default"/>
        <w:jc w:val="both"/>
        <w:rPr>
          <w:rFonts w:eastAsiaTheme="minorEastAsia"/>
          <w:sz w:val="22"/>
          <w:szCs w:val="22"/>
          <w:lang w:val="en-US"/>
        </w:rPr>
      </w:pPr>
      <w:r w:rsidRPr="007C5CA2">
        <w:rPr>
          <w:sz w:val="22"/>
          <w:szCs w:val="22"/>
          <w:lang w:val="en-US"/>
        </w:rPr>
        <w:t>Parameters A, B, and C used in equation 8 of the main text</w:t>
      </w:r>
      <w:r w:rsidR="00E800B9">
        <w:rPr>
          <w:sz w:val="22"/>
          <w:szCs w:val="22"/>
          <w:lang w:val="en-US"/>
        </w:rPr>
        <w:t xml:space="preserve"> </w:t>
      </w:r>
      <w:r w:rsidRPr="007C5CA2">
        <w:rPr>
          <w:sz w:val="22"/>
          <w:szCs w:val="22"/>
          <w:lang w:val="en-US"/>
        </w:rPr>
        <w:t>have the for</w:t>
      </w:r>
      <w:r w:rsidR="00E800B9">
        <w:rPr>
          <w:sz w:val="22"/>
          <w:szCs w:val="22"/>
          <w:lang w:val="en-US"/>
        </w:rPr>
        <w:t>m</w:t>
      </w:r>
      <w:r w:rsidRPr="007C5CA2">
        <w:rPr>
          <w:sz w:val="22"/>
          <w:szCs w:val="22"/>
          <w:lang w:val="en-US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λ</m:t>
            </m:r>
          </m:e>
        </m:d>
        <m:r>
          <w:rPr>
            <w:rFonts w:ascii="Cambria Math" w:hAnsi="Cambria Math"/>
            <w:sz w:val="22"/>
            <w:szCs w:val="22"/>
            <w:lang w:val="en-US"/>
          </w:rPr>
          <m:t>=a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en-US"/>
          </w:rPr>
          <m:t>+bλ+c</m:t>
        </m:r>
      </m:oMath>
      <w:r w:rsidR="006E0E1F" w:rsidRPr="007C5CA2">
        <w:rPr>
          <w:rFonts w:eastAsiaTheme="minorEastAsia"/>
          <w:sz w:val="22"/>
          <w:szCs w:val="22"/>
          <w:lang w:val="en-US"/>
        </w:rPr>
        <w:t xml:space="preserve">, where </w:t>
      </w:r>
      <w:r w:rsidR="006E0E1F" w:rsidRPr="007C5CA2">
        <w:rPr>
          <w:rFonts w:ascii="Symbol" w:eastAsiaTheme="minorEastAsia" w:hAnsi="Symbol"/>
          <w:sz w:val="22"/>
          <w:szCs w:val="22"/>
          <w:lang w:val="en-US"/>
        </w:rPr>
        <w:t>l</w:t>
      </w:r>
      <w:r w:rsidR="006E0E1F" w:rsidRPr="007C5CA2">
        <w:rPr>
          <w:rFonts w:eastAsiaTheme="minorEastAsia"/>
          <w:sz w:val="22"/>
          <w:szCs w:val="22"/>
          <w:lang w:val="en-US"/>
        </w:rPr>
        <w:t xml:space="preserve"> is the wavelength in nanometer between 400 and 900 nm.</w:t>
      </w:r>
    </w:p>
    <w:p w14:paraId="0F498EE8" w14:textId="77777777" w:rsidR="006E0E1F" w:rsidRPr="007C5CA2" w:rsidRDefault="006E0E1F" w:rsidP="00192CFA">
      <w:pPr>
        <w:pStyle w:val="Default"/>
        <w:jc w:val="both"/>
        <w:rPr>
          <w:rFonts w:ascii="Cambria Math" w:hAnsi="Cambria Math"/>
          <w:i/>
          <w:sz w:val="22"/>
          <w:szCs w:val="22"/>
          <w:lang w:val="en-US"/>
        </w:rPr>
      </w:pPr>
    </w:p>
    <w:p w14:paraId="6248906A" w14:textId="13A9768C" w:rsidR="00192CFA" w:rsidRPr="007C5CA2" w:rsidRDefault="006E0E1F" w:rsidP="00192CFA">
      <w:pPr>
        <w:pStyle w:val="Default"/>
        <w:jc w:val="both"/>
        <w:rPr>
          <w:sz w:val="22"/>
          <w:szCs w:val="22"/>
          <w:lang w:val="en-US"/>
        </w:rPr>
      </w:pPr>
      <w:r w:rsidRPr="007C5CA2">
        <w:rPr>
          <w:sz w:val="22"/>
          <w:szCs w:val="22"/>
          <w:lang w:val="en-US"/>
        </w:rPr>
        <w:t>Table S2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2CFA" w:rsidRPr="007C5CA2" w14:paraId="0018DBA7" w14:textId="77777777" w:rsidTr="007C5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6E29C782" w14:textId="77777777" w:rsidR="00192CFA" w:rsidRPr="007C5CA2" w:rsidRDefault="00192CFA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53D7B100" w14:textId="481100AF" w:rsidR="00192CFA" w:rsidRPr="007C5CA2" w:rsidRDefault="00192CFA" w:rsidP="007C5CA2">
            <w:pPr>
              <w:pStyle w:val="Default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7C5CA2">
              <w:rPr>
                <w:i/>
                <w:iCs/>
                <w:sz w:val="22"/>
                <w:szCs w:val="22"/>
                <w:lang w:val="en-US"/>
              </w:rPr>
              <w:t>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14AE20B3" w14:textId="4F540FBE" w:rsidR="00192CFA" w:rsidRPr="007C5CA2" w:rsidRDefault="00192CFA" w:rsidP="007C5CA2">
            <w:pPr>
              <w:pStyle w:val="Default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7C5CA2">
              <w:rPr>
                <w:i/>
                <w:iCs/>
                <w:sz w:val="22"/>
                <w:szCs w:val="22"/>
                <w:lang w:val="en-US"/>
              </w:rPr>
              <w:t>b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77292261" w14:textId="66ECC184" w:rsidR="00192CFA" w:rsidRPr="007C5CA2" w:rsidRDefault="00192CFA" w:rsidP="007C5CA2">
            <w:pPr>
              <w:pStyle w:val="Default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7C5CA2">
              <w:rPr>
                <w:i/>
                <w:iCs/>
                <w:sz w:val="22"/>
                <w:szCs w:val="22"/>
                <w:lang w:val="en-US"/>
              </w:rPr>
              <w:t>c</w:t>
            </w:r>
          </w:p>
        </w:tc>
      </w:tr>
      <w:tr w:rsidR="00192CFA" w:rsidRPr="007C5CA2" w14:paraId="066071D2" w14:textId="77777777" w:rsidTr="007C5CA2">
        <w:tc>
          <w:tcPr>
            <w:tcW w:w="2265" w:type="dxa"/>
            <w:tcBorders>
              <w:top w:val="single" w:sz="4" w:space="0" w:color="auto"/>
            </w:tcBorders>
          </w:tcPr>
          <w:p w14:paraId="54AF453F" w14:textId="4CECF7B9" w:rsidR="00192CFA" w:rsidRPr="007C5CA2" w:rsidRDefault="00192CFA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A(</w:t>
            </w:r>
            <w:r w:rsidRPr="007C5CA2">
              <w:rPr>
                <w:rFonts w:ascii="Symbol" w:hAnsi="Symbol"/>
                <w:sz w:val="22"/>
                <w:szCs w:val="22"/>
                <w:lang w:val="en-US"/>
              </w:rPr>
              <w:t>l</w:t>
            </w:r>
            <w:r w:rsidRPr="007C5CA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630068D6" w14:textId="4076AB57" w:rsidR="00192CFA" w:rsidRPr="007C5CA2" w:rsidRDefault="006E0E1F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-3.5e-7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1C2D740" w14:textId="17C11805" w:rsidR="00192CFA" w:rsidRPr="007C5CA2" w:rsidRDefault="006E0E1F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2.7e-4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4AC86F3E" w14:textId="176AE35B" w:rsidR="00192CFA" w:rsidRPr="007C5CA2" w:rsidRDefault="006E0E1F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0.95</w:t>
            </w:r>
          </w:p>
        </w:tc>
      </w:tr>
      <w:tr w:rsidR="00192CFA" w:rsidRPr="007C5CA2" w14:paraId="6CF96B06" w14:textId="77777777" w:rsidTr="007C5CA2">
        <w:tc>
          <w:tcPr>
            <w:tcW w:w="2265" w:type="dxa"/>
          </w:tcPr>
          <w:p w14:paraId="3CFB4607" w14:textId="77AE9C23" w:rsidR="00192CFA" w:rsidRPr="007C5CA2" w:rsidRDefault="00192CFA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B(</w:t>
            </w:r>
            <w:r w:rsidRPr="007C5CA2">
              <w:rPr>
                <w:rFonts w:ascii="Symbol" w:hAnsi="Symbol"/>
                <w:sz w:val="22"/>
                <w:szCs w:val="22"/>
                <w:lang w:val="en-US"/>
              </w:rPr>
              <w:t>l</w:t>
            </w:r>
            <w:r w:rsidRPr="007C5CA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5" w:type="dxa"/>
          </w:tcPr>
          <w:p w14:paraId="0EBA51FD" w14:textId="1A6A6B0B" w:rsidR="00192CFA" w:rsidRPr="007C5CA2" w:rsidRDefault="006E0E1F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1.9e-8</w:t>
            </w:r>
          </w:p>
        </w:tc>
        <w:tc>
          <w:tcPr>
            <w:tcW w:w="2266" w:type="dxa"/>
          </w:tcPr>
          <w:p w14:paraId="1CE8096A" w14:textId="5A0AAF94" w:rsidR="00192CFA" w:rsidRPr="007C5CA2" w:rsidRDefault="006E0E1F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-2.0e-5</w:t>
            </w:r>
          </w:p>
        </w:tc>
        <w:tc>
          <w:tcPr>
            <w:tcW w:w="2266" w:type="dxa"/>
          </w:tcPr>
          <w:p w14:paraId="0CBDEB52" w14:textId="3108AD02" w:rsidR="00192CFA" w:rsidRPr="007C5CA2" w:rsidRDefault="006E0E1F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0.0062</w:t>
            </w:r>
          </w:p>
        </w:tc>
      </w:tr>
      <w:tr w:rsidR="00192CFA" w:rsidRPr="007C5CA2" w14:paraId="142E1CBB" w14:textId="77777777" w:rsidTr="007C5CA2">
        <w:tc>
          <w:tcPr>
            <w:tcW w:w="2265" w:type="dxa"/>
            <w:tcBorders>
              <w:bottom w:val="single" w:sz="4" w:space="0" w:color="auto"/>
            </w:tcBorders>
          </w:tcPr>
          <w:p w14:paraId="378BB4E6" w14:textId="5C870D15" w:rsidR="00192CFA" w:rsidRPr="007C5CA2" w:rsidRDefault="00192CFA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C(</w:t>
            </w:r>
            <w:r w:rsidRPr="007C5CA2">
              <w:rPr>
                <w:rFonts w:ascii="Symbol" w:hAnsi="Symbol"/>
                <w:sz w:val="22"/>
                <w:szCs w:val="22"/>
                <w:lang w:val="en-US"/>
              </w:rPr>
              <w:t>l</w:t>
            </w:r>
            <w:r w:rsidRPr="007C5CA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05A7AECE" w14:textId="32F2711D" w:rsidR="00192CFA" w:rsidRPr="007C5CA2" w:rsidRDefault="006E0E1F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-4.0e-7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0CE9C0BF" w14:textId="14002F8F" w:rsidR="00192CFA" w:rsidRPr="007C5CA2" w:rsidRDefault="006E0E1F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3.5e-4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7E9423CB" w14:textId="20B9C57D" w:rsidR="00192CFA" w:rsidRPr="007C5CA2" w:rsidRDefault="006E0E1F" w:rsidP="007C5CA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7C5CA2">
              <w:rPr>
                <w:sz w:val="22"/>
                <w:szCs w:val="22"/>
                <w:lang w:val="en-US"/>
              </w:rPr>
              <w:t>0.45</w:t>
            </w:r>
          </w:p>
        </w:tc>
      </w:tr>
    </w:tbl>
    <w:p w14:paraId="2990D801" w14:textId="669DEC6A" w:rsidR="00396F63" w:rsidRDefault="00396F63" w:rsidP="00396F63">
      <w:pPr>
        <w:pStyle w:val="Default"/>
        <w:jc w:val="both"/>
        <w:rPr>
          <w:sz w:val="22"/>
          <w:szCs w:val="22"/>
          <w:lang w:val="en-US"/>
        </w:rPr>
      </w:pPr>
    </w:p>
    <w:sectPr w:rsidR="00396F63" w:rsidSect="00900E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19C5" w14:textId="77777777" w:rsidR="00C40EC5" w:rsidRDefault="00C40EC5" w:rsidP="00905D30">
      <w:pPr>
        <w:spacing w:after="0" w:line="240" w:lineRule="auto"/>
      </w:pPr>
      <w:r>
        <w:separator/>
      </w:r>
    </w:p>
  </w:endnote>
  <w:endnote w:type="continuationSeparator" w:id="0">
    <w:p w14:paraId="4EFDBC14" w14:textId="77777777" w:rsidR="00C40EC5" w:rsidRDefault="00C40EC5" w:rsidP="0090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918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15128" w14:textId="7C78E504" w:rsidR="00905D30" w:rsidRDefault="00905D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12CC7" w14:textId="77777777" w:rsidR="00905D30" w:rsidRDefault="00905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D3A8" w14:textId="77777777" w:rsidR="00C40EC5" w:rsidRDefault="00C40EC5" w:rsidP="00905D30">
      <w:pPr>
        <w:spacing w:after="0" w:line="240" w:lineRule="auto"/>
      </w:pPr>
      <w:r>
        <w:separator/>
      </w:r>
    </w:p>
  </w:footnote>
  <w:footnote w:type="continuationSeparator" w:id="0">
    <w:p w14:paraId="556C952A" w14:textId="77777777" w:rsidR="00C40EC5" w:rsidRDefault="00C40EC5" w:rsidP="0090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8CC7A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2866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1E601F"/>
    <w:multiLevelType w:val="hybridMultilevel"/>
    <w:tmpl w:val="689E073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E5432"/>
    <w:multiLevelType w:val="multilevel"/>
    <w:tmpl w:val="4A2E246E"/>
    <w:numStyleLink w:val="Listformatpunktlistor"/>
  </w:abstractNum>
  <w:abstractNum w:abstractNumId="5" w15:restartNumberingAfterBreak="0">
    <w:nsid w:val="03950819"/>
    <w:multiLevelType w:val="multilevel"/>
    <w:tmpl w:val="AFF03998"/>
    <w:numStyleLink w:val="Listformatparagraflistor"/>
  </w:abstractNum>
  <w:abstractNum w:abstractNumId="6" w15:restartNumberingAfterBreak="0">
    <w:nsid w:val="03AE641B"/>
    <w:multiLevelType w:val="hybridMultilevel"/>
    <w:tmpl w:val="BD1A1A5C"/>
    <w:lvl w:ilvl="0" w:tplc="96E0AD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E3D00"/>
    <w:multiLevelType w:val="hybridMultilevel"/>
    <w:tmpl w:val="D1A66AD8"/>
    <w:lvl w:ilvl="0" w:tplc="4986F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D48CE"/>
    <w:multiLevelType w:val="multilevel"/>
    <w:tmpl w:val="63926BF0"/>
    <w:numStyleLink w:val="Listformatnumreradelistor"/>
  </w:abstractNum>
  <w:abstractNum w:abstractNumId="11" w15:restartNumberingAfterBreak="0">
    <w:nsid w:val="2BFD5374"/>
    <w:multiLevelType w:val="hybridMultilevel"/>
    <w:tmpl w:val="A4B6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C1E76"/>
    <w:multiLevelType w:val="multilevel"/>
    <w:tmpl w:val="1480C51E"/>
    <w:numStyleLink w:val="Listformatnumreraderubriker"/>
  </w:abstractNum>
  <w:abstractNum w:abstractNumId="13" w15:restartNumberingAfterBreak="0">
    <w:nsid w:val="465A34CB"/>
    <w:multiLevelType w:val="hybridMultilevel"/>
    <w:tmpl w:val="D1A66AD8"/>
    <w:lvl w:ilvl="0" w:tplc="4986F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521C75"/>
    <w:multiLevelType w:val="multilevel"/>
    <w:tmpl w:val="46DCB4C4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D1"/>
    <w:rsid w:val="000217EE"/>
    <w:rsid w:val="00036445"/>
    <w:rsid w:val="00046165"/>
    <w:rsid w:val="00067974"/>
    <w:rsid w:val="000707EB"/>
    <w:rsid w:val="000877AB"/>
    <w:rsid w:val="000965A4"/>
    <w:rsid w:val="000A5A34"/>
    <w:rsid w:val="000B0404"/>
    <w:rsid w:val="000C62F7"/>
    <w:rsid w:val="000D2363"/>
    <w:rsid w:val="000E5373"/>
    <w:rsid w:val="00164F26"/>
    <w:rsid w:val="001755F2"/>
    <w:rsid w:val="00184D54"/>
    <w:rsid w:val="00185331"/>
    <w:rsid w:val="00192CFA"/>
    <w:rsid w:val="001A3D3F"/>
    <w:rsid w:val="00215273"/>
    <w:rsid w:val="00225ED1"/>
    <w:rsid w:val="002579E0"/>
    <w:rsid w:val="0027200D"/>
    <w:rsid w:val="00276932"/>
    <w:rsid w:val="00276BDD"/>
    <w:rsid w:val="002832AF"/>
    <w:rsid w:val="002843A8"/>
    <w:rsid w:val="00286EBD"/>
    <w:rsid w:val="00291D62"/>
    <w:rsid w:val="002D361D"/>
    <w:rsid w:val="002D38EF"/>
    <w:rsid w:val="002F1249"/>
    <w:rsid w:val="003159BA"/>
    <w:rsid w:val="00323E87"/>
    <w:rsid w:val="003257C8"/>
    <w:rsid w:val="0037330C"/>
    <w:rsid w:val="00374F2D"/>
    <w:rsid w:val="003751CA"/>
    <w:rsid w:val="00396064"/>
    <w:rsid w:val="00396F63"/>
    <w:rsid w:val="003A1834"/>
    <w:rsid w:val="00412E4E"/>
    <w:rsid w:val="004151C3"/>
    <w:rsid w:val="004152D7"/>
    <w:rsid w:val="00440BD0"/>
    <w:rsid w:val="00451A4F"/>
    <w:rsid w:val="00485052"/>
    <w:rsid w:val="00485943"/>
    <w:rsid w:val="004868F7"/>
    <w:rsid w:val="004A1BE8"/>
    <w:rsid w:val="004A49A5"/>
    <w:rsid w:val="004C507A"/>
    <w:rsid w:val="004D0204"/>
    <w:rsid w:val="00531091"/>
    <w:rsid w:val="00533EE0"/>
    <w:rsid w:val="00540BFC"/>
    <w:rsid w:val="005700F2"/>
    <w:rsid w:val="005B491B"/>
    <w:rsid w:val="005B7488"/>
    <w:rsid w:val="005C5321"/>
    <w:rsid w:val="005D5604"/>
    <w:rsid w:val="005E7C0A"/>
    <w:rsid w:val="005F1C1D"/>
    <w:rsid w:val="00644379"/>
    <w:rsid w:val="00650AEA"/>
    <w:rsid w:val="006531A7"/>
    <w:rsid w:val="006768C4"/>
    <w:rsid w:val="006B5E29"/>
    <w:rsid w:val="006C1458"/>
    <w:rsid w:val="006C557B"/>
    <w:rsid w:val="006C75A4"/>
    <w:rsid w:val="006D1F47"/>
    <w:rsid w:val="006D4F44"/>
    <w:rsid w:val="006E0E1F"/>
    <w:rsid w:val="006F2AC5"/>
    <w:rsid w:val="00705ACC"/>
    <w:rsid w:val="00727B18"/>
    <w:rsid w:val="00742781"/>
    <w:rsid w:val="0075013C"/>
    <w:rsid w:val="0075200F"/>
    <w:rsid w:val="007617B4"/>
    <w:rsid w:val="0076417D"/>
    <w:rsid w:val="0077188C"/>
    <w:rsid w:val="00792FCF"/>
    <w:rsid w:val="007A0344"/>
    <w:rsid w:val="007C009C"/>
    <w:rsid w:val="007C5CA2"/>
    <w:rsid w:val="007D3202"/>
    <w:rsid w:val="0082708C"/>
    <w:rsid w:val="00831CDD"/>
    <w:rsid w:val="00850EAB"/>
    <w:rsid w:val="0088274D"/>
    <w:rsid w:val="008B76CB"/>
    <w:rsid w:val="008B7CB2"/>
    <w:rsid w:val="008C23D9"/>
    <w:rsid w:val="008D5BDA"/>
    <w:rsid w:val="008D7EC1"/>
    <w:rsid w:val="008F1BB7"/>
    <w:rsid w:val="008F633C"/>
    <w:rsid w:val="00900E31"/>
    <w:rsid w:val="00903140"/>
    <w:rsid w:val="0090554A"/>
    <w:rsid w:val="00905D30"/>
    <w:rsid w:val="00923C4C"/>
    <w:rsid w:val="009415F7"/>
    <w:rsid w:val="00942718"/>
    <w:rsid w:val="00960D7B"/>
    <w:rsid w:val="00965B14"/>
    <w:rsid w:val="00967710"/>
    <w:rsid w:val="009714BD"/>
    <w:rsid w:val="00972FBF"/>
    <w:rsid w:val="00977573"/>
    <w:rsid w:val="00983DBA"/>
    <w:rsid w:val="009B6781"/>
    <w:rsid w:val="009E237B"/>
    <w:rsid w:val="00A05FFF"/>
    <w:rsid w:val="00A12CE0"/>
    <w:rsid w:val="00A1736F"/>
    <w:rsid w:val="00A373AA"/>
    <w:rsid w:val="00A40270"/>
    <w:rsid w:val="00A437A8"/>
    <w:rsid w:val="00A47865"/>
    <w:rsid w:val="00A56B6B"/>
    <w:rsid w:val="00A57A06"/>
    <w:rsid w:val="00A63995"/>
    <w:rsid w:val="00A814F3"/>
    <w:rsid w:val="00A85E88"/>
    <w:rsid w:val="00A9078B"/>
    <w:rsid w:val="00AA3FCD"/>
    <w:rsid w:val="00AE54E3"/>
    <w:rsid w:val="00B07A5D"/>
    <w:rsid w:val="00B17973"/>
    <w:rsid w:val="00B26E3C"/>
    <w:rsid w:val="00B2740C"/>
    <w:rsid w:val="00B35376"/>
    <w:rsid w:val="00B5581D"/>
    <w:rsid w:val="00BC0F30"/>
    <w:rsid w:val="00BF446C"/>
    <w:rsid w:val="00BF566C"/>
    <w:rsid w:val="00C2435C"/>
    <w:rsid w:val="00C26E4F"/>
    <w:rsid w:val="00C274A3"/>
    <w:rsid w:val="00C40EC5"/>
    <w:rsid w:val="00C55679"/>
    <w:rsid w:val="00C64BAF"/>
    <w:rsid w:val="00C9402A"/>
    <w:rsid w:val="00C96896"/>
    <w:rsid w:val="00CA1F4D"/>
    <w:rsid w:val="00CC2CF8"/>
    <w:rsid w:val="00CF034C"/>
    <w:rsid w:val="00CF77B2"/>
    <w:rsid w:val="00D176F5"/>
    <w:rsid w:val="00D51427"/>
    <w:rsid w:val="00D67969"/>
    <w:rsid w:val="00D710A4"/>
    <w:rsid w:val="00D77502"/>
    <w:rsid w:val="00D85334"/>
    <w:rsid w:val="00D93C07"/>
    <w:rsid w:val="00DC7800"/>
    <w:rsid w:val="00DE438E"/>
    <w:rsid w:val="00E21AAF"/>
    <w:rsid w:val="00E40024"/>
    <w:rsid w:val="00E404D3"/>
    <w:rsid w:val="00E456A3"/>
    <w:rsid w:val="00E4575B"/>
    <w:rsid w:val="00E54A8C"/>
    <w:rsid w:val="00E60848"/>
    <w:rsid w:val="00E800B9"/>
    <w:rsid w:val="00E82D5B"/>
    <w:rsid w:val="00E85A04"/>
    <w:rsid w:val="00E862C7"/>
    <w:rsid w:val="00E933A1"/>
    <w:rsid w:val="00F124E2"/>
    <w:rsid w:val="00F44226"/>
    <w:rsid w:val="00F5533F"/>
    <w:rsid w:val="00F57ADD"/>
    <w:rsid w:val="00F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679AA"/>
  <w15:chartTrackingRefBased/>
  <w15:docId w15:val="{3EE3E189-DE3D-407C-A802-11315854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SU"/>
    <w:qFormat/>
    <w:rsid w:val="00E85A04"/>
    <w:pPr>
      <w:spacing w:after="260" w:line="260" w:lineRule="atLeas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F44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F44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4F44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D4F44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D4F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D4F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4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D4F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D4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6D4F44"/>
    <w:pPr>
      <w:spacing w:after="200" w:line="240" w:lineRule="auto"/>
    </w:pPr>
    <w:rPr>
      <w:i/>
      <w:iCs/>
      <w:color w:val="1A1A1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D4F44"/>
    <w:rPr>
      <w:i/>
      <w:iCs/>
      <w:color w:val="auto"/>
    </w:rPr>
  </w:style>
  <w:style w:type="paragraph" w:customStyle="1" w:styleId="Bildtext">
    <w:name w:val="Bildtext"/>
    <w:basedOn w:val="Normal"/>
    <w:next w:val="Normal"/>
    <w:uiPriority w:val="12"/>
    <w:qFormat/>
    <w:rsid w:val="006D4F44"/>
    <w:rPr>
      <w:i/>
      <w:sz w:val="20"/>
    </w:rPr>
  </w:style>
  <w:style w:type="character" w:styleId="BookTitle">
    <w:name w:val="Book Title"/>
    <w:basedOn w:val="DefaultParagraphFont"/>
    <w:uiPriority w:val="33"/>
    <w:qFormat/>
    <w:rsid w:val="006D4F44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D4F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F44"/>
    <w:rPr>
      <w:rFonts w:eastAsiaTheme="minorEastAsia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D4F4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D4F44"/>
    <w:rPr>
      <w:smallCaps/>
      <w:color w:val="404040" w:themeColor="text1" w:themeTint="BF"/>
    </w:rPr>
  </w:style>
  <w:style w:type="paragraph" w:styleId="NoSpacing">
    <w:name w:val="No Spacing"/>
    <w:aliases w:val="Brödtext SU - Inget avstånd"/>
    <w:uiPriority w:val="1"/>
    <w:qFormat/>
    <w:rsid w:val="006531A7"/>
    <w:pPr>
      <w:spacing w:after="0" w:line="240" w:lineRule="auto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6D4F44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39"/>
    <w:unhideWhenUsed/>
    <w:rsid w:val="006D4F44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TOC3">
    <w:name w:val="toc 3"/>
    <w:basedOn w:val="Normal"/>
    <w:next w:val="Normal"/>
    <w:autoRedefine/>
    <w:uiPriority w:val="39"/>
    <w:semiHidden/>
    <w:rsid w:val="006D4F44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rsid w:val="006D4F44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4F44"/>
    <w:pPr>
      <w:outlineLvl w:val="9"/>
    </w:pPr>
  </w:style>
  <w:style w:type="paragraph" w:customStyle="1" w:styleId="Institutionsnamn">
    <w:name w:val="Institutionsnamn"/>
    <w:basedOn w:val="Normal"/>
    <w:uiPriority w:val="17"/>
    <w:semiHidden/>
    <w:rsid w:val="006D4F44"/>
    <w:pPr>
      <w:spacing w:after="20" w:line="240" w:lineRule="auto"/>
    </w:pPr>
    <w:rPr>
      <w:rFonts w:ascii="Georgia" w:hAnsi="Georgia"/>
      <w:color w:val="002F5F"/>
      <w:sz w:val="26"/>
    </w:rPr>
  </w:style>
  <w:style w:type="numbering" w:customStyle="1" w:styleId="Listformatnumreradelistor">
    <w:name w:val="Listformat numrerade listor"/>
    <w:uiPriority w:val="99"/>
    <w:rsid w:val="006D4F44"/>
    <w:pPr>
      <w:numPr>
        <w:numId w:val="1"/>
      </w:numPr>
    </w:pPr>
  </w:style>
  <w:style w:type="numbering" w:customStyle="1" w:styleId="Listformatnumreraderubriker">
    <w:name w:val="Listformat numrerade rubriker"/>
    <w:uiPriority w:val="99"/>
    <w:rsid w:val="006D4F44"/>
    <w:pPr>
      <w:numPr>
        <w:numId w:val="2"/>
      </w:numPr>
    </w:pPr>
  </w:style>
  <w:style w:type="numbering" w:customStyle="1" w:styleId="Listformatparagraflistor">
    <w:name w:val="Listformat paragraflistor"/>
    <w:uiPriority w:val="99"/>
    <w:rsid w:val="006D4F44"/>
    <w:pPr>
      <w:numPr>
        <w:numId w:val="3"/>
      </w:numPr>
    </w:pPr>
  </w:style>
  <w:style w:type="numbering" w:customStyle="1" w:styleId="Listformatpunktlistor">
    <w:name w:val="Listformat punktlistor"/>
    <w:uiPriority w:val="99"/>
    <w:rsid w:val="006D4F44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6D4F44"/>
    <w:pPr>
      <w:ind w:left="720"/>
      <w:contextualSpacing/>
    </w:pPr>
  </w:style>
  <w:style w:type="paragraph" w:styleId="ListNumber">
    <w:name w:val="List Number"/>
    <w:basedOn w:val="Normal"/>
    <w:uiPriority w:val="11"/>
    <w:qFormat/>
    <w:rsid w:val="006D4F44"/>
    <w:pPr>
      <w:numPr>
        <w:numId w:val="6"/>
      </w:numPr>
      <w:contextualSpacing/>
    </w:pPr>
  </w:style>
  <w:style w:type="table" w:styleId="PlainTable3">
    <w:name w:val="Plain Table 3"/>
    <w:basedOn w:val="TableNormal"/>
    <w:uiPriority w:val="43"/>
    <w:rsid w:val="006D4F44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F44"/>
    <w:rPr>
      <w:rFonts w:asciiTheme="majorHAnsi" w:eastAsiaTheme="majorEastAsia" w:hAnsiTheme="majorHAnsi" w:cstheme="majorBidi"/>
      <w:b/>
      <w:color w:val="262626" w:themeColor="text1" w:themeTint="D9"/>
      <w:sz w:val="26"/>
      <w:szCs w:val="28"/>
    </w:rPr>
  </w:style>
  <w:style w:type="paragraph" w:customStyle="1" w:styleId="Paragraflista">
    <w:name w:val="Paragraflista"/>
    <w:basedOn w:val="Heading2"/>
    <w:next w:val="Paragraftext"/>
    <w:uiPriority w:val="1"/>
    <w:rsid w:val="006D4F44"/>
    <w:pPr>
      <w:numPr>
        <w:numId w:val="7"/>
      </w:numPr>
    </w:pPr>
  </w:style>
  <w:style w:type="paragraph" w:customStyle="1" w:styleId="Paragraftext">
    <w:name w:val="Paragraftext"/>
    <w:basedOn w:val="Normal"/>
    <w:uiPriority w:val="1"/>
    <w:rsid w:val="006D4F44"/>
    <w:pPr>
      <w:ind w:left="794"/>
    </w:pPr>
  </w:style>
  <w:style w:type="character" w:styleId="PlaceholderText">
    <w:name w:val="Placeholder Text"/>
    <w:basedOn w:val="DefaultParagraphFont"/>
    <w:uiPriority w:val="99"/>
    <w:semiHidden/>
    <w:rsid w:val="006D4F44"/>
    <w:rPr>
      <w:color w:val="808080"/>
    </w:rPr>
  </w:style>
  <w:style w:type="paragraph" w:styleId="ListBullet">
    <w:name w:val="List Bullet"/>
    <w:basedOn w:val="Normal"/>
    <w:uiPriority w:val="11"/>
    <w:qFormat/>
    <w:rsid w:val="006D4F44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4F44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4F44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F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Rubrik1numrerad">
    <w:name w:val="Rubrik 1 numrerad"/>
    <w:basedOn w:val="Heading1"/>
    <w:next w:val="Normal"/>
    <w:uiPriority w:val="10"/>
    <w:qFormat/>
    <w:rsid w:val="006D4F44"/>
    <w:pPr>
      <w:numPr>
        <w:numId w:val="11"/>
      </w:numPr>
    </w:pPr>
  </w:style>
  <w:style w:type="paragraph" w:customStyle="1" w:styleId="Rubrik2numrerad">
    <w:name w:val="Rubrik 2 numrerad"/>
    <w:basedOn w:val="Heading2"/>
    <w:next w:val="Normal"/>
    <w:uiPriority w:val="10"/>
    <w:qFormat/>
    <w:rsid w:val="006D4F44"/>
    <w:pPr>
      <w:numPr>
        <w:ilvl w:val="1"/>
        <w:numId w:val="11"/>
      </w:numPr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D4F44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customStyle="1" w:styleId="Rubrik3numrerad">
    <w:name w:val="Rubrik 3 numrerad"/>
    <w:basedOn w:val="Heading3"/>
    <w:next w:val="Normal"/>
    <w:uiPriority w:val="10"/>
    <w:qFormat/>
    <w:rsid w:val="006D4F44"/>
    <w:pPr>
      <w:numPr>
        <w:ilvl w:val="2"/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D4F44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customStyle="1" w:styleId="Rubrik4numrerad">
    <w:name w:val="Rubrik 4 numrerad"/>
    <w:basedOn w:val="Heading4"/>
    <w:next w:val="Normal"/>
    <w:uiPriority w:val="10"/>
    <w:qFormat/>
    <w:rsid w:val="006D4F44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D4F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F4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F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F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F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D4F4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D4F44"/>
    <w:rPr>
      <w:rFonts w:eastAsiaTheme="minorEastAsia"/>
      <w:sz w:val="16"/>
    </w:rPr>
  </w:style>
  <w:style w:type="paragraph" w:styleId="Header">
    <w:name w:val="header"/>
    <w:basedOn w:val="Normal"/>
    <w:link w:val="HeaderChar"/>
    <w:uiPriority w:val="99"/>
    <w:unhideWhenUsed/>
    <w:rsid w:val="006D4F44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4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D4F44"/>
    <w:rPr>
      <w:b/>
      <w:bCs/>
      <w:color w:val="auto"/>
    </w:rPr>
  </w:style>
  <w:style w:type="character" w:styleId="IntenseEmphasis">
    <w:name w:val="Intense Emphasis"/>
    <w:basedOn w:val="DefaultParagraphFont"/>
    <w:uiPriority w:val="21"/>
    <w:qFormat/>
    <w:rsid w:val="006D4F44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6D4F44"/>
    <w:rPr>
      <w:b/>
      <w:bCs/>
      <w:smallCaps/>
      <w:color w:val="404040" w:themeColor="text1" w:themeTint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F4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F44"/>
    <w:rPr>
      <w:rFonts w:eastAsiaTheme="minorEastAsia"/>
      <w:i/>
      <w:iCs/>
      <w:color w:val="404040" w:themeColor="text1" w:themeTint="BF"/>
    </w:rPr>
  </w:style>
  <w:style w:type="numbering" w:customStyle="1" w:styleId="SUListor">
    <w:name w:val="SU Listor"/>
    <w:uiPriority w:val="99"/>
    <w:rsid w:val="006D4F44"/>
    <w:pPr>
      <w:numPr>
        <w:numId w:val="5"/>
      </w:numPr>
    </w:pPr>
  </w:style>
  <w:style w:type="table" w:customStyle="1" w:styleId="SUOformaterad">
    <w:name w:val="SU Oformaterad"/>
    <w:basedOn w:val="TableNormal"/>
    <w:uiPriority w:val="99"/>
    <w:rsid w:val="006D4F44"/>
    <w:pPr>
      <w:spacing w:after="0" w:line="240" w:lineRule="auto"/>
    </w:pPr>
    <w:rPr>
      <w:rFonts w:eastAsiaTheme="minorEastAsia"/>
    </w:rPr>
    <w:tblPr>
      <w:tblCellMar>
        <w:left w:w="0" w:type="dxa"/>
        <w:right w:w="0" w:type="dxa"/>
      </w:tblCellMar>
    </w:tblPr>
  </w:style>
  <w:style w:type="table" w:styleId="TableGrid">
    <w:name w:val="Table Grid"/>
    <w:aliases w:val="SU Formaterad"/>
    <w:basedOn w:val="TableNormal"/>
    <w:uiPriority w:val="39"/>
    <w:rsid w:val="006D4F44"/>
    <w:pPr>
      <w:spacing w:after="0" w:line="260" w:lineRule="atLeast"/>
    </w:pPr>
    <w:rPr>
      <w:rFonts w:asciiTheme="majorHAnsi" w:eastAsiaTheme="minorEastAsia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rPr>
        <w:tblHeader/>
      </w:t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D4F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4F44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A37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9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U Word">
  <a:themeElements>
    <a:clrScheme name="SU Word Excel">
      <a:dk1>
        <a:srgbClr val="000000"/>
      </a:dk1>
      <a:lt1>
        <a:srgbClr val="FFFFFF"/>
      </a:lt1>
      <a:dk2>
        <a:srgbClr val="1A1A1A"/>
      </a:dk2>
      <a:lt2>
        <a:srgbClr val="808080"/>
      </a:lt2>
      <a:accent1>
        <a:srgbClr val="002F5F"/>
      </a:accent1>
      <a:accent2>
        <a:srgbClr val="A3A86B"/>
      </a:accent2>
      <a:accent3>
        <a:srgbClr val="ACDEE6"/>
      </a:accent3>
      <a:accent4>
        <a:srgbClr val="9BB2CE"/>
      </a:accent4>
      <a:accent5>
        <a:srgbClr val="EB7125"/>
      </a:accent5>
      <a:accent6>
        <a:srgbClr val="DADCC3"/>
      </a:accent6>
      <a:hlink>
        <a:srgbClr val="0000FF"/>
      </a:hlink>
      <a:folHlink>
        <a:srgbClr val="800080"/>
      </a:folHlink>
    </a:clrScheme>
    <a:fontScheme name="Stockholms Universitet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469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Ström</dc:creator>
  <cp:keywords/>
  <dc:description/>
  <cp:lastModifiedBy>Svensson Jonas (FMI)</cp:lastModifiedBy>
  <cp:revision>35</cp:revision>
  <dcterms:created xsi:type="dcterms:W3CDTF">2022-04-11T12:35:00Z</dcterms:created>
  <dcterms:modified xsi:type="dcterms:W3CDTF">2022-05-16T15:26:00Z</dcterms:modified>
</cp:coreProperties>
</file>