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05F7" w14:textId="77777777" w:rsidR="00C76D90" w:rsidRDefault="00C76D90" w:rsidP="00C76D90">
      <w:pPr>
        <w:spacing w:after="120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Supplemental material</w:t>
      </w:r>
    </w:p>
    <w:p w14:paraId="54BBA5BA" w14:textId="77777777" w:rsidR="00C76D90" w:rsidRDefault="00C76D90" w:rsidP="00C76D90">
      <w:pPr>
        <w:spacing w:after="120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Inclusive innovation in crop gene editing for smallholder farmers: status and approaches</w:t>
      </w:r>
    </w:p>
    <w:p w14:paraId="3DD1B7F9" w14:textId="77777777" w:rsidR="00C76D90" w:rsidRPr="004044EC" w:rsidRDefault="00C76D90" w:rsidP="00C76D90">
      <w:pPr>
        <w:spacing w:after="120"/>
        <w:rPr>
          <w:rFonts w:ascii="Calibri" w:eastAsia="Calibri" w:hAnsi="Calibri" w:cs="Calibri"/>
          <w:lang w:val="nl-NL"/>
        </w:rPr>
      </w:pPr>
      <w:r w:rsidRPr="004044EC">
        <w:rPr>
          <w:rFonts w:ascii="Calibri" w:eastAsia="Calibri" w:hAnsi="Calibri" w:cs="Calibri"/>
          <w:lang w:val="nl-NL"/>
        </w:rPr>
        <w:t xml:space="preserve">Koen Beumer¹* </w:t>
      </w:r>
      <w:proofErr w:type="spellStart"/>
      <w:r w:rsidRPr="004044EC">
        <w:rPr>
          <w:rFonts w:ascii="Calibri" w:eastAsia="Calibri" w:hAnsi="Calibri" w:cs="Calibri"/>
          <w:lang w:val="nl-NL"/>
        </w:rPr>
        <w:t>and</w:t>
      </w:r>
      <w:proofErr w:type="spellEnd"/>
      <w:r w:rsidRPr="004044EC">
        <w:rPr>
          <w:rFonts w:ascii="Calibri" w:eastAsia="Calibri" w:hAnsi="Calibri" w:cs="Calibri"/>
          <w:lang w:val="nl-NL"/>
        </w:rPr>
        <w:t xml:space="preserve"> Sanne de Roij¹</w:t>
      </w:r>
    </w:p>
    <w:p w14:paraId="5362BC86" w14:textId="05337670" w:rsidR="00C76D90" w:rsidRPr="00C76D90" w:rsidRDefault="00C76D90" w:rsidP="00C76D90">
      <w:pPr>
        <w:spacing w:after="1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¹ Copernicus Institute of Sustainable Development, Utrecht University, Utrecht, the Netherlands</w:t>
      </w:r>
      <w:r>
        <w:rPr>
          <w:rFonts w:ascii="Calibri" w:eastAsia="Calibri" w:hAnsi="Calibri" w:cs="Calibri"/>
          <w:sz w:val="18"/>
          <w:szCs w:val="18"/>
        </w:rPr>
        <w:br/>
        <w:t xml:space="preserve">* Corresponding author, </w:t>
      </w:r>
      <w:hyperlink r:id="rId4" w:history="1">
        <w:r w:rsidRPr="0043769E">
          <w:rPr>
            <w:rStyle w:val="Hyperlink"/>
            <w:rFonts w:ascii="Calibri" w:eastAsia="Calibri" w:hAnsi="Calibri" w:cs="Calibri"/>
            <w:sz w:val="18"/>
            <w:szCs w:val="18"/>
          </w:rPr>
          <w:t>k.beumer@uu.nl</w:t>
        </w:r>
      </w:hyperlink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0DE74C5B" w14:textId="77777777" w:rsidR="00C76D90" w:rsidRPr="00D23FC9" w:rsidRDefault="00C76D90" w:rsidP="00C76D90">
      <w:pPr>
        <w:spacing w:after="120"/>
        <w:rPr>
          <w:rFonts w:ascii="Calibri" w:eastAsia="Calibri" w:hAnsi="Calibri" w:cs="Calibri"/>
          <w:b/>
          <w:sz w:val="26"/>
          <w:szCs w:val="26"/>
          <w:lang w:val="en-US"/>
        </w:rPr>
      </w:pPr>
      <w:r>
        <w:rPr>
          <w:rFonts w:ascii="Calibri" w:eastAsia="Calibri" w:hAnsi="Calibri" w:cs="Calibri"/>
          <w:b/>
          <w:sz w:val="26"/>
          <w:szCs w:val="26"/>
          <w:lang w:val="en-US"/>
        </w:rPr>
        <w:t>Supplementary Table</w:t>
      </w:r>
      <w:r w:rsidRPr="00D23FC9">
        <w:rPr>
          <w:rFonts w:ascii="Calibri" w:eastAsia="Calibri" w:hAnsi="Calibri" w:cs="Calibri"/>
          <w:b/>
          <w:sz w:val="26"/>
          <w:szCs w:val="26"/>
          <w:lang w:val="en-US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  <w:lang w:val="en-US"/>
        </w:rPr>
        <w:t>3</w:t>
      </w:r>
      <w:r w:rsidRPr="00D23FC9">
        <w:rPr>
          <w:rFonts w:ascii="Calibri" w:eastAsia="Calibri" w:hAnsi="Calibri" w:cs="Calibri"/>
          <w:b/>
          <w:sz w:val="26"/>
          <w:szCs w:val="26"/>
          <w:lang w:val="en-US"/>
        </w:rPr>
        <w:t>: Distributive justice approaches of</w:t>
      </w:r>
      <w:r>
        <w:rPr>
          <w:rFonts w:ascii="Calibri" w:eastAsia="Calibri" w:hAnsi="Calibri" w:cs="Calibri"/>
          <w:b/>
          <w:sz w:val="26"/>
          <w:szCs w:val="26"/>
          <w:lang w:val="en-US"/>
        </w:rPr>
        <w:t xml:space="preserve"> gene editing projects for smallholder farmers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3"/>
        <w:gridCol w:w="1701"/>
        <w:gridCol w:w="2551"/>
        <w:gridCol w:w="1701"/>
        <w:gridCol w:w="2268"/>
        <w:gridCol w:w="1985"/>
        <w:gridCol w:w="2551"/>
      </w:tblGrid>
      <w:tr w:rsidR="00C76D90" w14:paraId="54256BC2" w14:textId="77777777" w:rsidTr="001A74EB">
        <w:tc>
          <w:tcPr>
            <w:tcW w:w="1413" w:type="dxa"/>
            <w:shd w:val="clear" w:color="auto" w:fill="D9D9D9" w:themeFill="background1" w:themeFillShade="D9"/>
          </w:tcPr>
          <w:p w14:paraId="7D68F335" w14:textId="77777777" w:rsidR="00C76D90" w:rsidRPr="00A33D1B" w:rsidRDefault="00C76D90" w:rsidP="001A74EB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3E472247" w14:textId="77777777" w:rsidR="00C76D90" w:rsidRPr="00A33D1B" w:rsidRDefault="00C76D90" w:rsidP="001A74E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33D1B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Pro-poor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49FAD888" w14:textId="77777777" w:rsidR="00C76D90" w:rsidRPr="00A33D1B" w:rsidRDefault="00C76D90" w:rsidP="001A74E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33D1B">
              <w:rPr>
                <w:rFonts w:ascii="Calibri" w:eastAsia="Calibri" w:hAnsi="Calibri" w:cs="Calibri"/>
                <w:sz w:val="18"/>
                <w:szCs w:val="18"/>
                <w:lang w:val="en-US"/>
              </w:rPr>
              <w:t>Fairness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3751B1F9" w14:textId="77777777" w:rsidR="00C76D90" w:rsidRPr="00A33D1B" w:rsidRDefault="00C76D90" w:rsidP="001A74E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33D1B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Equalizing</w:t>
            </w:r>
          </w:p>
        </w:tc>
      </w:tr>
      <w:tr w:rsidR="00C76D90" w14:paraId="7BCCAE5A" w14:textId="77777777" w:rsidTr="001A74EB">
        <w:tc>
          <w:tcPr>
            <w:tcW w:w="1413" w:type="dxa"/>
            <w:shd w:val="clear" w:color="auto" w:fill="D9D9D9" w:themeFill="background1" w:themeFillShade="D9"/>
          </w:tcPr>
          <w:p w14:paraId="3AA3C433" w14:textId="77777777" w:rsidR="00C76D90" w:rsidRPr="00A33D1B" w:rsidRDefault="00C76D90" w:rsidP="001A74EB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7AAA062" w14:textId="77777777" w:rsidR="00C76D90" w:rsidRPr="00A33D1B" w:rsidRDefault="00C76D90" w:rsidP="001A74EB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33D1B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Spacecraft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7D7B0DC" w14:textId="77777777" w:rsidR="00C76D90" w:rsidRPr="00A33D1B" w:rsidRDefault="00C76D90" w:rsidP="001A74EB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33D1B">
              <w:rPr>
                <w:rFonts w:ascii="Calibri" w:eastAsia="Calibri" w:hAnsi="Calibri" w:cs="Calibri"/>
                <w:sz w:val="18"/>
                <w:szCs w:val="18"/>
                <w:lang w:val="en-US"/>
              </w:rPr>
              <w:t>Helicopter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8A8B8EC" w14:textId="77777777" w:rsidR="00C76D90" w:rsidRPr="00A33D1B" w:rsidRDefault="00C76D90" w:rsidP="001A74EB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33D1B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Spacecraft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BCAF6C6" w14:textId="77777777" w:rsidR="00C76D90" w:rsidRPr="00A33D1B" w:rsidRDefault="00C76D90" w:rsidP="001A74EB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33D1B">
              <w:rPr>
                <w:rFonts w:ascii="Calibri" w:eastAsia="Calibri" w:hAnsi="Calibri" w:cs="Calibri"/>
                <w:sz w:val="18"/>
                <w:szCs w:val="18"/>
                <w:lang w:val="en-US"/>
              </w:rPr>
              <w:t>Helicopter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469D6E1" w14:textId="77777777" w:rsidR="00C76D90" w:rsidRPr="00A33D1B" w:rsidRDefault="00C76D90" w:rsidP="001A74EB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33D1B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Spacecraft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B65647B" w14:textId="77777777" w:rsidR="00C76D90" w:rsidRPr="00A33D1B" w:rsidRDefault="00C76D90" w:rsidP="001A74EB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33D1B">
              <w:rPr>
                <w:rFonts w:ascii="Calibri" w:eastAsia="Calibri" w:hAnsi="Calibri" w:cs="Calibri"/>
                <w:sz w:val="18"/>
                <w:szCs w:val="18"/>
                <w:lang w:val="en-US"/>
              </w:rPr>
              <w:t>Helicopter</w:t>
            </w:r>
          </w:p>
        </w:tc>
      </w:tr>
      <w:tr w:rsidR="00C76D90" w14:paraId="71B4FCAC" w14:textId="77777777" w:rsidTr="001A74EB">
        <w:tc>
          <w:tcPr>
            <w:tcW w:w="1413" w:type="dxa"/>
          </w:tcPr>
          <w:p w14:paraId="7649B3A5" w14:textId="77777777" w:rsidR="00C76D90" w:rsidRPr="00A33D1B" w:rsidRDefault="00C76D90" w:rsidP="001A74EB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33D1B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 Intention</w:t>
            </w:r>
          </w:p>
        </w:tc>
        <w:tc>
          <w:tcPr>
            <w:tcW w:w="4252" w:type="dxa"/>
            <w:gridSpan w:val="2"/>
          </w:tcPr>
          <w:p w14:paraId="047DB203" w14:textId="77777777" w:rsidR="00C76D90" w:rsidRPr="00A33D1B" w:rsidRDefault="00C76D90" w:rsidP="001A74E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7361C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</w:t>
            </w:r>
            <w:r w:rsidRPr="00A33D1B">
              <w:rPr>
                <w:rFonts w:ascii="Calibri" w:eastAsia="Calibri" w:hAnsi="Calibri" w:cs="Calibri"/>
                <w:sz w:val="18"/>
                <w:szCs w:val="18"/>
                <w:lang w:val="en-US"/>
              </w:rPr>
              <w:t>ll projects select crops and traits for their potential to benefit the poor</w:t>
            </w:r>
          </w:p>
        </w:tc>
        <w:tc>
          <w:tcPr>
            <w:tcW w:w="1701" w:type="dxa"/>
          </w:tcPr>
          <w:p w14:paraId="6522D44F" w14:textId="77777777" w:rsidR="00C76D90" w:rsidRPr="00A33D1B" w:rsidRDefault="00C76D90" w:rsidP="001A74E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33D1B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Not found</w:t>
            </w:r>
          </w:p>
        </w:tc>
        <w:tc>
          <w:tcPr>
            <w:tcW w:w="2268" w:type="dxa"/>
          </w:tcPr>
          <w:p w14:paraId="0437D5E3" w14:textId="77777777" w:rsidR="00C76D90" w:rsidRPr="00A33D1B" w:rsidRDefault="00C76D90" w:rsidP="001A74E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33D1B">
              <w:rPr>
                <w:rFonts w:ascii="Calibri" w:eastAsia="Calibri" w:hAnsi="Calibri" w:cs="Calibri"/>
                <w:sz w:val="18"/>
                <w:szCs w:val="18"/>
                <w:lang w:val="en-US"/>
              </w:rPr>
              <w:t>One project selects crops and traits for female farmers</w:t>
            </w:r>
          </w:p>
        </w:tc>
        <w:tc>
          <w:tcPr>
            <w:tcW w:w="1985" w:type="dxa"/>
          </w:tcPr>
          <w:p w14:paraId="6D150A41" w14:textId="77777777" w:rsidR="00C76D90" w:rsidRPr="00A33D1B" w:rsidRDefault="00C76D90" w:rsidP="001A74E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33D1B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Not found</w:t>
            </w:r>
          </w:p>
        </w:tc>
        <w:tc>
          <w:tcPr>
            <w:tcW w:w="2551" w:type="dxa"/>
          </w:tcPr>
          <w:p w14:paraId="5B374092" w14:textId="77777777" w:rsidR="00C76D90" w:rsidRPr="00A33D1B" w:rsidRDefault="00C76D90" w:rsidP="001A74E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33D1B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Several projects want to build research capacity in global South</w:t>
            </w:r>
          </w:p>
        </w:tc>
      </w:tr>
      <w:tr w:rsidR="00C76D90" w14:paraId="1AF8ECD6" w14:textId="77777777" w:rsidTr="001A74EB">
        <w:tc>
          <w:tcPr>
            <w:tcW w:w="1413" w:type="dxa"/>
          </w:tcPr>
          <w:p w14:paraId="474E584E" w14:textId="77777777" w:rsidR="00C76D90" w:rsidRPr="00A33D1B" w:rsidRDefault="00C76D90" w:rsidP="001A74EB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33D1B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2. Consumption</w:t>
            </w:r>
          </w:p>
        </w:tc>
        <w:tc>
          <w:tcPr>
            <w:tcW w:w="4252" w:type="dxa"/>
            <w:gridSpan w:val="2"/>
          </w:tcPr>
          <w:p w14:paraId="239E9210" w14:textId="77777777" w:rsidR="00C76D90" w:rsidRPr="00A33D1B" w:rsidRDefault="00C76D90" w:rsidP="001A74E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33D1B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All projects target poor farmers and take measures to ensure availability and affordability</w:t>
            </w:r>
          </w:p>
        </w:tc>
        <w:tc>
          <w:tcPr>
            <w:tcW w:w="1701" w:type="dxa"/>
          </w:tcPr>
          <w:p w14:paraId="15562E9B" w14:textId="77777777" w:rsidR="00C76D90" w:rsidRPr="00A33D1B" w:rsidRDefault="00C76D90" w:rsidP="001A74E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33D1B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Not found</w:t>
            </w:r>
          </w:p>
        </w:tc>
        <w:tc>
          <w:tcPr>
            <w:tcW w:w="2268" w:type="dxa"/>
          </w:tcPr>
          <w:p w14:paraId="2646AC07" w14:textId="77777777" w:rsidR="00C76D90" w:rsidRPr="00A33D1B" w:rsidRDefault="00C76D90" w:rsidP="001A74E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33D1B">
              <w:rPr>
                <w:rFonts w:ascii="Calibri" w:eastAsia="Calibri" w:hAnsi="Calibri" w:cs="Calibri"/>
                <w:sz w:val="18"/>
                <w:szCs w:val="18"/>
                <w:lang w:val="en-US"/>
              </w:rPr>
              <w:t>One project focuses on female farmers</w:t>
            </w:r>
          </w:p>
        </w:tc>
        <w:tc>
          <w:tcPr>
            <w:tcW w:w="1985" w:type="dxa"/>
          </w:tcPr>
          <w:p w14:paraId="00425978" w14:textId="77777777" w:rsidR="00C76D90" w:rsidRPr="00A33D1B" w:rsidRDefault="00C76D90" w:rsidP="001A74E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14:paraId="0C6F0AAB" w14:textId="77777777" w:rsidR="00C76D90" w:rsidRPr="00A33D1B" w:rsidRDefault="00C76D90" w:rsidP="001A74E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  <w:tr w:rsidR="00C76D90" w14:paraId="1FD02AD0" w14:textId="77777777" w:rsidTr="001A74EB">
        <w:tc>
          <w:tcPr>
            <w:tcW w:w="1413" w:type="dxa"/>
          </w:tcPr>
          <w:p w14:paraId="5AA27DC3" w14:textId="77777777" w:rsidR="00C76D90" w:rsidRPr="00A33D1B" w:rsidRDefault="00C76D90" w:rsidP="001A74EB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33D1B">
              <w:rPr>
                <w:rFonts w:ascii="Calibri" w:eastAsia="Calibri" w:hAnsi="Calibri" w:cs="Calibri"/>
                <w:sz w:val="18"/>
                <w:szCs w:val="18"/>
                <w:lang w:val="en-US"/>
              </w:rPr>
              <w:t>3. Impact</w:t>
            </w:r>
          </w:p>
        </w:tc>
        <w:tc>
          <w:tcPr>
            <w:tcW w:w="4252" w:type="dxa"/>
            <w:gridSpan w:val="2"/>
          </w:tcPr>
          <w:p w14:paraId="26BF7CFE" w14:textId="77777777" w:rsidR="00C76D90" w:rsidRPr="00A33D1B" w:rsidRDefault="00C76D90" w:rsidP="001A74E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33D1B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All projects aim to increase food security and income of smallholders</w:t>
            </w:r>
          </w:p>
        </w:tc>
        <w:tc>
          <w:tcPr>
            <w:tcW w:w="1701" w:type="dxa"/>
          </w:tcPr>
          <w:p w14:paraId="1B2AE1A9" w14:textId="77777777" w:rsidR="00C76D90" w:rsidRPr="00A33D1B" w:rsidRDefault="00C76D90" w:rsidP="001A74E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33D1B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Not found</w:t>
            </w:r>
          </w:p>
        </w:tc>
        <w:tc>
          <w:tcPr>
            <w:tcW w:w="2268" w:type="dxa"/>
          </w:tcPr>
          <w:p w14:paraId="571FCB83" w14:textId="77777777" w:rsidR="00C76D90" w:rsidRPr="00A33D1B" w:rsidRDefault="00C76D90" w:rsidP="001A74E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Handful of projects aim to either reduce child labor, positively impact women, or overcome racial disparity</w:t>
            </w:r>
          </w:p>
        </w:tc>
        <w:tc>
          <w:tcPr>
            <w:tcW w:w="4536" w:type="dxa"/>
            <w:gridSpan w:val="2"/>
          </w:tcPr>
          <w:p w14:paraId="79CF467D" w14:textId="77777777" w:rsidR="00C76D90" w:rsidRPr="00A33D1B" w:rsidRDefault="00C76D90" w:rsidP="001A74E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All projects aim to structurally increase smallholder income and change direction of technological change</w:t>
            </w:r>
          </w:p>
        </w:tc>
      </w:tr>
      <w:tr w:rsidR="00C76D90" w14:paraId="58D82D16" w14:textId="77777777" w:rsidTr="001A74EB">
        <w:tc>
          <w:tcPr>
            <w:tcW w:w="1413" w:type="dxa"/>
          </w:tcPr>
          <w:p w14:paraId="10073BB7" w14:textId="77777777" w:rsidR="00C76D90" w:rsidRPr="00A33D1B" w:rsidRDefault="00C76D90" w:rsidP="001A74EB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33D1B">
              <w:rPr>
                <w:rFonts w:ascii="Calibri" w:eastAsia="Calibri" w:hAnsi="Calibri" w:cs="Calibri"/>
                <w:sz w:val="18"/>
                <w:szCs w:val="18"/>
                <w:lang w:val="en-US"/>
              </w:rPr>
              <w:t>4. Process</w:t>
            </w:r>
          </w:p>
        </w:tc>
        <w:tc>
          <w:tcPr>
            <w:tcW w:w="1701" w:type="dxa"/>
          </w:tcPr>
          <w:p w14:paraId="008AA045" w14:textId="77777777" w:rsidR="00C76D90" w:rsidRPr="00A33D1B" w:rsidRDefault="00C76D90" w:rsidP="001A74E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33D1B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Not found</w:t>
            </w:r>
          </w:p>
        </w:tc>
        <w:tc>
          <w:tcPr>
            <w:tcW w:w="2551" w:type="dxa"/>
          </w:tcPr>
          <w:p w14:paraId="613320CD" w14:textId="77777777" w:rsidR="00C76D90" w:rsidRPr="00A33D1B" w:rsidRDefault="00C76D90" w:rsidP="001A74E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All projects consult with smallholders throughout the project</w:t>
            </w:r>
          </w:p>
        </w:tc>
        <w:tc>
          <w:tcPr>
            <w:tcW w:w="1701" w:type="dxa"/>
          </w:tcPr>
          <w:p w14:paraId="017E38FC" w14:textId="77777777" w:rsidR="00C76D90" w:rsidRPr="00A33D1B" w:rsidRDefault="00C76D90" w:rsidP="001A74E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33D1B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Not found</w:t>
            </w:r>
          </w:p>
        </w:tc>
        <w:tc>
          <w:tcPr>
            <w:tcW w:w="2268" w:type="dxa"/>
          </w:tcPr>
          <w:p w14:paraId="625CD8B0" w14:textId="77777777" w:rsidR="00C76D90" w:rsidRPr="00A33D1B" w:rsidRDefault="00C76D90" w:rsidP="001A74E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Two projects include female smallholders </w:t>
            </w:r>
          </w:p>
        </w:tc>
        <w:tc>
          <w:tcPr>
            <w:tcW w:w="1985" w:type="dxa"/>
          </w:tcPr>
          <w:p w14:paraId="1EF1BA2C" w14:textId="77777777" w:rsidR="00C76D90" w:rsidRPr="00A33D1B" w:rsidRDefault="00C76D90" w:rsidP="001A74E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Two projects generate extra income for smallholders via dissemination</w:t>
            </w:r>
          </w:p>
        </w:tc>
        <w:tc>
          <w:tcPr>
            <w:tcW w:w="2551" w:type="dxa"/>
          </w:tcPr>
          <w:p w14:paraId="3A7FEDF2" w14:textId="77777777" w:rsidR="00C76D90" w:rsidRPr="00A33D1B" w:rsidRDefault="00C76D90" w:rsidP="001A74E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Four projects generate extra income for smallholders via dissemination</w:t>
            </w:r>
          </w:p>
        </w:tc>
      </w:tr>
      <w:tr w:rsidR="00C76D90" w14:paraId="7CB9BE22" w14:textId="77777777" w:rsidTr="001A74EB">
        <w:tc>
          <w:tcPr>
            <w:tcW w:w="1413" w:type="dxa"/>
          </w:tcPr>
          <w:p w14:paraId="78468C77" w14:textId="77777777" w:rsidR="00C76D90" w:rsidRPr="00A33D1B" w:rsidRDefault="00C76D90" w:rsidP="001A74EB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33D1B">
              <w:rPr>
                <w:rFonts w:ascii="Calibri" w:eastAsia="Calibri" w:hAnsi="Calibri" w:cs="Calibri"/>
                <w:sz w:val="18"/>
                <w:szCs w:val="18"/>
                <w:lang w:val="en-US"/>
              </w:rPr>
              <w:t>5. Structure</w:t>
            </w:r>
          </w:p>
        </w:tc>
        <w:tc>
          <w:tcPr>
            <w:tcW w:w="4252" w:type="dxa"/>
            <w:gridSpan w:val="2"/>
          </w:tcPr>
          <w:p w14:paraId="4587AB83" w14:textId="77777777" w:rsidR="00C76D90" w:rsidRPr="00A33D1B" w:rsidRDefault="00C76D90" w:rsidP="001A74E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All projects share technical knowledge, most projects abstain from (enforcing) IPR, all projects aim to release affordably</w:t>
            </w:r>
          </w:p>
        </w:tc>
        <w:tc>
          <w:tcPr>
            <w:tcW w:w="1701" w:type="dxa"/>
          </w:tcPr>
          <w:p w14:paraId="00CBAB38" w14:textId="77777777" w:rsidR="00C76D90" w:rsidRPr="00A33D1B" w:rsidRDefault="00C76D90" w:rsidP="001A74E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33D1B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Not found</w:t>
            </w:r>
          </w:p>
        </w:tc>
        <w:tc>
          <w:tcPr>
            <w:tcW w:w="2268" w:type="dxa"/>
          </w:tcPr>
          <w:p w14:paraId="207422AB" w14:textId="77777777" w:rsidR="00C76D90" w:rsidRPr="00A33D1B" w:rsidRDefault="00C76D90" w:rsidP="001A74E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33D1B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Not found</w:t>
            </w:r>
          </w:p>
        </w:tc>
        <w:tc>
          <w:tcPr>
            <w:tcW w:w="1985" w:type="dxa"/>
          </w:tcPr>
          <w:p w14:paraId="2262AAC1" w14:textId="77777777" w:rsidR="00C76D90" w:rsidRPr="00A33D1B" w:rsidRDefault="00C76D90" w:rsidP="001A74E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Most projects abstain from (enforcing) IPR</w:t>
            </w:r>
          </w:p>
        </w:tc>
        <w:tc>
          <w:tcPr>
            <w:tcW w:w="2551" w:type="dxa"/>
          </w:tcPr>
          <w:p w14:paraId="3E3D68AC" w14:textId="77777777" w:rsidR="00C76D90" w:rsidRDefault="00C76D90" w:rsidP="001A74E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Most projects abstain from (enforcing) IPR</w:t>
            </w:r>
          </w:p>
          <w:p w14:paraId="54E5534E" w14:textId="77777777" w:rsidR="00C76D90" w:rsidRPr="00A33D1B" w:rsidRDefault="00C76D90" w:rsidP="001A74E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Several project build research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capacity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in global South</w:t>
            </w:r>
          </w:p>
        </w:tc>
      </w:tr>
      <w:tr w:rsidR="00C76D90" w14:paraId="58DC2F0C" w14:textId="77777777" w:rsidTr="001A74EB">
        <w:tc>
          <w:tcPr>
            <w:tcW w:w="1413" w:type="dxa"/>
          </w:tcPr>
          <w:p w14:paraId="7CC026A5" w14:textId="77777777" w:rsidR="00C76D90" w:rsidRPr="00A33D1B" w:rsidRDefault="00C76D90" w:rsidP="001A74EB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33D1B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6. </w:t>
            </w:r>
            <w:proofErr w:type="gramStart"/>
            <w:r w:rsidRPr="00A33D1B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Post-structure</w:t>
            </w:r>
            <w:proofErr w:type="gramEnd"/>
          </w:p>
        </w:tc>
        <w:tc>
          <w:tcPr>
            <w:tcW w:w="1701" w:type="dxa"/>
          </w:tcPr>
          <w:p w14:paraId="7297715D" w14:textId="77777777" w:rsidR="00C76D90" w:rsidRPr="00A33D1B" w:rsidRDefault="00C76D90" w:rsidP="001A74E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33D1B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Not found</w:t>
            </w:r>
          </w:p>
        </w:tc>
        <w:tc>
          <w:tcPr>
            <w:tcW w:w="2551" w:type="dxa"/>
          </w:tcPr>
          <w:p w14:paraId="36E4EC81" w14:textId="77777777" w:rsidR="00C76D90" w:rsidRPr="00A33D1B" w:rsidRDefault="00C76D90" w:rsidP="001A74E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All projects include smallholder knowledge, most projects communicate in local languages, and most projects are part of organizations with smallholder goals</w:t>
            </w:r>
          </w:p>
        </w:tc>
        <w:tc>
          <w:tcPr>
            <w:tcW w:w="1701" w:type="dxa"/>
          </w:tcPr>
          <w:p w14:paraId="0751E41D" w14:textId="77777777" w:rsidR="00C76D90" w:rsidRPr="00A33D1B" w:rsidRDefault="00C76D90" w:rsidP="001A74E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33D1B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Not found</w:t>
            </w:r>
          </w:p>
        </w:tc>
        <w:tc>
          <w:tcPr>
            <w:tcW w:w="2268" w:type="dxa"/>
          </w:tcPr>
          <w:p w14:paraId="6BA8D871" w14:textId="77777777" w:rsidR="00C76D90" w:rsidRPr="00A33D1B" w:rsidRDefault="00C76D90" w:rsidP="001A74E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One project includes knowledge of female smallholders</w:t>
            </w:r>
          </w:p>
        </w:tc>
        <w:tc>
          <w:tcPr>
            <w:tcW w:w="1985" w:type="dxa"/>
          </w:tcPr>
          <w:p w14:paraId="478451D3" w14:textId="77777777" w:rsidR="00C76D90" w:rsidRPr="00A33D1B" w:rsidRDefault="00C76D90" w:rsidP="001A74E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33D1B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Not found</w:t>
            </w:r>
          </w:p>
        </w:tc>
        <w:tc>
          <w:tcPr>
            <w:tcW w:w="2551" w:type="dxa"/>
          </w:tcPr>
          <w:p w14:paraId="3A43DF59" w14:textId="77777777" w:rsidR="00C76D90" w:rsidRPr="00A33D1B" w:rsidRDefault="00C76D90" w:rsidP="001A74E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33D1B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Not found</w:t>
            </w:r>
          </w:p>
        </w:tc>
      </w:tr>
    </w:tbl>
    <w:p w14:paraId="06F5879B" w14:textId="77777777" w:rsidR="00C07C00" w:rsidRDefault="00C07C00"/>
    <w:sectPr w:rsidR="00C07C00" w:rsidSect="008A139D">
      <w:pgSz w:w="16834" w:h="11909" w:orient="landscape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90"/>
    <w:rsid w:val="00002C4C"/>
    <w:rsid w:val="00091EE1"/>
    <w:rsid w:val="00693A12"/>
    <w:rsid w:val="00C07C00"/>
    <w:rsid w:val="00C7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A8724"/>
  <w15:chartTrackingRefBased/>
  <w15:docId w15:val="{004575DC-DE50-554E-88AE-BB8B4BD7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D90"/>
    <w:pPr>
      <w:spacing w:line="276" w:lineRule="auto"/>
    </w:pPr>
    <w:rPr>
      <w:rFonts w:ascii="Arial" w:eastAsia="Arial" w:hAnsi="Arial" w:cs="Arial"/>
      <w:sz w:val="22"/>
      <w:szCs w:val="22"/>
      <w:lang w:val="en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D9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76D90"/>
    <w:rPr>
      <w:rFonts w:eastAsia="Times New Roman"/>
      <w:sz w:val="22"/>
      <w:szCs w:val="22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beumer@u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2022-11-07T14:57:00Z</dcterms:created>
  <dcterms:modified xsi:type="dcterms:W3CDTF">2022-11-07T14:58:00Z</dcterms:modified>
</cp:coreProperties>
</file>