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08" w:rsidRPr="00BC5231" w:rsidRDefault="00390408" w:rsidP="00390408">
      <w:pPr>
        <w:pStyle w:val="Heading1"/>
        <w:rPr>
          <w:b/>
        </w:rPr>
      </w:pPr>
      <w:bookmarkStart w:id="0" w:name="_Toc421011391"/>
      <w:r w:rsidRPr="00BC5231">
        <w:rPr>
          <w:b/>
        </w:rPr>
        <w:t xml:space="preserve">Table S9: </w:t>
      </w:r>
      <w:r>
        <w:rPr>
          <w:b/>
        </w:rPr>
        <w:t>P</w:t>
      </w:r>
      <w:r w:rsidRPr="00BC5231">
        <w:rPr>
          <w:b/>
        </w:rPr>
        <w:t xml:space="preserve">roperties with soy </w:t>
      </w:r>
      <w:r>
        <w:rPr>
          <w:b/>
        </w:rPr>
        <w:t>in the Amazon and level of compliance with the s</w:t>
      </w:r>
      <w:r w:rsidRPr="00BC5231">
        <w:rPr>
          <w:b/>
        </w:rPr>
        <w:t xml:space="preserve">oy </w:t>
      </w:r>
      <w:r>
        <w:rPr>
          <w:b/>
        </w:rPr>
        <w:t>m</w:t>
      </w:r>
      <w:r w:rsidRPr="00BC5231">
        <w:rPr>
          <w:b/>
        </w:rPr>
        <w:t>oratorium and the Forest Code</w:t>
      </w:r>
      <w:r>
        <w:rPr>
          <w:b/>
        </w:rPr>
        <w:t xml:space="preserve"> (same as Table S8), including</w:t>
      </w:r>
      <w:r w:rsidRPr="00BC5231">
        <w:rPr>
          <w:b/>
        </w:rPr>
        <w:t xml:space="preserve"> a</w:t>
      </w:r>
      <w:r>
        <w:rPr>
          <w:b/>
        </w:rPr>
        <w:t>reas of legal reserve surpluses</w:t>
      </w:r>
      <w:r w:rsidRPr="00BC5231">
        <w:rPr>
          <w:b/>
        </w:rPr>
        <w:t xml:space="preserve"> and </w:t>
      </w:r>
      <w:bookmarkEnd w:id="0"/>
      <w:r>
        <w:rPr>
          <w:b/>
        </w:rPr>
        <w:t xml:space="preserve">deficits as referenced </w:t>
      </w:r>
      <w:r w:rsidRPr="00BC5231">
        <w:rPr>
          <w:b/>
        </w:rPr>
        <w:t>in</w:t>
      </w:r>
      <w:r>
        <w:rPr>
          <w:b/>
        </w:rPr>
        <w:t xml:space="preserve"> the</w:t>
      </w:r>
      <w:r w:rsidRPr="00BC5231">
        <w:rPr>
          <w:b/>
        </w:rPr>
        <w:t xml:space="preserve"> ‘Results’ section and ‘Soy Moratorium: effectiveness for zero deforestation but </w:t>
      </w:r>
      <w:r>
        <w:rPr>
          <w:b/>
        </w:rPr>
        <w:t>not for compliance with forest</w:t>
      </w:r>
      <w:r w:rsidRPr="00BC5231">
        <w:rPr>
          <w:b/>
        </w:rPr>
        <w:t xml:space="preserve"> legislation’ subsection</w:t>
      </w:r>
      <w:r>
        <w:rPr>
          <w:b/>
        </w:rPr>
        <w:t xml:space="preserve"> of the main text</w:t>
      </w:r>
    </w:p>
    <w:tbl>
      <w:tblPr>
        <w:tblStyle w:val="LightShading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84"/>
        <w:gridCol w:w="824"/>
        <w:gridCol w:w="859"/>
        <w:gridCol w:w="1228"/>
        <w:gridCol w:w="1501"/>
      </w:tblGrid>
      <w:tr w:rsidR="00390408" w:rsidRPr="00013460" w:rsidTr="00C71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noWrap/>
            <w:vAlign w:val="center"/>
          </w:tcPr>
          <w:p w:rsidR="00390408" w:rsidRPr="00BC5231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Status</w:t>
            </w:r>
          </w:p>
          <w:p w:rsidR="00390408" w:rsidRPr="004F0A5F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 w:rsidRPr="004F0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Soy p</w:t>
            </w:r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roperties in the Amazon biome of </w:t>
            </w:r>
            <w:proofErr w:type="spellStart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Mato</w:t>
            </w:r>
            <w:proofErr w:type="spellEnd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Pr="004F0A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t-BR"/>
              </w:rPr>
              <w:t>Grosso</w:t>
            </w:r>
            <w:proofErr w:type="spellEnd"/>
            <w:r w:rsidRPr="004F0A5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val="en-US" w:eastAsia="pt-BR"/>
              </w:rPr>
              <w:t>)</w:t>
            </w:r>
          </w:p>
        </w:tc>
        <w:tc>
          <w:tcPr>
            <w:tcW w:w="47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# </w:t>
            </w:r>
            <w:proofErr w:type="spell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of</w:t>
            </w:r>
            <w:proofErr w:type="spellEnd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sz w:val="18"/>
                <w:szCs w:val="18"/>
              </w:rPr>
              <w:t>p</w:t>
            </w: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rop</w:t>
            </w:r>
            <w:proofErr w:type="spellEnd"/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4" w:type="pct"/>
            <w:vAlign w:val="center"/>
          </w:tcPr>
          <w:p w:rsidR="00390408" w:rsidRPr="00BC5231" w:rsidRDefault="0039040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Total area (ha) of properties</w:t>
            </w:r>
          </w:p>
        </w:tc>
        <w:tc>
          <w:tcPr>
            <w:tcW w:w="706" w:type="pct"/>
            <w:vAlign w:val="center"/>
          </w:tcPr>
          <w:p w:rsidR="00390408" w:rsidRPr="00BC5231" w:rsidRDefault="0039040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Area of surplus</w:t>
            </w: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 xml:space="preserve"> (LR excess) (ha)</w:t>
            </w:r>
          </w:p>
        </w:tc>
        <w:tc>
          <w:tcPr>
            <w:tcW w:w="863" w:type="pct"/>
            <w:vAlign w:val="center"/>
          </w:tcPr>
          <w:p w:rsidR="00390408" w:rsidRPr="00BC5231" w:rsidRDefault="00390408" w:rsidP="00C71A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Area of liability</w:t>
            </w: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 xml:space="preserve"> (LR deficit) (ha)</w:t>
            </w:r>
          </w:p>
        </w:tc>
      </w:tr>
      <w:tr w:rsidR="00390408" w:rsidRPr="004F0A5F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noWrap/>
            <w:vAlign w:val="center"/>
          </w:tcPr>
          <w:p w:rsidR="00390408" w:rsidRPr="004F0A5F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 xml:space="preserve">Total </w:t>
            </w:r>
            <w:proofErr w:type="spellStart"/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sample</w:t>
            </w:r>
            <w:proofErr w:type="spellEnd"/>
          </w:p>
        </w:tc>
        <w:tc>
          <w:tcPr>
            <w:tcW w:w="47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3,291</w:t>
            </w:r>
          </w:p>
        </w:tc>
        <w:tc>
          <w:tcPr>
            <w:tcW w:w="49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8,740,075</w:t>
            </w:r>
          </w:p>
        </w:tc>
        <w:tc>
          <w:tcPr>
            <w:tcW w:w="706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52,229</w:t>
            </w:r>
          </w:p>
        </w:tc>
        <w:tc>
          <w:tcPr>
            <w:tcW w:w="863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2,755,990</w:t>
            </w:r>
          </w:p>
        </w:tc>
      </w:tr>
      <w:tr w:rsidR="00390408" w:rsidRPr="004F0A5F" w:rsidTr="00C71AEA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:rsidR="00390408" w:rsidRPr="00BC5231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A - No deforestation after July 2008</w:t>
            </w:r>
          </w:p>
        </w:tc>
        <w:tc>
          <w:tcPr>
            <w:tcW w:w="47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2,686</w:t>
            </w:r>
          </w:p>
        </w:tc>
        <w:tc>
          <w:tcPr>
            <w:tcW w:w="49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5,373,746</w:t>
            </w:r>
          </w:p>
        </w:tc>
        <w:tc>
          <w:tcPr>
            <w:tcW w:w="706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38,225</w:t>
            </w:r>
          </w:p>
        </w:tc>
        <w:tc>
          <w:tcPr>
            <w:tcW w:w="863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1,747,745</w:t>
            </w:r>
          </w:p>
        </w:tc>
      </w:tr>
      <w:tr w:rsidR="00390408" w:rsidRPr="004F0A5F" w:rsidTr="00C71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:rsidR="00390408" w:rsidRPr="004F0A5F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B – No deforestation after July 2008 and non-compliant with the FC</w:t>
            </w:r>
          </w:p>
        </w:tc>
        <w:tc>
          <w:tcPr>
            <w:tcW w:w="47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1,738</w:t>
            </w:r>
          </w:p>
        </w:tc>
        <w:tc>
          <w:tcPr>
            <w:tcW w:w="49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4,538,385</w:t>
            </w:r>
          </w:p>
        </w:tc>
        <w:tc>
          <w:tcPr>
            <w:tcW w:w="706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3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1,747,745</w:t>
            </w:r>
          </w:p>
        </w:tc>
      </w:tr>
      <w:tr w:rsidR="00390408" w:rsidRPr="004F0A5F" w:rsidTr="00C71AEA">
        <w:trPr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pct"/>
            <w:vAlign w:val="center"/>
          </w:tcPr>
          <w:p w:rsidR="00390408" w:rsidRPr="00BC5231" w:rsidRDefault="00390408" w:rsidP="00C71AEA">
            <w:pP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</w:pP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 xml:space="preserve">C – No deforestation after July 2008 and compliant with </w:t>
            </w:r>
            <w:r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 xml:space="preserve">the </w:t>
            </w:r>
            <w:r w:rsidRPr="00BC5231">
              <w:rPr>
                <w:rFonts w:ascii="Times New Roman" w:eastAsia="Cambria" w:hAnsi="Times New Roman" w:cs="Times New Roman"/>
                <w:sz w:val="18"/>
                <w:szCs w:val="18"/>
                <w:lang w:val="en-US"/>
              </w:rPr>
              <w:t>FC</w:t>
            </w:r>
          </w:p>
        </w:tc>
        <w:tc>
          <w:tcPr>
            <w:tcW w:w="47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494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835,361</w:t>
            </w:r>
          </w:p>
        </w:tc>
        <w:tc>
          <w:tcPr>
            <w:tcW w:w="706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38,225</w:t>
            </w:r>
          </w:p>
        </w:tc>
        <w:tc>
          <w:tcPr>
            <w:tcW w:w="863" w:type="pct"/>
            <w:noWrap/>
            <w:vAlign w:val="center"/>
          </w:tcPr>
          <w:p w:rsidR="00390408" w:rsidRPr="004F0A5F" w:rsidRDefault="00390408" w:rsidP="00C71A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mbria" w:hAnsi="Times New Roman" w:cs="Times New Roman"/>
                <w:sz w:val="18"/>
                <w:szCs w:val="18"/>
              </w:rPr>
            </w:pPr>
            <w:r w:rsidRPr="004F0A5F">
              <w:rPr>
                <w:rFonts w:ascii="Times New Roman" w:eastAsia="Cambria" w:hAnsi="Times New Roman" w:cs="Times New Roman"/>
                <w:sz w:val="18"/>
                <w:szCs w:val="18"/>
              </w:rPr>
              <w:t>0</w:t>
            </w:r>
          </w:p>
        </w:tc>
      </w:tr>
    </w:tbl>
    <w:p w:rsidR="00430FA0" w:rsidRPr="00390408" w:rsidRDefault="00430FA0">
      <w:pPr>
        <w:rPr>
          <w:rFonts w:ascii="Times" w:eastAsia="Cambria" w:hAnsi="Times" w:cs="Times New Roman"/>
          <w:sz w:val="24"/>
          <w:szCs w:val="24"/>
          <w:lang w:val="en-US"/>
        </w:rPr>
      </w:pPr>
      <w:bookmarkStart w:id="1" w:name="_GoBack"/>
      <w:bookmarkEnd w:id="1"/>
    </w:p>
    <w:sectPr w:rsidR="00430FA0" w:rsidRPr="00390408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08"/>
    <w:rsid w:val="00390408"/>
    <w:rsid w:val="0043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08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408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390408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08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0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08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408"/>
    <w:rPr>
      <w:rFonts w:ascii="Times" w:eastAsia="Cambria" w:hAnsi="Times" w:cs="Times New Roman"/>
      <w:sz w:val="22"/>
    </w:rPr>
  </w:style>
  <w:style w:type="table" w:styleId="LightShading">
    <w:name w:val="Light Shading"/>
    <w:basedOn w:val="TableNormal"/>
    <w:uiPriority w:val="60"/>
    <w:rsid w:val="00390408"/>
    <w:rPr>
      <w:rFonts w:eastAsiaTheme="minorHAnsi"/>
      <w:color w:val="000000" w:themeColor="text1" w:themeShade="BF"/>
      <w:sz w:val="22"/>
      <w:szCs w:val="22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90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08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Company>Dartmouth College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2015-10-30T18:02:00Z</dcterms:created>
  <dcterms:modified xsi:type="dcterms:W3CDTF">2015-10-30T18:03:00Z</dcterms:modified>
</cp:coreProperties>
</file>