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F236" w14:textId="77777777" w:rsidR="00834AD8" w:rsidRDefault="00834AD8" w:rsidP="00834AD8">
      <w:pPr>
        <w:spacing w:after="0" w:line="240" w:lineRule="auto"/>
      </w:pPr>
    </w:p>
    <w:p w14:paraId="3EC7E9B1" w14:textId="77777777" w:rsidR="00834AD8" w:rsidRDefault="00834AD8" w:rsidP="00834AD8">
      <w:pPr>
        <w:spacing w:after="0" w:line="240" w:lineRule="auto"/>
      </w:pPr>
      <w:r w:rsidRPr="00FC712D">
        <w:rPr>
          <w:b/>
        </w:rPr>
        <w:t>Table S1.</w:t>
      </w:r>
      <w:r>
        <w:t xml:space="preserve"> Typical Concentrations of S Gases in the Remote Troposphere (reprinted from Seinfeld and </w:t>
      </w:r>
      <w:proofErr w:type="spellStart"/>
      <w:r>
        <w:t>Pandis</w:t>
      </w:r>
      <w:proofErr w:type="spellEnd"/>
      <w:r>
        <w:t xml:space="preserve">, 1998; attributed to </w:t>
      </w:r>
      <w:proofErr w:type="spellStart"/>
      <w:r>
        <w:t>Berresheim</w:t>
      </w:r>
      <w:proofErr w:type="spellEnd"/>
      <w:r>
        <w:t xml:space="preserve"> et al., 1995).</w:t>
      </w:r>
    </w:p>
    <w:p w14:paraId="165D109B" w14:textId="77777777" w:rsidR="00834AD8" w:rsidRDefault="00834AD8" w:rsidP="00834AD8">
      <w:pPr>
        <w:spacing w:after="0" w:line="240" w:lineRule="auto"/>
        <w:jc w:val="center"/>
      </w:pPr>
      <w:r>
        <w:rPr>
          <w:sz w:val="18"/>
          <w:szCs w:val="18"/>
          <w:u w:val="single"/>
        </w:rPr>
        <w:t>Compound and Location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Average Mixing Ratio (</w:t>
      </w:r>
      <w:proofErr w:type="spellStart"/>
      <w:r>
        <w:rPr>
          <w:sz w:val="18"/>
          <w:szCs w:val="18"/>
          <w:u w:val="single"/>
        </w:rPr>
        <w:t>pptv</w:t>
      </w:r>
      <w:proofErr w:type="spellEnd"/>
      <w:r>
        <w:rPr>
          <w:sz w:val="18"/>
          <w:szCs w:val="18"/>
          <w:u w:val="single"/>
        </w:rPr>
        <w:t>)</w:t>
      </w:r>
    </w:p>
    <w:p w14:paraId="0B52D3F7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S</w:t>
      </w:r>
    </w:p>
    <w:p w14:paraId="039A736A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Marine surface layer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3.6-7.5</w:t>
      </w:r>
    </w:p>
    <w:p w14:paraId="574A6453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Coastal regions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65</w:t>
      </w:r>
    </w:p>
    <w:p w14:paraId="5BF7B48B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Forests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35-60</w:t>
      </w:r>
    </w:p>
    <w:p w14:paraId="48D62405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Wetlands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450-840</w:t>
      </w:r>
    </w:p>
    <w:p w14:paraId="5A30A064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Urban area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365</w:t>
      </w:r>
    </w:p>
    <w:p w14:paraId="16860E99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Free troposphere (2-5 km)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6-8.5</w:t>
      </w:r>
    </w:p>
    <w:p w14:paraId="2FEAB722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CH</w:t>
      </w:r>
      <w:r>
        <w:rPr>
          <w:sz w:val="18"/>
          <w:szCs w:val="18"/>
          <w:vertAlign w:val="subscript"/>
        </w:rPr>
        <w:t>3</w:t>
      </w:r>
      <w:r>
        <w:rPr>
          <w:sz w:val="18"/>
          <w:szCs w:val="18"/>
        </w:rPr>
        <w:t>SCH</w:t>
      </w:r>
      <w:r>
        <w:rPr>
          <w:sz w:val="18"/>
          <w:szCs w:val="18"/>
          <w:vertAlign w:val="subscript"/>
        </w:rPr>
        <w:t>3</w:t>
      </w:r>
    </w:p>
    <w:p w14:paraId="5A806BFE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Marine surface layer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80-110</w:t>
      </w:r>
    </w:p>
    <w:p w14:paraId="0BBBC48C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Continental surface layer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8-60</w:t>
      </w:r>
    </w:p>
    <w:p w14:paraId="3D6FD719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Free troposphere (2-5 km)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1.5-15</w:t>
      </w:r>
    </w:p>
    <w:p w14:paraId="069BA251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CS</w:t>
      </w:r>
      <w:r>
        <w:rPr>
          <w:sz w:val="18"/>
          <w:szCs w:val="18"/>
          <w:vertAlign w:val="subscript"/>
        </w:rPr>
        <w:t>2</w:t>
      </w:r>
    </w:p>
    <w:p w14:paraId="1BAEB4CD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Marine surface layer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2-18</w:t>
      </w:r>
    </w:p>
    <w:p w14:paraId="185AD8DE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Continental surface layer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35-120</w:t>
      </w:r>
    </w:p>
    <w:p w14:paraId="703E7F8F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Free troposphere (2-5 km)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5-7</w:t>
      </w:r>
    </w:p>
    <w:p w14:paraId="28B072A8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OCS</w:t>
      </w:r>
    </w:p>
    <w:p w14:paraId="142B6B7A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Marine surface layer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500</w:t>
      </w:r>
    </w:p>
    <w:p w14:paraId="60C6F5FE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Continental surface layer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545</w:t>
      </w:r>
    </w:p>
    <w:p w14:paraId="4BD806D6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Total troposphere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500</w:t>
      </w:r>
    </w:p>
    <w:p w14:paraId="398B195B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SO</w:t>
      </w:r>
      <w:r>
        <w:rPr>
          <w:sz w:val="18"/>
          <w:szCs w:val="18"/>
          <w:vertAlign w:val="subscript"/>
        </w:rPr>
        <w:t>2</w:t>
      </w:r>
    </w:p>
    <w:p w14:paraId="28589B31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Marine surface layer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20</w:t>
      </w:r>
    </w:p>
    <w:p w14:paraId="6A466630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North America clean continental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160</w:t>
      </w:r>
    </w:p>
    <w:p w14:paraId="29CB32E7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Coastal Europe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1500</w:t>
      </w:r>
    </w:p>
    <w:p w14:paraId="736C9E3C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Free troposphere (2-5 km)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  50</w:t>
      </w:r>
    </w:p>
    <w:p w14:paraId="28FF473A" w14:textId="77777777" w:rsidR="00834AD8" w:rsidRDefault="00834AD8" w:rsidP="00834A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(Europe/North Sea/Arctic)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45C5768" w14:textId="77777777" w:rsidR="00834AD8" w:rsidRDefault="00834AD8" w:rsidP="00834AD8">
      <w:pPr>
        <w:spacing w:after="0" w:line="240" w:lineRule="auto"/>
        <w:rPr>
          <w:sz w:val="18"/>
          <w:szCs w:val="18"/>
        </w:rPr>
      </w:pPr>
    </w:p>
    <w:p w14:paraId="0356BD7B" w14:textId="77777777" w:rsidR="00FC712D" w:rsidRDefault="00FC712D" w:rsidP="00834AD8">
      <w:pPr>
        <w:jc w:val="center"/>
      </w:pPr>
    </w:p>
    <w:p w14:paraId="0DAAEE3C" w14:textId="77777777" w:rsidR="00FC712D" w:rsidRDefault="00FC712D" w:rsidP="00834AD8">
      <w:pPr>
        <w:jc w:val="center"/>
      </w:pPr>
    </w:p>
    <w:p w14:paraId="4B1204B0" w14:textId="77777777" w:rsidR="00FC712D" w:rsidRDefault="00FC712D" w:rsidP="00834AD8">
      <w:pPr>
        <w:jc w:val="center"/>
      </w:pPr>
    </w:p>
    <w:p w14:paraId="45921ABB" w14:textId="77777777" w:rsidR="00834AD8" w:rsidRDefault="00834AD8" w:rsidP="00834AD8">
      <w:pPr>
        <w:jc w:val="center"/>
      </w:pPr>
      <w:bookmarkStart w:id="0" w:name="_GoBack"/>
      <w:bookmarkEnd w:id="0"/>
      <w:r>
        <w:t xml:space="preserve">         </w:t>
      </w:r>
    </w:p>
    <w:p w14:paraId="57EFC1B4" w14:textId="77777777" w:rsidR="00834AD8" w:rsidRDefault="00834AD8" w:rsidP="00834AD8">
      <w:pPr>
        <w:rPr>
          <w:b/>
        </w:rPr>
      </w:pPr>
      <w:r>
        <w:rPr>
          <w:b/>
        </w:rPr>
        <w:t>References for Supplemental Material</w:t>
      </w:r>
    </w:p>
    <w:p w14:paraId="64DF1789" w14:textId="77777777" w:rsidR="00834AD8" w:rsidRDefault="00834AD8" w:rsidP="00834AD8">
      <w:proofErr w:type="spellStart"/>
      <w:r>
        <w:t>Berresheim</w:t>
      </w:r>
      <w:proofErr w:type="spellEnd"/>
      <w:r>
        <w:t xml:space="preserve"> H. Wine P, Davis D. 1995. Sulfur in the atmosphere. In Singh </w:t>
      </w:r>
      <w:proofErr w:type="spellStart"/>
      <w:proofErr w:type="gramStart"/>
      <w:r>
        <w:t>H,ed</w:t>
      </w:r>
      <w:proofErr w:type="spellEnd"/>
      <w:r>
        <w:t>.</w:t>
      </w:r>
      <w:proofErr w:type="gramEnd"/>
      <w:r>
        <w:t xml:space="preserve">, in </w:t>
      </w:r>
      <w:r>
        <w:rPr>
          <w:i/>
        </w:rPr>
        <w:t>Composition Chemistry and Climate of the Atmosphere</w:t>
      </w:r>
      <w:r>
        <w:t xml:space="preserve">. New York: Van </w:t>
      </w:r>
      <w:proofErr w:type="spellStart"/>
      <w:r>
        <w:t>Nostrand</w:t>
      </w:r>
      <w:proofErr w:type="spellEnd"/>
      <w:r>
        <w:t xml:space="preserve"> Reinhold, p. 251-307.</w:t>
      </w:r>
    </w:p>
    <w:p w14:paraId="71288878" w14:textId="77777777" w:rsidR="00834AD8" w:rsidRDefault="00834AD8" w:rsidP="00834AD8">
      <w:r>
        <w:t xml:space="preserve">Seinfeld J, </w:t>
      </w:r>
      <w:proofErr w:type="spellStart"/>
      <w:r>
        <w:t>Pandis</w:t>
      </w:r>
      <w:proofErr w:type="spellEnd"/>
      <w:r>
        <w:t xml:space="preserve"> S. 1998. </w:t>
      </w:r>
      <w:r>
        <w:rPr>
          <w:i/>
        </w:rPr>
        <w:t xml:space="preserve">Atmospheric Chemistry and Physics. </w:t>
      </w:r>
      <w:r>
        <w:t xml:space="preserve">New York: Wiley </w:t>
      </w:r>
      <w:proofErr w:type="spellStart"/>
      <w:r>
        <w:t>Interscience</w:t>
      </w:r>
      <w:proofErr w:type="spellEnd"/>
      <w:r>
        <w:t xml:space="preserve">. </w:t>
      </w:r>
    </w:p>
    <w:sectPr w:rsidR="00834AD8" w:rsidSect="0019775D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ABFD" w14:textId="77777777" w:rsidR="002D4A3B" w:rsidRDefault="002D4A3B" w:rsidP="00D74A47">
      <w:pPr>
        <w:spacing w:after="0" w:line="240" w:lineRule="auto"/>
      </w:pPr>
      <w:r>
        <w:separator/>
      </w:r>
    </w:p>
  </w:endnote>
  <w:endnote w:type="continuationSeparator" w:id="0">
    <w:p w14:paraId="1862DF01" w14:textId="77777777" w:rsidR="002D4A3B" w:rsidRDefault="002D4A3B" w:rsidP="00D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454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CF15E" w14:textId="77777777" w:rsidR="00D74A47" w:rsidRDefault="00D74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848BAD" w14:textId="77777777" w:rsidR="00D74A47" w:rsidRDefault="00D74A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5D8EA" w14:textId="77777777" w:rsidR="002D4A3B" w:rsidRDefault="002D4A3B" w:rsidP="00D74A47">
      <w:pPr>
        <w:spacing w:after="0" w:line="240" w:lineRule="auto"/>
      </w:pPr>
      <w:r>
        <w:separator/>
      </w:r>
    </w:p>
  </w:footnote>
  <w:footnote w:type="continuationSeparator" w:id="0">
    <w:p w14:paraId="0DFC11CD" w14:textId="77777777" w:rsidR="002D4A3B" w:rsidRDefault="002D4A3B" w:rsidP="00D7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D8"/>
    <w:rsid w:val="00010433"/>
    <w:rsid w:val="00190766"/>
    <w:rsid w:val="0019775D"/>
    <w:rsid w:val="001F1CBA"/>
    <w:rsid w:val="00265A3C"/>
    <w:rsid w:val="002D4A3B"/>
    <w:rsid w:val="0032606E"/>
    <w:rsid w:val="00390151"/>
    <w:rsid w:val="003B78AB"/>
    <w:rsid w:val="003E6604"/>
    <w:rsid w:val="004F70B8"/>
    <w:rsid w:val="007A5BAB"/>
    <w:rsid w:val="00834AD8"/>
    <w:rsid w:val="0093498B"/>
    <w:rsid w:val="00A865C5"/>
    <w:rsid w:val="00AF4FC1"/>
    <w:rsid w:val="00C73428"/>
    <w:rsid w:val="00CB6BBE"/>
    <w:rsid w:val="00D10507"/>
    <w:rsid w:val="00D5626F"/>
    <w:rsid w:val="00D74A47"/>
    <w:rsid w:val="00F53EBF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1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34AD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8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9775D"/>
  </w:style>
  <w:style w:type="paragraph" w:styleId="Header">
    <w:name w:val="header"/>
    <w:basedOn w:val="Normal"/>
    <w:link w:val="HeaderChar"/>
    <w:uiPriority w:val="99"/>
    <w:unhideWhenUsed/>
    <w:rsid w:val="00D7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47"/>
  </w:style>
  <w:style w:type="paragraph" w:styleId="Footer">
    <w:name w:val="footer"/>
    <w:basedOn w:val="Normal"/>
    <w:link w:val="FooterChar"/>
    <w:uiPriority w:val="99"/>
    <w:unhideWhenUsed/>
    <w:rsid w:val="00D7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Liba F. Hladik</cp:lastModifiedBy>
  <cp:revision>2</cp:revision>
  <cp:lastPrinted>2016-11-13T21:11:00Z</cp:lastPrinted>
  <dcterms:created xsi:type="dcterms:W3CDTF">2016-11-16T19:01:00Z</dcterms:created>
  <dcterms:modified xsi:type="dcterms:W3CDTF">2016-11-16T19:01:00Z</dcterms:modified>
</cp:coreProperties>
</file>