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4E22A" w14:textId="77777777" w:rsid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</w:rPr>
      </w:pPr>
      <w:bookmarkStart w:id="0" w:name="_GoBack"/>
      <w:r>
        <w:rPr>
          <w:rFonts w:ascii="Times" w:eastAsia="Times" w:hAnsi="Times" w:cs="Times"/>
          <w:b/>
          <w:color w:val="000000"/>
        </w:rPr>
        <w:t>S</w:t>
      </w:r>
      <w:r>
        <w:rPr>
          <w:rFonts w:ascii="Times" w:eastAsia="Times" w:hAnsi="Times" w:cs="Times"/>
          <w:b/>
        </w:rPr>
        <w:t>upplementary Information</w:t>
      </w:r>
    </w:p>
    <w:bookmarkEnd w:id="0"/>
    <w:p w14:paraId="1EB53F2D" w14:textId="77777777" w:rsid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</w:rPr>
      </w:pPr>
    </w:p>
    <w:p w14:paraId="2A4553A0" w14:textId="77777777" w:rsid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Beyond community gardens: A participatory research study evaluating nutrient and lead profiles of urban harvested fruit </w:t>
      </w:r>
    </w:p>
    <w:p w14:paraId="40A5F665" w14:textId="77777777" w:rsid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i/>
          <w:color w:val="000000"/>
        </w:rPr>
      </w:pPr>
    </w:p>
    <w:p w14:paraId="39EA4F4B" w14:textId="77777777" w:rsidR="006409FA" w:rsidRP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6409FA">
        <w:rPr>
          <w:rFonts w:ascii="Times" w:eastAsia="Times" w:hAnsi="Times" w:cs="Times"/>
          <w:color w:val="000000"/>
        </w:rPr>
        <w:t xml:space="preserve">Ciaran L. Gallagher, Hannah L. </w:t>
      </w:r>
      <w:proofErr w:type="spellStart"/>
      <w:r w:rsidRPr="006409FA">
        <w:rPr>
          <w:rFonts w:ascii="Times" w:eastAsia="Times" w:hAnsi="Times" w:cs="Times"/>
          <w:color w:val="000000"/>
        </w:rPr>
        <w:t>Oettgen</w:t>
      </w:r>
      <w:proofErr w:type="spellEnd"/>
      <w:r w:rsidRPr="006409FA">
        <w:rPr>
          <w:rFonts w:ascii="Times" w:eastAsia="Times" w:hAnsi="Times" w:cs="Times"/>
          <w:color w:val="000000"/>
        </w:rPr>
        <w:t xml:space="preserve">, and Dan J. </w:t>
      </w:r>
      <w:proofErr w:type="spellStart"/>
      <w:r w:rsidRPr="006409FA">
        <w:rPr>
          <w:rFonts w:ascii="Times" w:eastAsia="Times" w:hAnsi="Times" w:cs="Times"/>
          <w:color w:val="000000"/>
        </w:rPr>
        <w:t>Brabander</w:t>
      </w:r>
      <w:proofErr w:type="spellEnd"/>
    </w:p>
    <w:p w14:paraId="6CF0B879" w14:textId="77777777" w:rsidR="006409FA" w:rsidRP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 w:rsidRPr="006409FA">
        <w:rPr>
          <w:rFonts w:ascii="Times" w:eastAsia="Times" w:hAnsi="Times" w:cs="Times"/>
          <w:color w:val="000000"/>
        </w:rPr>
        <w:t>Geosciences Department, Wellesley College, Wellesley MA, US</w:t>
      </w:r>
    </w:p>
    <w:p w14:paraId="69E1FE0E" w14:textId="77777777" w:rsid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</w:rPr>
      </w:pPr>
    </w:p>
    <w:p w14:paraId="1DDC41EB" w14:textId="77777777" w:rsidR="006409FA" w:rsidRDefault="006409FA" w:rsidP="006409FA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</w:rPr>
      </w:pPr>
    </w:p>
    <w:p w14:paraId="25D99E41" w14:textId="77777777" w:rsidR="00DE6E2F" w:rsidRDefault="00DE6E2F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6409FA" w:rsidRPr="006409FA" w14:paraId="257039ED" w14:textId="77777777" w:rsidTr="00491E18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8DAD6" w14:textId="77777777" w:rsidR="006409FA" w:rsidRPr="006409FA" w:rsidRDefault="006409FA" w:rsidP="006409FA">
            <w:pPr>
              <w:rPr>
                <w:b/>
              </w:rPr>
            </w:pPr>
            <w:r w:rsidRPr="006409FA">
              <w:rPr>
                <w:b/>
              </w:rPr>
              <w:t>a</w:t>
            </w:r>
          </w:p>
          <w:p w14:paraId="0B101891" w14:textId="77777777" w:rsidR="006409FA" w:rsidRPr="006409FA" w:rsidRDefault="006409FA" w:rsidP="006409FA">
            <w:pPr>
              <w:rPr>
                <w:b/>
              </w:rPr>
            </w:pPr>
            <w:r w:rsidRPr="006409FA">
              <w:rPr>
                <w:lang w:val="en-US"/>
              </w:rPr>
              <w:drawing>
                <wp:inline distT="0" distB="0" distL="0" distR="0" wp14:anchorId="3C69B173" wp14:editId="3DC953EE">
                  <wp:extent cx="2654300" cy="34417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B1778" w14:textId="77777777" w:rsidR="006409FA" w:rsidRPr="006409FA" w:rsidRDefault="006409FA" w:rsidP="006409FA">
            <w:pPr>
              <w:rPr>
                <w:b/>
              </w:rPr>
            </w:pPr>
            <w:r w:rsidRPr="006409FA">
              <w:rPr>
                <w:b/>
              </w:rPr>
              <w:t>b</w:t>
            </w:r>
          </w:p>
          <w:p w14:paraId="0A101131" w14:textId="77777777" w:rsidR="006409FA" w:rsidRPr="006409FA" w:rsidRDefault="006409FA" w:rsidP="006409FA">
            <w:pPr>
              <w:rPr>
                <w:b/>
              </w:rPr>
            </w:pPr>
            <w:r w:rsidRPr="006409FA">
              <w:rPr>
                <w:lang w:val="en-US"/>
              </w:rPr>
              <w:drawing>
                <wp:inline distT="0" distB="0" distL="0" distR="0" wp14:anchorId="6FA5B26A" wp14:editId="42BA8E5C">
                  <wp:extent cx="2654300" cy="3429000"/>
                  <wp:effectExtent l="0" t="0" r="1270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B0A9E" w14:textId="77777777" w:rsidR="006409FA" w:rsidRPr="006409FA" w:rsidRDefault="006409FA" w:rsidP="006409FA">
      <w:r w:rsidRPr="006409FA">
        <w:rPr>
          <w:b/>
        </w:rPr>
        <w:t xml:space="preserve">Figure S1 a-b. Front and back of a sample infographic prepared in collaboration with </w:t>
      </w:r>
      <w:proofErr w:type="spellStart"/>
      <w:r w:rsidRPr="006409FA">
        <w:rPr>
          <w:b/>
        </w:rPr>
        <w:t>LUrC</w:t>
      </w:r>
      <w:proofErr w:type="spellEnd"/>
      <w:r w:rsidRPr="006409FA">
        <w:rPr>
          <w:b/>
        </w:rPr>
        <w:t>.</w:t>
      </w:r>
      <w:r w:rsidRPr="006409FA">
        <w:t xml:space="preserve"> This was used to communicate preliminary results and advocate for increasing community involvement with the project. </w:t>
      </w:r>
    </w:p>
    <w:p w14:paraId="6E834136" w14:textId="77777777" w:rsidR="006409FA" w:rsidRDefault="006409FA"/>
    <w:sectPr w:rsidR="006409FA" w:rsidSect="00DC06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FA"/>
    <w:rsid w:val="00365F2C"/>
    <w:rsid w:val="006409FA"/>
    <w:rsid w:val="00DC064A"/>
    <w:rsid w:val="00DE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F0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09FA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419</Characters>
  <Application>Microsoft Macintosh Word</Application>
  <DocSecurity>0</DocSecurity>
  <Lines>3</Lines>
  <Paragraphs>1</Paragraphs>
  <ScaleCrop>false</ScaleCrop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 F. Hladik</dc:creator>
  <cp:keywords/>
  <dc:description/>
  <cp:lastModifiedBy>Liba F. Hladik</cp:lastModifiedBy>
  <cp:revision>1</cp:revision>
  <dcterms:created xsi:type="dcterms:W3CDTF">2020-12-04T00:29:00Z</dcterms:created>
  <dcterms:modified xsi:type="dcterms:W3CDTF">2020-12-04T00:33:00Z</dcterms:modified>
</cp:coreProperties>
</file>